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A1" w:rsidRDefault="00C439A1" w:rsidP="00C439A1">
      <w:pPr>
        <w:widowControl w:val="0"/>
        <w:tabs>
          <w:tab w:val="left" w:pos="4536"/>
        </w:tabs>
        <w:ind w:left="284" w:right="-211"/>
        <w:rPr>
          <w:rFonts w:ascii="Georgia" w:hAnsi="Georgia"/>
          <w:sz w:val="24"/>
          <w:szCs w:val="24"/>
          <w:lang w:val="tr-TR"/>
        </w:rPr>
      </w:pPr>
    </w:p>
    <w:p w:rsidR="00D15DFF" w:rsidRPr="00D812EE" w:rsidRDefault="00D15DFF" w:rsidP="00C439A1">
      <w:pPr>
        <w:widowControl w:val="0"/>
        <w:tabs>
          <w:tab w:val="left" w:pos="4536"/>
        </w:tabs>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Default="00C439A1" w:rsidP="00C439A1">
      <w:pPr>
        <w:widowControl w:val="0"/>
        <w:ind w:left="284" w:right="-211"/>
        <w:rPr>
          <w:rFonts w:ascii="Georgia" w:hAnsi="Georgia"/>
          <w:sz w:val="24"/>
          <w:szCs w:val="24"/>
          <w:lang w:val="tr-TR"/>
        </w:rPr>
      </w:pPr>
    </w:p>
    <w:p w:rsidR="00D15DFF" w:rsidRDefault="00D15DFF" w:rsidP="00C439A1">
      <w:pPr>
        <w:widowControl w:val="0"/>
        <w:ind w:left="284" w:right="-211"/>
        <w:rPr>
          <w:rFonts w:ascii="Georgia" w:hAnsi="Georgia"/>
          <w:sz w:val="24"/>
          <w:szCs w:val="24"/>
          <w:lang w:val="tr-TR"/>
        </w:rPr>
      </w:pPr>
    </w:p>
    <w:p w:rsidR="00D15DFF" w:rsidRPr="00D812EE" w:rsidRDefault="00D15DFF" w:rsidP="00C439A1">
      <w:pPr>
        <w:widowControl w:val="0"/>
        <w:ind w:left="284" w:right="-211"/>
        <w:rPr>
          <w:rFonts w:ascii="Georgia" w:hAnsi="Georgia"/>
          <w:sz w:val="24"/>
          <w:szCs w:val="24"/>
          <w:lang w:val="tr-TR"/>
        </w:rPr>
      </w:pPr>
    </w:p>
    <w:p w:rsidR="00C439A1" w:rsidRPr="00D812EE" w:rsidRDefault="00C439A1" w:rsidP="00C439A1">
      <w:pPr>
        <w:pStyle w:val="Heading6"/>
        <w:keepNext w:val="0"/>
        <w:widowControl w:val="0"/>
        <w:ind w:left="284" w:firstLine="0"/>
        <w:rPr>
          <w:rFonts w:ascii="Georgia" w:hAnsi="Georgia"/>
          <w:b/>
          <w:szCs w:val="24"/>
          <w:lang w:val="tr-TR"/>
        </w:rPr>
      </w:pPr>
      <w:r w:rsidRPr="00D812EE">
        <w:rPr>
          <w:rFonts w:ascii="Georgia" w:hAnsi="Georgia"/>
          <w:b/>
          <w:szCs w:val="24"/>
          <w:lang w:val="tr-TR"/>
        </w:rPr>
        <w:t xml:space="preserve">J.P. MORGAN MENKUL DEĞERLER A.Ş. </w:t>
      </w:r>
    </w:p>
    <w:p w:rsidR="00C439A1" w:rsidRPr="00D812EE" w:rsidRDefault="00C439A1" w:rsidP="00C439A1">
      <w:pPr>
        <w:widowControl w:val="0"/>
        <w:ind w:left="284" w:right="-211"/>
        <w:rPr>
          <w:rFonts w:ascii="Georgia" w:hAnsi="Georgia"/>
          <w:b/>
          <w:sz w:val="24"/>
          <w:szCs w:val="24"/>
          <w:lang w:val="tr-TR"/>
        </w:rPr>
      </w:pPr>
    </w:p>
    <w:p w:rsidR="00D67C3A" w:rsidRDefault="00D67C3A" w:rsidP="00C439A1">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 xml:space="preserve">1 OCAK - </w:t>
      </w:r>
      <w:r w:rsidR="00D42E43">
        <w:rPr>
          <w:rFonts w:ascii="Georgia" w:hAnsi="Georgia"/>
          <w:b/>
          <w:sz w:val="24"/>
          <w:szCs w:val="24"/>
          <w:lang w:val="tr-TR"/>
        </w:rPr>
        <w:t>31 ARALIK</w:t>
      </w:r>
      <w:r w:rsidR="00D808C5">
        <w:rPr>
          <w:rFonts w:ascii="Georgia" w:hAnsi="Georgia"/>
          <w:b/>
          <w:sz w:val="24"/>
          <w:szCs w:val="24"/>
          <w:lang w:val="tr-TR"/>
        </w:rPr>
        <w:t xml:space="preserve"> 2013</w:t>
      </w:r>
      <w:r w:rsidR="007B0B00">
        <w:rPr>
          <w:rFonts w:ascii="Georgia" w:hAnsi="Georgia"/>
          <w:b/>
          <w:sz w:val="24"/>
          <w:szCs w:val="24"/>
          <w:lang w:val="tr-TR"/>
        </w:rPr>
        <w:t xml:space="preserve"> </w:t>
      </w:r>
    </w:p>
    <w:p w:rsidR="00D812EE" w:rsidRPr="00D812EE" w:rsidRDefault="00383E33" w:rsidP="00D67C3A">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 xml:space="preserve">HESAP </w:t>
      </w:r>
      <w:r w:rsidR="00D808C5">
        <w:rPr>
          <w:rFonts w:ascii="Georgia" w:hAnsi="Georgia"/>
          <w:b/>
          <w:sz w:val="24"/>
          <w:szCs w:val="24"/>
          <w:lang w:val="tr-TR"/>
        </w:rPr>
        <w:t>DÖNEMİNE AİT</w:t>
      </w:r>
      <w:r w:rsidR="00D67C3A">
        <w:rPr>
          <w:rFonts w:ascii="Georgia" w:hAnsi="Georgia"/>
          <w:b/>
          <w:sz w:val="24"/>
          <w:szCs w:val="24"/>
          <w:lang w:val="tr-TR"/>
        </w:rPr>
        <w:t xml:space="preserve"> </w:t>
      </w:r>
      <w:r w:rsidR="00D808C5">
        <w:rPr>
          <w:rFonts w:ascii="Georgia" w:hAnsi="Georgia"/>
          <w:b/>
          <w:sz w:val="24"/>
          <w:szCs w:val="24"/>
          <w:lang w:val="tr-TR"/>
        </w:rPr>
        <w:t>FİNANSAL TABLOLAR VE</w:t>
      </w:r>
    </w:p>
    <w:p w:rsidR="00375BA1" w:rsidRDefault="008C390A">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BAĞIMSIZ DENETİM</w:t>
      </w:r>
      <w:r w:rsidR="00D808C5">
        <w:rPr>
          <w:rFonts w:ascii="Georgia" w:hAnsi="Georgia"/>
          <w:b/>
          <w:sz w:val="24"/>
          <w:szCs w:val="24"/>
          <w:lang w:val="tr-TR"/>
        </w:rPr>
        <w:t xml:space="preserve"> RAPORU</w:t>
      </w:r>
    </w:p>
    <w:p w:rsidR="00C439A1" w:rsidRPr="00D812EE" w:rsidRDefault="00C439A1" w:rsidP="00C439A1">
      <w:pPr>
        <w:widowControl w:val="0"/>
        <w:tabs>
          <w:tab w:val="left" w:pos="3119"/>
          <w:tab w:val="left" w:pos="5550"/>
        </w:tabs>
        <w:ind w:left="284"/>
        <w:rPr>
          <w:rFonts w:ascii="Georgia" w:hAnsi="Georgia"/>
          <w:sz w:val="24"/>
          <w:szCs w:val="24"/>
          <w:lang w:val="tr-TR"/>
        </w:rPr>
      </w:pPr>
    </w:p>
    <w:p w:rsidR="00C439A1" w:rsidRPr="00D812EE" w:rsidRDefault="00C439A1" w:rsidP="00183343">
      <w:pPr>
        <w:widowControl w:val="0"/>
        <w:tabs>
          <w:tab w:val="center" w:pos="3402"/>
        </w:tabs>
        <w:rPr>
          <w:rFonts w:ascii="Georgia" w:hAnsi="Georgia"/>
          <w:sz w:val="24"/>
          <w:szCs w:val="24"/>
          <w:lang w:val="tr-TR"/>
        </w:rPr>
        <w:sectPr w:rsidR="00C439A1" w:rsidRPr="00D812EE" w:rsidSect="001D3687">
          <w:footerReference w:type="even" r:id="rId8"/>
          <w:footerReference w:type="default" r:id="rId9"/>
          <w:pgSz w:w="11909" w:h="16834" w:code="9"/>
          <w:pgMar w:top="1134" w:right="1134" w:bottom="1134" w:left="1701" w:header="851" w:footer="851" w:gutter="0"/>
          <w:pgNumType w:start="1"/>
          <w:cols w:space="708"/>
        </w:sectPr>
      </w:pPr>
    </w:p>
    <w:p w:rsidR="005D1F47" w:rsidRDefault="006A0912" w:rsidP="00D15DFF">
      <w:pPr>
        <w:spacing w:line="250" w:lineRule="atLeast"/>
        <w:jc w:val="center"/>
        <w:rPr>
          <w:rFonts w:ascii="Georgia" w:hAnsi="Georgia" w:cs="Arial"/>
          <w:color w:val="000000"/>
          <w:lang w:val="tr-TR"/>
        </w:rPr>
      </w:pPr>
      <w:r>
        <w:rPr>
          <w:rFonts w:ascii="Georgia" w:hAnsi="Georgia" w:cs="Arial"/>
          <w:b/>
          <w:bCs/>
          <w:color w:val="000000"/>
          <w:lang w:val="tr-TR"/>
        </w:rPr>
        <w:lastRenderedPageBreak/>
        <w:t xml:space="preserve">FİNANSAL TABLOLAR HAKKINDA </w:t>
      </w:r>
      <w:r w:rsidR="00E0160D">
        <w:rPr>
          <w:rFonts w:ascii="Georgia" w:hAnsi="Georgia" w:cs="Arial"/>
          <w:b/>
          <w:bCs/>
          <w:color w:val="000000"/>
          <w:lang w:val="tr-TR"/>
        </w:rPr>
        <w:t>BAĞIMSIZ DENETÇİ</w:t>
      </w:r>
      <w:r>
        <w:rPr>
          <w:rFonts w:ascii="Georgia" w:hAnsi="Georgia" w:cs="Arial"/>
          <w:b/>
          <w:bCs/>
          <w:color w:val="000000"/>
          <w:lang w:val="tr-TR"/>
        </w:rPr>
        <w:t xml:space="preserve"> RAPORU</w:t>
      </w:r>
    </w:p>
    <w:p w:rsidR="005D1F47" w:rsidRDefault="005D1F47" w:rsidP="00D15DFF">
      <w:pPr>
        <w:tabs>
          <w:tab w:val="left" w:pos="426"/>
        </w:tabs>
        <w:spacing w:line="250" w:lineRule="atLeast"/>
        <w:rPr>
          <w:rFonts w:ascii="Georgia" w:hAnsi="Georgia" w:cs="Arial"/>
          <w:iCs/>
          <w:color w:val="000000"/>
          <w:lang w:val="tr-TR"/>
        </w:rPr>
      </w:pPr>
    </w:p>
    <w:p w:rsidR="005D1F47" w:rsidRPr="00E93297" w:rsidRDefault="006A0912" w:rsidP="00D15DFF">
      <w:pPr>
        <w:pStyle w:val="Text"/>
        <w:tabs>
          <w:tab w:val="left" w:pos="540"/>
        </w:tabs>
        <w:spacing w:line="250" w:lineRule="atLeast"/>
        <w:jc w:val="left"/>
        <w:rPr>
          <w:rFonts w:ascii="Georgia" w:hAnsi="Georgia" w:cs="Arial"/>
          <w:sz w:val="20"/>
          <w:lang w:val="tr-TR"/>
        </w:rPr>
      </w:pPr>
      <w:r w:rsidRPr="00E93297">
        <w:rPr>
          <w:rFonts w:ascii="Georgia" w:hAnsi="Georgia" w:cs="Arial"/>
          <w:sz w:val="20"/>
          <w:lang w:val="tr-TR"/>
        </w:rPr>
        <w:t>J.P. Morgan Menkul Değerler A.Ş. Yönetim Kurulu’na</w:t>
      </w:r>
      <w:r w:rsidR="000929F6" w:rsidRPr="00E93297">
        <w:rPr>
          <w:rFonts w:ascii="Georgia" w:hAnsi="Georgia" w:cs="Arial"/>
          <w:sz w:val="20"/>
          <w:lang w:val="tr-TR"/>
        </w:rPr>
        <w:t>:</w:t>
      </w:r>
    </w:p>
    <w:p w:rsidR="005D1F47" w:rsidRDefault="005D1F47" w:rsidP="00D15DFF">
      <w:pPr>
        <w:spacing w:line="250" w:lineRule="atLeast"/>
        <w:rPr>
          <w:rFonts w:ascii="Georgia" w:hAnsi="Georgia" w:cs="Arial"/>
          <w:i/>
          <w:iCs/>
          <w:color w:val="000000"/>
          <w:lang w:val="tr-TR"/>
        </w:rPr>
      </w:pPr>
    </w:p>
    <w:p w:rsidR="00D42E43" w:rsidRPr="00E93297" w:rsidRDefault="006A0912" w:rsidP="00D15DFF">
      <w:pPr>
        <w:pStyle w:val="pumatext"/>
        <w:tabs>
          <w:tab w:val="left" w:pos="567"/>
        </w:tabs>
        <w:spacing w:before="0" w:after="0" w:line="250" w:lineRule="atLeast"/>
        <w:ind w:left="0"/>
        <w:jc w:val="left"/>
        <w:rPr>
          <w:rFonts w:ascii="Georgia" w:hAnsi="Georgia" w:cs="Arial"/>
          <w:i/>
          <w:sz w:val="20"/>
          <w:lang w:val="tr-TR"/>
        </w:rPr>
      </w:pPr>
      <w:r w:rsidRPr="00E93297">
        <w:rPr>
          <w:rFonts w:ascii="Georgia" w:hAnsi="Georgia" w:cs="Arial"/>
          <w:i/>
          <w:sz w:val="20"/>
          <w:lang w:val="tr-TR"/>
        </w:rPr>
        <w:t>Giriş</w:t>
      </w:r>
    </w:p>
    <w:p w:rsidR="005D1F47" w:rsidRPr="00E93297" w:rsidRDefault="005D1F47" w:rsidP="00D15DFF">
      <w:pPr>
        <w:pStyle w:val="pumatext"/>
        <w:tabs>
          <w:tab w:val="left" w:pos="567"/>
        </w:tabs>
        <w:spacing w:before="0" w:after="0" w:line="250" w:lineRule="atLeast"/>
        <w:ind w:left="0"/>
        <w:jc w:val="left"/>
        <w:rPr>
          <w:rFonts w:ascii="Georgia" w:hAnsi="Georgia" w:cs="Arial"/>
          <w:i/>
          <w:sz w:val="20"/>
          <w:lang w:val="tr-TR"/>
        </w:rPr>
      </w:pPr>
    </w:p>
    <w:p w:rsidR="000B73D7" w:rsidRPr="000B73D7" w:rsidRDefault="000B73D7" w:rsidP="00D15DFF">
      <w:pPr>
        <w:spacing w:line="250" w:lineRule="atLeast"/>
        <w:ind w:left="540" w:hanging="540"/>
        <w:rPr>
          <w:rFonts w:ascii="Georgia" w:hAnsi="Georgia" w:cs="Arial"/>
          <w:color w:val="000000"/>
          <w:lang w:val="tr-TR"/>
        </w:rPr>
      </w:pPr>
      <w:r>
        <w:rPr>
          <w:rFonts w:ascii="Georgia" w:hAnsi="Georgia" w:cs="Arial"/>
          <w:color w:val="000000"/>
          <w:lang w:val="tr-TR"/>
        </w:rPr>
        <w:t>1.</w:t>
      </w:r>
      <w:r>
        <w:rPr>
          <w:rFonts w:ascii="Georgia" w:hAnsi="Georgia" w:cs="Arial"/>
          <w:color w:val="000000"/>
          <w:lang w:val="tr-TR"/>
        </w:rPr>
        <w:tab/>
      </w:r>
      <w:r w:rsidR="006A0912">
        <w:rPr>
          <w:rFonts w:ascii="Georgia" w:hAnsi="Georgia" w:cs="Arial"/>
          <w:color w:val="000000"/>
          <w:lang w:val="tr-TR"/>
        </w:rPr>
        <w:t>J.P. Morgan Me</w:t>
      </w:r>
      <w:r>
        <w:rPr>
          <w:rFonts w:ascii="Georgia" w:hAnsi="Georgia" w:cs="Arial"/>
          <w:color w:val="000000"/>
          <w:lang w:val="tr-TR"/>
        </w:rPr>
        <w:t>nkul Değerler A.Ş.’nin (“Şirket</w:t>
      </w:r>
      <w:r w:rsidR="006A0912">
        <w:rPr>
          <w:rFonts w:ascii="Georgia" w:hAnsi="Georgia" w:cs="Arial"/>
          <w:color w:val="000000"/>
          <w:lang w:val="tr-TR"/>
        </w:rPr>
        <w:t xml:space="preserve">”) </w:t>
      </w:r>
      <w:r w:rsidRPr="000B73D7">
        <w:rPr>
          <w:rFonts w:ascii="Georgia" w:hAnsi="Georgia" w:cs="Arial"/>
          <w:color w:val="000000"/>
          <w:lang w:val="tr-TR"/>
        </w:rPr>
        <w:t xml:space="preserve">31 Aralık 2013 tarihi </w:t>
      </w:r>
      <w:r w:rsidR="005E21FE">
        <w:rPr>
          <w:rFonts w:ascii="Georgia" w:hAnsi="Georgia" w:cs="Arial"/>
          <w:color w:val="000000"/>
          <w:lang w:val="tr-TR"/>
        </w:rPr>
        <w:t>itibarıyla</w:t>
      </w:r>
      <w:r w:rsidRPr="000B73D7">
        <w:rPr>
          <w:rFonts w:ascii="Georgia" w:hAnsi="Georgia" w:cs="Arial"/>
          <w:color w:val="000000"/>
          <w:lang w:val="tr-TR"/>
        </w:rPr>
        <w:t xml:space="preserve"> hazırlanan ve ekte yer alan finansal durum tablosunu, aynı tarihte sona </w:t>
      </w:r>
      <w:r w:rsidRPr="00AA7F8B">
        <w:rPr>
          <w:rFonts w:ascii="Georgia" w:hAnsi="Georgia" w:cs="Arial"/>
          <w:color w:val="000000"/>
          <w:lang w:val="tr-TR"/>
        </w:rPr>
        <w:t>eren yıla</w:t>
      </w:r>
      <w:r w:rsidR="00720217" w:rsidRPr="00AA7F8B">
        <w:rPr>
          <w:rFonts w:ascii="Georgia" w:hAnsi="Georgia" w:cs="Arial"/>
          <w:color w:val="000000"/>
          <w:lang w:val="tr-TR"/>
        </w:rPr>
        <w:t xml:space="preserve">   ait </w:t>
      </w:r>
      <w:r w:rsidRPr="00AA7F8B">
        <w:rPr>
          <w:rFonts w:ascii="Georgia" w:hAnsi="Georgia" w:cs="Arial"/>
          <w:color w:val="000000"/>
          <w:lang w:val="tr-TR"/>
        </w:rPr>
        <w:t xml:space="preserve"> kar</w:t>
      </w:r>
      <w:r w:rsidRPr="000B73D7">
        <w:rPr>
          <w:rFonts w:ascii="Georgia" w:hAnsi="Georgia" w:cs="Arial"/>
          <w:color w:val="000000"/>
          <w:lang w:val="tr-TR"/>
        </w:rPr>
        <w:t xml:space="preserve"> veya zarar ve diğer kapsamlı gelir tablosunu, özkaynak değişim tablosunu, nakit akış tablosunu, önemli muhasebe politikalarının özeti ve diğer açıklayıcı dipnotlarını denetlemiş bulunuyoruz.</w:t>
      </w:r>
    </w:p>
    <w:p w:rsidR="00D42E43" w:rsidRDefault="00D42E43" w:rsidP="00D15DFF">
      <w:pPr>
        <w:tabs>
          <w:tab w:val="left" w:pos="567"/>
        </w:tabs>
        <w:spacing w:line="250" w:lineRule="atLeast"/>
        <w:ind w:left="567" w:hanging="567"/>
        <w:rPr>
          <w:rFonts w:ascii="Georgia" w:hAnsi="Georgia" w:cs="Arial"/>
          <w:iCs/>
          <w:color w:val="000000"/>
          <w:lang w:val="tr-TR"/>
        </w:rPr>
      </w:pPr>
    </w:p>
    <w:p w:rsidR="00D42E43" w:rsidRPr="00E93297" w:rsidRDefault="000B73D7" w:rsidP="00D15DFF">
      <w:pPr>
        <w:pStyle w:val="pumatext"/>
        <w:tabs>
          <w:tab w:val="left" w:pos="567"/>
        </w:tabs>
        <w:spacing w:before="0" w:after="0" w:line="250" w:lineRule="atLeast"/>
        <w:ind w:left="0"/>
        <w:jc w:val="left"/>
        <w:rPr>
          <w:rFonts w:ascii="Georgia" w:hAnsi="Georgia" w:cs="Arial"/>
          <w:i/>
          <w:sz w:val="20"/>
          <w:lang w:val="tr-TR"/>
        </w:rPr>
      </w:pPr>
      <w:r w:rsidRPr="00E93297">
        <w:rPr>
          <w:rFonts w:ascii="Georgia" w:hAnsi="Georgia" w:cs="Arial"/>
          <w:i/>
          <w:sz w:val="20"/>
          <w:lang w:val="tr-TR"/>
        </w:rPr>
        <w:t>Finansal Tablolarla İlgili Olarak Şirket Yönetiminin Sorumluluğu</w:t>
      </w:r>
    </w:p>
    <w:p w:rsidR="000B73D7" w:rsidRPr="00E93297" w:rsidRDefault="000B73D7" w:rsidP="00D15DFF">
      <w:pPr>
        <w:pStyle w:val="pumatext"/>
        <w:tabs>
          <w:tab w:val="left" w:pos="567"/>
        </w:tabs>
        <w:spacing w:before="0" w:after="0" w:line="250" w:lineRule="atLeast"/>
        <w:ind w:left="0"/>
        <w:jc w:val="left"/>
        <w:rPr>
          <w:rFonts w:ascii="Georgia" w:hAnsi="Georgia" w:cs="Arial"/>
          <w:i/>
          <w:sz w:val="20"/>
          <w:lang w:val="tr-TR"/>
        </w:rPr>
      </w:pPr>
    </w:p>
    <w:p w:rsidR="00D42E43" w:rsidRDefault="006A0912" w:rsidP="00D15DFF">
      <w:pPr>
        <w:tabs>
          <w:tab w:val="left" w:pos="567"/>
        </w:tabs>
        <w:spacing w:line="250" w:lineRule="atLeast"/>
        <w:ind w:left="567" w:hanging="567"/>
        <w:rPr>
          <w:rFonts w:ascii="Georgia" w:hAnsi="Georgia" w:cs="Arial"/>
          <w:i/>
          <w:iCs/>
          <w:color w:val="000000"/>
          <w:lang w:val="tr-TR"/>
        </w:rPr>
      </w:pPr>
      <w:r>
        <w:rPr>
          <w:rFonts w:ascii="Georgia" w:hAnsi="Georgia" w:cs="Arial"/>
          <w:color w:val="000000"/>
          <w:lang w:val="tr-TR"/>
        </w:rPr>
        <w:t>2.</w:t>
      </w:r>
      <w:r>
        <w:rPr>
          <w:rFonts w:ascii="Georgia" w:hAnsi="Georgia" w:cs="Arial"/>
          <w:color w:val="000000"/>
          <w:lang w:val="tr-TR"/>
        </w:rPr>
        <w:tab/>
      </w:r>
      <w:r w:rsidR="000B73D7" w:rsidRPr="000B73D7">
        <w:rPr>
          <w:rFonts w:ascii="Georgia" w:hAnsi="Georgia" w:cs="Arial"/>
          <w:color w:val="000000"/>
          <w:lang w:val="tr-TR"/>
        </w:rPr>
        <w:t>Şirket yönetimi bu finansal tabloların Kamu Gözetimi Muhasebe ve Denetim Standartları Kurumu (“KGK”) tarafından yayımlanan Türkiye Muhasebe Standartları'na (“TMS”) uygun olarak hazırlanmasından ve gerçeğe uygun olarak sunumundan ve bunun için finansal tabloların usulsüzlük veya hatadan kaynaklanan önemli yanlışlıklar içermeyecek biçimde hazırlanmasını sağlamak amacıyla yönetim tarafından gerekli görülen iç kontrollerden sorumludur.</w:t>
      </w:r>
    </w:p>
    <w:p w:rsidR="000B73D7" w:rsidRDefault="000B73D7" w:rsidP="00D15DFF">
      <w:pPr>
        <w:spacing w:line="250" w:lineRule="atLeast"/>
        <w:ind w:left="270" w:hanging="270"/>
        <w:rPr>
          <w:rFonts w:ascii="Georgia" w:hAnsi="Georgia" w:cs="Arial"/>
          <w:i/>
          <w:iCs/>
          <w:color w:val="000000"/>
          <w:lang w:val="tr-TR"/>
        </w:rPr>
      </w:pPr>
    </w:p>
    <w:p w:rsidR="00D42E43" w:rsidRPr="00E93297" w:rsidRDefault="000B73D7" w:rsidP="00D15DFF">
      <w:pPr>
        <w:pStyle w:val="pumatext"/>
        <w:tabs>
          <w:tab w:val="left" w:pos="567"/>
        </w:tabs>
        <w:spacing w:before="0" w:after="0" w:line="250" w:lineRule="atLeast"/>
        <w:ind w:left="0"/>
        <w:jc w:val="left"/>
        <w:rPr>
          <w:rFonts w:ascii="Georgia" w:hAnsi="Georgia" w:cs="Arial"/>
          <w:i/>
          <w:sz w:val="20"/>
          <w:lang w:val="tr-TR"/>
        </w:rPr>
      </w:pPr>
      <w:r w:rsidRPr="00E93297">
        <w:rPr>
          <w:rFonts w:ascii="Georgia" w:hAnsi="Georgia" w:cs="Arial"/>
          <w:i/>
          <w:sz w:val="20"/>
          <w:lang w:val="tr-TR"/>
        </w:rPr>
        <w:t>Bağımsız Denetim Kuruluşunun Sorumluluğu</w:t>
      </w:r>
    </w:p>
    <w:p w:rsidR="000B73D7" w:rsidRPr="00E93297" w:rsidRDefault="000B73D7" w:rsidP="00D15DFF">
      <w:pPr>
        <w:pStyle w:val="pumatext"/>
        <w:tabs>
          <w:tab w:val="left" w:pos="567"/>
        </w:tabs>
        <w:spacing w:before="0" w:after="0" w:line="250" w:lineRule="atLeast"/>
        <w:ind w:left="0"/>
        <w:jc w:val="left"/>
        <w:rPr>
          <w:rFonts w:ascii="Georgia" w:hAnsi="Georgia" w:cs="Arial"/>
          <w:i/>
          <w:sz w:val="20"/>
          <w:lang w:val="tr-TR"/>
        </w:rPr>
      </w:pPr>
    </w:p>
    <w:p w:rsidR="000B73D7" w:rsidRPr="000B73D7" w:rsidRDefault="006A0912" w:rsidP="00D15DFF">
      <w:pPr>
        <w:tabs>
          <w:tab w:val="left" w:pos="567"/>
        </w:tabs>
        <w:spacing w:line="250" w:lineRule="atLeast"/>
        <w:ind w:left="567" w:hanging="567"/>
        <w:rPr>
          <w:rFonts w:ascii="Georgia" w:hAnsi="Georgia" w:cs="Arial"/>
          <w:color w:val="000000"/>
          <w:lang w:val="tr-TR"/>
        </w:rPr>
      </w:pPr>
      <w:r>
        <w:rPr>
          <w:rFonts w:ascii="Georgia" w:hAnsi="Georgia" w:cs="Arial"/>
          <w:color w:val="000000"/>
          <w:lang w:val="tr-TR"/>
        </w:rPr>
        <w:t>3.</w:t>
      </w:r>
      <w:r>
        <w:rPr>
          <w:rFonts w:ascii="Georgia" w:hAnsi="Georgia" w:cs="Arial"/>
          <w:color w:val="000000"/>
          <w:lang w:val="tr-TR"/>
        </w:rPr>
        <w:tab/>
      </w:r>
      <w:r w:rsidR="000B73D7" w:rsidRPr="000B73D7">
        <w:rPr>
          <w:rFonts w:ascii="Georgia" w:hAnsi="Georgia" w:cs="Arial"/>
          <w:color w:val="000000"/>
          <w:lang w:val="tr-TR"/>
        </w:rPr>
        <w:t>Sorumluluğumuz, yaptığımız bağımsız denetime dayanarak bu finansal tablolar hakkında görüş bildirmektir. Bağımsız denetimiz, Sermaye Piyasası Kurulu’nca yayımlanan bağımsız denetim standartlarına uygun olarak gerçekleştirilmiştir. Bu standartlar, etik ilkelere uyulmasını ve bağımsız denetimin, finansal tabloların gerçeği doğru ve dürüst bir biçimde yansıtıp yansıtmadığı konusunda makul bir güvenceyi sağlamak üzere planlanarak yürütülmesini gerektirmektedir.</w:t>
      </w:r>
    </w:p>
    <w:p w:rsidR="000B73D7" w:rsidRPr="000B73D7" w:rsidRDefault="000B73D7" w:rsidP="00D15DFF">
      <w:pPr>
        <w:tabs>
          <w:tab w:val="left" w:pos="567"/>
        </w:tabs>
        <w:spacing w:line="250" w:lineRule="atLeast"/>
        <w:ind w:left="567" w:hanging="567"/>
        <w:rPr>
          <w:rFonts w:ascii="Georgia" w:hAnsi="Georgia" w:cs="Arial"/>
          <w:color w:val="000000"/>
          <w:lang w:val="tr-TR"/>
        </w:rPr>
      </w:pPr>
    </w:p>
    <w:p w:rsidR="000B73D7" w:rsidRPr="000B73D7" w:rsidRDefault="000B73D7" w:rsidP="00D15DFF">
      <w:pPr>
        <w:tabs>
          <w:tab w:val="left" w:pos="567"/>
        </w:tabs>
        <w:spacing w:line="250" w:lineRule="atLeast"/>
        <w:ind w:left="567" w:hanging="567"/>
        <w:rPr>
          <w:rFonts w:ascii="Georgia" w:hAnsi="Georgia" w:cs="Arial"/>
          <w:color w:val="000000"/>
          <w:lang w:val="tr-TR"/>
        </w:rPr>
      </w:pPr>
      <w:r>
        <w:rPr>
          <w:rFonts w:ascii="Georgia" w:hAnsi="Georgia" w:cs="Arial"/>
          <w:color w:val="000000"/>
          <w:lang w:val="tr-TR"/>
        </w:rPr>
        <w:tab/>
      </w:r>
      <w:r w:rsidRPr="000B73D7">
        <w:rPr>
          <w:rFonts w:ascii="Georgia" w:hAnsi="Georgia" w:cs="Arial"/>
          <w:color w:val="000000"/>
          <w:lang w:val="tr-TR"/>
        </w:rPr>
        <w:t>Denetim, finansal tablolardaki tutarlar ve açıklamalarla ile ilgili denetim kanıtı toplamak amacıyla, bağımsız denetim tekniklerinin kullanılmasını içermektedir.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finansal tabloların hazırlanması ve doğru sunumu ile ilgili iç kontrol sistemi göz önünde bulundurulmakla birlikte, amaç iç kontrol sisteminin etkinliği hakkında görüş vermek değil, mevcut koşulların gerektirdiği denetim tekniklerini geliştirmektir. Denetim, aynı zamanda şirket yönetimi tarafından uygulanan muhasebe politikalarının uygunluğu ve yapılan muhasebe tahminlerinin makullüğünün yanında finansal tabloların genel sunuş şeklinin değerlendirilmesini de içermektedir.</w:t>
      </w:r>
    </w:p>
    <w:p w:rsidR="000B73D7" w:rsidRPr="000B73D7" w:rsidRDefault="000B73D7" w:rsidP="00D15DFF">
      <w:pPr>
        <w:tabs>
          <w:tab w:val="left" w:pos="567"/>
        </w:tabs>
        <w:spacing w:line="250" w:lineRule="atLeast"/>
        <w:ind w:left="567" w:hanging="567"/>
        <w:rPr>
          <w:rFonts w:ascii="Georgia" w:hAnsi="Georgia" w:cs="Arial"/>
          <w:color w:val="000000"/>
          <w:lang w:val="tr-TR"/>
        </w:rPr>
      </w:pPr>
    </w:p>
    <w:p w:rsidR="00D42E43" w:rsidRDefault="000B73D7" w:rsidP="00D15DFF">
      <w:pPr>
        <w:tabs>
          <w:tab w:val="left" w:pos="567"/>
        </w:tabs>
        <w:spacing w:line="250" w:lineRule="atLeast"/>
        <w:ind w:left="567" w:hanging="567"/>
        <w:rPr>
          <w:rFonts w:ascii="Georgia" w:hAnsi="Georgia" w:cs="Arial"/>
          <w:color w:val="000000"/>
          <w:lang w:val="tr-TR"/>
        </w:rPr>
      </w:pPr>
      <w:r>
        <w:rPr>
          <w:rFonts w:ascii="Georgia" w:hAnsi="Georgia" w:cs="Arial"/>
          <w:color w:val="000000"/>
          <w:lang w:val="tr-TR"/>
        </w:rPr>
        <w:tab/>
      </w:r>
      <w:r w:rsidRPr="000B73D7">
        <w:rPr>
          <w:rFonts w:ascii="Georgia" w:hAnsi="Georgia" w:cs="Arial"/>
          <w:color w:val="000000"/>
          <w:lang w:val="tr-TR"/>
        </w:rPr>
        <w:t>Elde ettiğimiz denetim kanıtlarının, görüşümüzün oluşturulmasına yeterli ve uygun bir dayanak oluşturduğuna inanıyoruz.</w:t>
      </w:r>
    </w:p>
    <w:p w:rsidR="005D1F47" w:rsidRDefault="005D1F47" w:rsidP="00D15DFF">
      <w:pPr>
        <w:tabs>
          <w:tab w:val="left" w:pos="426"/>
        </w:tabs>
        <w:spacing w:line="250" w:lineRule="atLeast"/>
        <w:ind w:left="426" w:hanging="426"/>
        <w:rPr>
          <w:rFonts w:ascii="Georgia" w:hAnsi="Georgia" w:cs="Arial"/>
          <w:color w:val="000000"/>
          <w:lang w:val="tr-TR"/>
        </w:rPr>
        <w:sectPr w:rsidR="005D1F47" w:rsidSect="00D15DFF">
          <w:headerReference w:type="default" r:id="rId10"/>
          <w:pgSz w:w="12242" w:h="15842" w:code="1"/>
          <w:pgMar w:top="3136" w:right="851" w:bottom="1418" w:left="1985" w:header="567" w:footer="567" w:gutter="0"/>
          <w:cols w:space="720"/>
          <w:docGrid w:linePitch="360"/>
        </w:sectPr>
      </w:pPr>
    </w:p>
    <w:p w:rsidR="000B73D7" w:rsidRPr="00E93297" w:rsidRDefault="000B73D7" w:rsidP="00D15DFF">
      <w:pPr>
        <w:pStyle w:val="pumatext"/>
        <w:tabs>
          <w:tab w:val="left" w:pos="567"/>
        </w:tabs>
        <w:spacing w:before="0" w:after="0" w:line="240" w:lineRule="atLeast"/>
        <w:ind w:left="0"/>
        <w:jc w:val="left"/>
        <w:rPr>
          <w:rFonts w:ascii="Georgia" w:hAnsi="Georgia" w:cs="Arial"/>
          <w:i/>
          <w:sz w:val="20"/>
          <w:lang w:val="tr-TR"/>
        </w:rPr>
      </w:pPr>
      <w:r w:rsidRPr="00E93297">
        <w:rPr>
          <w:rFonts w:ascii="Georgia" w:hAnsi="Georgia" w:cs="Arial"/>
          <w:i/>
          <w:sz w:val="20"/>
          <w:lang w:val="tr-TR"/>
        </w:rPr>
        <w:lastRenderedPageBreak/>
        <w:t>Görüş</w:t>
      </w:r>
    </w:p>
    <w:p w:rsidR="000B73D7" w:rsidRPr="00E93297" w:rsidRDefault="000B73D7" w:rsidP="00D15DFF">
      <w:pPr>
        <w:pStyle w:val="pumatext"/>
        <w:tabs>
          <w:tab w:val="left" w:pos="567"/>
        </w:tabs>
        <w:spacing w:before="0" w:after="0" w:line="240" w:lineRule="atLeast"/>
        <w:ind w:left="0"/>
        <w:jc w:val="left"/>
        <w:rPr>
          <w:rFonts w:ascii="Georgia" w:hAnsi="Georgia" w:cs="Arial"/>
          <w:i/>
          <w:sz w:val="20"/>
          <w:lang w:val="tr-TR"/>
        </w:rPr>
      </w:pPr>
    </w:p>
    <w:p w:rsidR="000B73D7" w:rsidRDefault="000B73D7" w:rsidP="00D15DFF">
      <w:pPr>
        <w:widowControl w:val="0"/>
        <w:tabs>
          <w:tab w:val="left" w:pos="567"/>
        </w:tabs>
        <w:spacing w:line="240" w:lineRule="atLeast"/>
        <w:ind w:left="567" w:hanging="567"/>
        <w:rPr>
          <w:rFonts w:ascii="Georgia" w:hAnsi="Georgia" w:cs="Arial"/>
          <w:color w:val="000000"/>
          <w:lang w:val="tr-TR"/>
        </w:rPr>
      </w:pPr>
      <w:r w:rsidRPr="000B73D7">
        <w:rPr>
          <w:rFonts w:ascii="Georgia" w:hAnsi="Georgia" w:cs="Arial"/>
          <w:color w:val="000000"/>
          <w:lang w:val="tr-TR"/>
        </w:rPr>
        <w:t>4.</w:t>
      </w:r>
      <w:r w:rsidRPr="000B73D7">
        <w:rPr>
          <w:rFonts w:ascii="Georgia" w:hAnsi="Georgia" w:cs="Arial"/>
          <w:color w:val="000000"/>
          <w:lang w:val="tr-TR"/>
        </w:rPr>
        <w:tab/>
        <w:t xml:space="preserve">Görüşümüze göre, ilişikteki finansal tablolar, J.P. Morgan Menkul Değerler A.Ş.’nin 31 Aralık 2013 tarihi </w:t>
      </w:r>
      <w:r w:rsidR="005E21FE">
        <w:rPr>
          <w:rFonts w:ascii="Georgia" w:hAnsi="Georgia" w:cs="Arial"/>
          <w:color w:val="000000"/>
          <w:lang w:val="tr-TR"/>
        </w:rPr>
        <w:t>itibarıyla</w:t>
      </w:r>
      <w:r w:rsidRPr="000B73D7">
        <w:rPr>
          <w:rFonts w:ascii="Georgia" w:hAnsi="Georgia" w:cs="Arial"/>
          <w:color w:val="000000"/>
          <w:lang w:val="tr-TR"/>
        </w:rPr>
        <w:t xml:space="preserve"> finansal durumunu, aynı tarihte sona eren yıla ait finansal performansını ve nakit akışlarını, TMS (bkz. Dipnot 2) çerçevesinde doğru ve dürüst bir biçimde yansıtmaktadır.</w:t>
      </w:r>
    </w:p>
    <w:p w:rsidR="00E93297" w:rsidRDefault="00E93297" w:rsidP="00D15DFF">
      <w:pPr>
        <w:pStyle w:val="pumatext"/>
        <w:tabs>
          <w:tab w:val="left" w:pos="540"/>
        </w:tabs>
        <w:spacing w:before="0" w:after="0" w:line="240" w:lineRule="atLeast"/>
        <w:ind w:left="0"/>
        <w:jc w:val="left"/>
        <w:rPr>
          <w:rFonts w:ascii="Georgia" w:hAnsi="Georgia" w:cs="Arial"/>
          <w:i/>
          <w:sz w:val="20"/>
          <w:lang w:val="tr-TR"/>
        </w:rPr>
      </w:pPr>
    </w:p>
    <w:p w:rsidR="00E93297" w:rsidRPr="00E93297" w:rsidRDefault="00E93297" w:rsidP="00D15DFF">
      <w:pPr>
        <w:pStyle w:val="pumatext"/>
        <w:tabs>
          <w:tab w:val="left" w:pos="567"/>
        </w:tabs>
        <w:spacing w:before="0" w:after="0" w:line="240" w:lineRule="atLeast"/>
        <w:ind w:left="0"/>
        <w:jc w:val="left"/>
        <w:rPr>
          <w:rFonts w:ascii="Georgia" w:hAnsi="Georgia" w:cs="Arial"/>
          <w:i/>
          <w:sz w:val="20"/>
          <w:lang w:val="tr-TR"/>
        </w:rPr>
      </w:pPr>
      <w:r w:rsidRPr="00E93297">
        <w:rPr>
          <w:rFonts w:ascii="Georgia" w:hAnsi="Georgia" w:cs="Arial"/>
          <w:i/>
          <w:sz w:val="20"/>
          <w:lang w:val="tr-TR"/>
        </w:rPr>
        <w:t>Diğer İlgili Mevzuattan Kaynaklanan Bağımsız Denetçi Yükümlülükleri Hakkında Raporlar</w:t>
      </w:r>
    </w:p>
    <w:p w:rsidR="00E93297" w:rsidRPr="00E93297" w:rsidRDefault="00E93297" w:rsidP="00D15DFF">
      <w:pPr>
        <w:pStyle w:val="pumatext"/>
        <w:tabs>
          <w:tab w:val="left" w:pos="567"/>
        </w:tabs>
        <w:spacing w:before="0" w:after="0" w:line="240" w:lineRule="atLeast"/>
        <w:ind w:left="0"/>
        <w:jc w:val="left"/>
        <w:rPr>
          <w:rFonts w:ascii="Georgia" w:hAnsi="Georgia" w:cs="Arial"/>
          <w:i/>
          <w:sz w:val="20"/>
          <w:lang w:val="tr-TR"/>
        </w:rPr>
      </w:pPr>
    </w:p>
    <w:p w:rsidR="00E93297" w:rsidRPr="00566543" w:rsidRDefault="00E93297" w:rsidP="00D15DFF">
      <w:pPr>
        <w:pStyle w:val="pumatext"/>
        <w:numPr>
          <w:ilvl w:val="0"/>
          <w:numId w:val="7"/>
        </w:numPr>
        <w:tabs>
          <w:tab w:val="left" w:pos="567"/>
        </w:tabs>
        <w:spacing w:before="0" w:after="0" w:line="240" w:lineRule="atLeast"/>
        <w:ind w:left="567" w:hanging="567"/>
        <w:jc w:val="left"/>
        <w:rPr>
          <w:rFonts w:ascii="Georgia" w:hAnsi="Georgia" w:cs="Arial"/>
          <w:sz w:val="20"/>
          <w:lang w:val="tr-TR"/>
        </w:rPr>
      </w:pPr>
      <w:r w:rsidRPr="00566543">
        <w:rPr>
          <w:rFonts w:ascii="Georgia" w:hAnsi="Georgia" w:cs="Arial"/>
          <w:sz w:val="20"/>
          <w:lang w:val="tr-TR"/>
        </w:rPr>
        <w:t xml:space="preserve">6102 sayılı Türk Ticaret Kanunu’nun (“TTK”) 402. Maddesi uyarınca; </w:t>
      </w:r>
      <w:r w:rsidRPr="00566543">
        <w:rPr>
          <w:rFonts w:ascii="Georgia" w:hAnsi="Georgia" w:cs="Arial"/>
          <w:color w:val="auto"/>
          <w:sz w:val="20"/>
          <w:lang w:val="tr-TR"/>
        </w:rPr>
        <w:t xml:space="preserve">Yönetim Kurulu </w:t>
      </w:r>
      <w:r w:rsidRPr="00870844">
        <w:rPr>
          <w:rFonts w:ascii="Georgia" w:hAnsi="Georgia"/>
          <w:sz w:val="20"/>
          <w:lang w:val="tr-TR"/>
        </w:rPr>
        <w:t xml:space="preserve">tarafımıza denetim kapsamında istenen açıklamaları yapmış ve istenen belgeleri vermiştir, ayrıca </w:t>
      </w:r>
      <w:r w:rsidRPr="00566543">
        <w:rPr>
          <w:rFonts w:ascii="Georgia" w:hAnsi="Georgia" w:cs="Arial"/>
          <w:sz w:val="20"/>
          <w:lang w:val="tr-TR"/>
        </w:rPr>
        <w:t xml:space="preserve">Şirket’in </w:t>
      </w:r>
      <w:r w:rsidRPr="00566543">
        <w:rPr>
          <w:rFonts w:ascii="Georgia" w:hAnsi="Georgia" w:cs="Arial"/>
          <w:sz w:val="20"/>
          <w:lang w:val="tr-TR"/>
        </w:rPr>
        <w:br/>
        <w:t>1 Ocak - 31 Aralık 2013 hesap döneminde defter tutma düzeninin, kanun ile şirket esas sözleşmesinin finansal raporlamaya ilişkin hükümlerine uygun olmadığına dair önemli bir hususa rastlanmamıştır.</w:t>
      </w:r>
    </w:p>
    <w:p w:rsidR="00E93297" w:rsidRPr="00E93297" w:rsidRDefault="00E93297" w:rsidP="00D15DFF">
      <w:pPr>
        <w:spacing w:line="240" w:lineRule="atLeast"/>
        <w:rPr>
          <w:rFonts w:ascii="Georgia" w:hAnsi="Georgia" w:cs="Arial"/>
          <w:snapToGrid w:val="0"/>
          <w:lang w:val="tr-TR" w:eastAsia="de-DE"/>
        </w:rPr>
      </w:pPr>
    </w:p>
    <w:p w:rsidR="00E93297" w:rsidRPr="00566543" w:rsidRDefault="00E93297" w:rsidP="00D15DFF">
      <w:pPr>
        <w:pStyle w:val="pumatext"/>
        <w:numPr>
          <w:ilvl w:val="0"/>
          <w:numId w:val="7"/>
        </w:numPr>
        <w:tabs>
          <w:tab w:val="left" w:pos="567"/>
        </w:tabs>
        <w:spacing w:before="0" w:after="0" w:line="240" w:lineRule="atLeast"/>
        <w:ind w:left="567" w:hanging="567"/>
        <w:jc w:val="left"/>
        <w:rPr>
          <w:rFonts w:ascii="Georgia" w:hAnsi="Georgia" w:cs="Arial"/>
          <w:sz w:val="20"/>
          <w:lang w:val="tr-TR"/>
        </w:rPr>
      </w:pPr>
      <w:r w:rsidRPr="00566543">
        <w:rPr>
          <w:rFonts w:ascii="Georgia" w:hAnsi="Georgia" w:cs="Arial"/>
          <w:sz w:val="20"/>
          <w:lang w:val="tr-TR"/>
        </w:rPr>
        <w:t xml:space="preserve">6102 sayılı Türk Ticaret Kanununun 378. Maddesine göre, pay senetleri borsada işlem görmeyen şirketlerde, Riskin Erken Teşhisi Komitesi denetçinin gerekli görüp bunu yönetim kuruluna yazılı olarak bildirmesi halinde kurulur. Aynı kanunun 398. Maddesinin 4. fıkrasına göre, bağımsız denetçinin, yönetim kurulunun şirketi tehdit eden veya edebilecek nitelikteki riskleri zamanında teşhis edebilmek ve risk yönetimini gerçekleştirebilmek için 378 inci maddede öngörülen sistemi ve yetkili komiteyi kurup kurmadığını, böyle bir sistem varsa bunun yapısı ile komitenin uygulamalarını açıklayan, esasları KGK tarafından belirlenecek, ayrı bir rapor düzenleyerek, denetim raporuyla birlikte, yönetim kuruluna sunması gerekmektedir. Bilanço tarihi </w:t>
      </w:r>
      <w:r w:rsidR="005E21FE">
        <w:rPr>
          <w:rFonts w:ascii="Georgia" w:hAnsi="Georgia" w:cs="Arial"/>
          <w:sz w:val="20"/>
          <w:lang w:val="tr-TR"/>
        </w:rPr>
        <w:t>itibarıyla</w:t>
      </w:r>
      <w:r w:rsidRPr="00566543">
        <w:rPr>
          <w:rFonts w:ascii="Georgia" w:hAnsi="Georgia" w:cs="Arial"/>
          <w:sz w:val="20"/>
          <w:lang w:val="tr-TR"/>
        </w:rPr>
        <w:t xml:space="preserve"> riskin erken teşhisine yönelik denetçi tarafından gerçekleştirilecek çalışmaların kriterlerine ve raporun esaslarına ilişkin ikincil mevzuat henüz yayımlanmadığından dolayı, Şirket bünyesinde riskin erken teşhisi komitesinin kurulmasının gerekli olup olmadığına yönelik denetçi kanaati oluşturmak üzere bir çalışma gerçekleştirilmemiştir ve bu amaçla ayrı bir rapor düzenlenmemiştir.</w:t>
      </w:r>
    </w:p>
    <w:p w:rsidR="000B73D7" w:rsidRDefault="000B73D7" w:rsidP="00D15DFF">
      <w:pPr>
        <w:widowControl w:val="0"/>
        <w:tabs>
          <w:tab w:val="left" w:pos="426"/>
        </w:tabs>
        <w:spacing w:line="240" w:lineRule="atLeast"/>
        <w:ind w:left="426" w:hanging="426"/>
        <w:rPr>
          <w:rFonts w:ascii="Georgia" w:hAnsi="Georgia" w:cs="Arial"/>
          <w:color w:val="000000"/>
          <w:lang w:val="tr-TR"/>
        </w:rPr>
      </w:pPr>
    </w:p>
    <w:p w:rsidR="00D42E43" w:rsidRPr="00E93297" w:rsidRDefault="006A0912" w:rsidP="00D15DFF">
      <w:pPr>
        <w:pStyle w:val="pumatext"/>
        <w:tabs>
          <w:tab w:val="left" w:pos="567"/>
        </w:tabs>
        <w:spacing w:before="0" w:after="0" w:line="240" w:lineRule="atLeast"/>
        <w:ind w:left="0"/>
        <w:jc w:val="left"/>
        <w:rPr>
          <w:rFonts w:ascii="Georgia" w:hAnsi="Georgia" w:cs="Arial"/>
          <w:i/>
          <w:sz w:val="20"/>
          <w:lang w:val="tr-TR"/>
        </w:rPr>
      </w:pPr>
      <w:r w:rsidRPr="00E93297">
        <w:rPr>
          <w:rFonts w:ascii="Georgia" w:hAnsi="Georgia" w:cs="Arial"/>
          <w:i/>
          <w:sz w:val="20"/>
          <w:lang w:val="tr-TR"/>
        </w:rPr>
        <w:t>Diğer Husus</w:t>
      </w:r>
    </w:p>
    <w:p w:rsidR="00D42E43" w:rsidRDefault="00D42E43" w:rsidP="00D15DFF">
      <w:pPr>
        <w:widowControl w:val="0"/>
        <w:tabs>
          <w:tab w:val="left" w:pos="426"/>
        </w:tabs>
        <w:spacing w:line="240" w:lineRule="atLeast"/>
        <w:ind w:left="426" w:hanging="426"/>
        <w:rPr>
          <w:rFonts w:ascii="Georgia" w:hAnsi="Georgia" w:cs="Arial"/>
          <w:color w:val="000000"/>
          <w:lang w:val="tr-TR"/>
        </w:rPr>
      </w:pPr>
    </w:p>
    <w:p w:rsidR="00D42E43" w:rsidRDefault="000B73D7" w:rsidP="00D15DFF">
      <w:pPr>
        <w:widowControl w:val="0"/>
        <w:tabs>
          <w:tab w:val="left" w:pos="567"/>
        </w:tabs>
        <w:spacing w:line="240" w:lineRule="atLeast"/>
        <w:ind w:left="567" w:hanging="567"/>
        <w:rPr>
          <w:rFonts w:ascii="Georgia" w:hAnsi="Georgia" w:cs="Arial"/>
          <w:color w:val="000000"/>
          <w:lang w:val="tr-TR"/>
        </w:rPr>
      </w:pPr>
      <w:r>
        <w:rPr>
          <w:rFonts w:ascii="Georgia" w:hAnsi="Georgia" w:cs="Arial"/>
          <w:color w:val="000000"/>
          <w:lang w:val="tr-TR"/>
        </w:rPr>
        <w:t>5</w:t>
      </w:r>
      <w:r w:rsidR="006A0912">
        <w:rPr>
          <w:rFonts w:ascii="Georgia" w:hAnsi="Georgia" w:cs="Arial"/>
          <w:color w:val="000000"/>
          <w:lang w:val="tr-TR"/>
        </w:rPr>
        <w:t xml:space="preserve">. </w:t>
      </w:r>
      <w:r w:rsidR="006A0912">
        <w:rPr>
          <w:rFonts w:ascii="Georgia" w:hAnsi="Georgia" w:cs="Arial"/>
          <w:color w:val="000000"/>
          <w:lang w:val="tr-TR"/>
        </w:rPr>
        <w:tab/>
      </w:r>
      <w:r w:rsidR="00267E67">
        <w:rPr>
          <w:rFonts w:ascii="Georgia" w:hAnsi="Georgia" w:cs="Arial"/>
          <w:color w:val="000000"/>
          <w:lang w:val="tr-TR"/>
        </w:rPr>
        <w:t>Şirket</w:t>
      </w:r>
      <w:r w:rsidR="006A0912">
        <w:rPr>
          <w:rFonts w:ascii="Georgia" w:hAnsi="Georgia" w:cs="Arial"/>
          <w:color w:val="000000"/>
          <w:lang w:val="tr-TR"/>
        </w:rPr>
        <w:t>'in 31 Aralık 2012 tarihinde sona eren yıla ait finansal tablolarının denetimi başka bir bağımsız denetim firması tarafından yapılmış, söz konusu bağımsız denetim firması tarafından hazırlanan 11 Mart 2013 tarihli bağımsız denetim raporunda olumlu görüş verilmiş</w:t>
      </w:r>
      <w:r w:rsidR="00267E67">
        <w:rPr>
          <w:rFonts w:ascii="Georgia" w:hAnsi="Georgia" w:cs="Arial"/>
          <w:color w:val="000000"/>
          <w:lang w:val="tr-TR"/>
        </w:rPr>
        <w:t>tir.</w:t>
      </w:r>
      <w:r w:rsidR="006A0912">
        <w:rPr>
          <w:rFonts w:ascii="Georgia" w:hAnsi="Georgia" w:cs="Arial"/>
          <w:color w:val="000000"/>
          <w:lang w:val="tr-TR"/>
        </w:rPr>
        <w:t xml:space="preserve"> </w:t>
      </w:r>
    </w:p>
    <w:p w:rsidR="00D42E43" w:rsidRDefault="00D42E43" w:rsidP="00D15DFF">
      <w:pPr>
        <w:widowControl w:val="0"/>
        <w:tabs>
          <w:tab w:val="left" w:pos="426"/>
        </w:tabs>
        <w:spacing w:line="240" w:lineRule="atLeast"/>
        <w:ind w:left="426" w:hanging="426"/>
        <w:rPr>
          <w:rFonts w:ascii="Georgia" w:hAnsi="Georgia" w:cs="Arial"/>
          <w:color w:val="000000"/>
          <w:lang w:val="tr-TR"/>
        </w:rPr>
      </w:pPr>
    </w:p>
    <w:p w:rsidR="00D15DFF" w:rsidRDefault="00D15DFF" w:rsidP="00D15DFF">
      <w:pPr>
        <w:widowControl w:val="0"/>
        <w:tabs>
          <w:tab w:val="left" w:pos="426"/>
        </w:tabs>
        <w:spacing w:line="240" w:lineRule="atLeast"/>
        <w:ind w:left="426" w:hanging="426"/>
        <w:rPr>
          <w:rFonts w:ascii="Georgia" w:hAnsi="Georgia" w:cs="Arial"/>
          <w:color w:val="000000"/>
          <w:lang w:val="tr-TR"/>
        </w:rPr>
      </w:pPr>
    </w:p>
    <w:p w:rsidR="00D42E43" w:rsidRDefault="006A0912" w:rsidP="00D15DFF">
      <w:pPr>
        <w:widowControl w:val="0"/>
        <w:tabs>
          <w:tab w:val="left" w:pos="0"/>
        </w:tabs>
        <w:autoSpaceDE w:val="0"/>
        <w:autoSpaceDN w:val="0"/>
        <w:adjustRightInd w:val="0"/>
        <w:spacing w:line="240" w:lineRule="atLeast"/>
        <w:rPr>
          <w:rFonts w:ascii="Georgia" w:hAnsi="Georgia" w:cs="Arial"/>
          <w:bCs/>
          <w:color w:val="000000"/>
          <w:lang w:val="tr-TR"/>
        </w:rPr>
      </w:pPr>
      <w:r>
        <w:rPr>
          <w:rFonts w:ascii="Georgia" w:hAnsi="Georgia" w:cs="Arial"/>
          <w:bCs/>
          <w:color w:val="000000"/>
          <w:lang w:val="tr-TR"/>
        </w:rPr>
        <w:t xml:space="preserve">Başaran Nas Bağımsız Denetim ve </w:t>
      </w:r>
    </w:p>
    <w:p w:rsidR="00D42E43" w:rsidRDefault="006A0912" w:rsidP="00D15DFF">
      <w:pPr>
        <w:widowControl w:val="0"/>
        <w:tabs>
          <w:tab w:val="left" w:pos="0"/>
        </w:tabs>
        <w:autoSpaceDE w:val="0"/>
        <w:autoSpaceDN w:val="0"/>
        <w:adjustRightInd w:val="0"/>
        <w:spacing w:line="240" w:lineRule="atLeast"/>
        <w:rPr>
          <w:rFonts w:ascii="Georgia" w:hAnsi="Georgia" w:cs="Arial"/>
          <w:bCs/>
          <w:color w:val="000000"/>
          <w:lang w:val="tr-TR"/>
        </w:rPr>
      </w:pPr>
      <w:r>
        <w:rPr>
          <w:rFonts w:ascii="Georgia" w:hAnsi="Georgia" w:cs="Arial"/>
          <w:bCs/>
          <w:color w:val="000000"/>
          <w:lang w:val="tr-TR"/>
        </w:rPr>
        <w:t>Serbest Muhasebeci Mali Müşavirlik A.Ş.</w:t>
      </w:r>
    </w:p>
    <w:p w:rsidR="00D42E43" w:rsidRDefault="006A0912" w:rsidP="00D15DFF">
      <w:pPr>
        <w:widowControl w:val="0"/>
        <w:tabs>
          <w:tab w:val="left" w:pos="0"/>
        </w:tabs>
        <w:autoSpaceDE w:val="0"/>
        <w:autoSpaceDN w:val="0"/>
        <w:adjustRightInd w:val="0"/>
        <w:spacing w:line="240" w:lineRule="atLeast"/>
        <w:rPr>
          <w:rFonts w:ascii="Georgia" w:hAnsi="Georgia" w:cs="Arial"/>
          <w:bCs/>
          <w:color w:val="000000"/>
          <w:lang w:val="tr-TR"/>
        </w:rPr>
      </w:pPr>
      <w:r>
        <w:rPr>
          <w:rFonts w:ascii="Georgia" w:hAnsi="Georgia" w:cs="Arial"/>
          <w:bCs/>
          <w:color w:val="000000"/>
          <w:lang w:val="tr-TR"/>
        </w:rPr>
        <w:t>a member of</w:t>
      </w:r>
    </w:p>
    <w:p w:rsidR="00D42E43" w:rsidRDefault="006A0912" w:rsidP="00D15DFF">
      <w:pPr>
        <w:widowControl w:val="0"/>
        <w:tabs>
          <w:tab w:val="left" w:pos="540"/>
        </w:tabs>
        <w:spacing w:line="240" w:lineRule="atLeast"/>
        <w:rPr>
          <w:rFonts w:ascii="Georgia" w:hAnsi="Georgia" w:cs="Arial"/>
          <w:lang w:val="tr-TR"/>
        </w:rPr>
      </w:pPr>
      <w:r>
        <w:rPr>
          <w:rFonts w:ascii="Georgia" w:hAnsi="Georgia" w:cs="Arial"/>
          <w:bCs/>
          <w:color w:val="000000"/>
          <w:lang w:val="tr-TR"/>
        </w:rPr>
        <w:t>PricewaterhouseCoopers</w:t>
      </w:r>
    </w:p>
    <w:p w:rsidR="00D42E43" w:rsidRDefault="00D42E43" w:rsidP="00D15DFF">
      <w:pPr>
        <w:widowControl w:val="0"/>
        <w:spacing w:line="240" w:lineRule="atLeast"/>
        <w:rPr>
          <w:rFonts w:ascii="Georgia" w:hAnsi="Georgia" w:cs="Arial"/>
          <w:lang w:val="tr-TR"/>
        </w:rPr>
      </w:pPr>
    </w:p>
    <w:p w:rsidR="00D42E43" w:rsidRDefault="00D42E43" w:rsidP="00D15DFF">
      <w:pPr>
        <w:widowControl w:val="0"/>
        <w:spacing w:line="240" w:lineRule="atLeast"/>
        <w:rPr>
          <w:rFonts w:ascii="Georgia" w:hAnsi="Georgia" w:cs="Arial"/>
          <w:lang w:val="tr-TR"/>
        </w:rPr>
      </w:pPr>
    </w:p>
    <w:p w:rsidR="00E93297" w:rsidRDefault="00E93297" w:rsidP="00D15DFF">
      <w:pPr>
        <w:widowControl w:val="0"/>
        <w:spacing w:line="240" w:lineRule="atLeast"/>
        <w:rPr>
          <w:rFonts w:ascii="Georgia" w:hAnsi="Georgia" w:cs="Arial"/>
          <w:lang w:val="tr-TR"/>
        </w:rPr>
      </w:pPr>
    </w:p>
    <w:p w:rsidR="00D42E43" w:rsidRDefault="00D42E43" w:rsidP="00D15DFF">
      <w:pPr>
        <w:widowControl w:val="0"/>
        <w:spacing w:line="240" w:lineRule="atLeast"/>
        <w:rPr>
          <w:rFonts w:ascii="Georgia" w:hAnsi="Georgia" w:cs="Arial"/>
          <w:lang w:val="tr-TR"/>
        </w:rPr>
      </w:pPr>
    </w:p>
    <w:p w:rsidR="00D42E43" w:rsidRDefault="006A0912" w:rsidP="00D15DFF">
      <w:pPr>
        <w:widowControl w:val="0"/>
        <w:spacing w:line="240" w:lineRule="atLeast"/>
        <w:rPr>
          <w:rFonts w:ascii="Georgia" w:hAnsi="Georgia" w:cs="Arial"/>
          <w:lang w:val="tr-TR"/>
        </w:rPr>
      </w:pPr>
      <w:r>
        <w:rPr>
          <w:rFonts w:ascii="Georgia" w:hAnsi="Georgia" w:cs="Arial"/>
          <w:lang w:val="tr-TR"/>
        </w:rPr>
        <w:t>Haluk Yalçın, SMMM</w:t>
      </w:r>
    </w:p>
    <w:p w:rsidR="00D42E43" w:rsidRDefault="006A0912" w:rsidP="00D15DFF">
      <w:pPr>
        <w:widowControl w:val="0"/>
        <w:tabs>
          <w:tab w:val="left" w:pos="0"/>
        </w:tabs>
        <w:autoSpaceDE w:val="0"/>
        <w:autoSpaceDN w:val="0"/>
        <w:adjustRightInd w:val="0"/>
        <w:spacing w:line="240" w:lineRule="atLeast"/>
        <w:rPr>
          <w:rFonts w:ascii="Georgia" w:hAnsi="Georgia" w:cs="Arial"/>
          <w:bCs/>
          <w:color w:val="000000"/>
          <w:lang w:val="tr-TR"/>
        </w:rPr>
      </w:pPr>
      <w:r>
        <w:rPr>
          <w:rFonts w:ascii="Georgia" w:hAnsi="Georgia" w:cs="Arial"/>
          <w:bCs/>
          <w:color w:val="000000"/>
          <w:lang w:val="tr-TR"/>
        </w:rPr>
        <w:t>Sorumlu Denetçi</w:t>
      </w:r>
    </w:p>
    <w:p w:rsidR="00D42E43" w:rsidRDefault="00D42E43" w:rsidP="00D15DFF">
      <w:pPr>
        <w:widowControl w:val="0"/>
        <w:tabs>
          <w:tab w:val="left" w:pos="0"/>
        </w:tabs>
        <w:autoSpaceDE w:val="0"/>
        <w:autoSpaceDN w:val="0"/>
        <w:adjustRightInd w:val="0"/>
        <w:spacing w:line="240" w:lineRule="atLeast"/>
        <w:rPr>
          <w:rFonts w:ascii="Georgia" w:hAnsi="Georgia" w:cs="Arial"/>
          <w:bCs/>
          <w:color w:val="000000"/>
          <w:lang w:val="tr-TR"/>
        </w:rPr>
      </w:pPr>
    </w:p>
    <w:p w:rsidR="00D42E43" w:rsidRDefault="006A0912" w:rsidP="00D15DFF">
      <w:pPr>
        <w:widowControl w:val="0"/>
        <w:spacing w:line="240" w:lineRule="atLeast"/>
        <w:rPr>
          <w:rFonts w:ascii="Georgia" w:hAnsi="Georgia"/>
          <w:lang w:val="tr-TR"/>
        </w:rPr>
      </w:pPr>
      <w:r w:rsidRPr="00E93297">
        <w:rPr>
          <w:rFonts w:ascii="Georgia" w:hAnsi="Georgia" w:cs="Arial"/>
          <w:bCs/>
          <w:color w:val="000000"/>
          <w:lang w:val="tr-TR"/>
        </w:rPr>
        <w:t xml:space="preserve">İstanbul, </w:t>
      </w:r>
      <w:r w:rsidR="00FA358C">
        <w:rPr>
          <w:rFonts w:ascii="Georgia" w:hAnsi="Georgia" w:cs="Arial"/>
          <w:bCs/>
          <w:color w:val="000000"/>
          <w:lang w:val="tr-TR"/>
        </w:rPr>
        <w:t>18</w:t>
      </w:r>
      <w:r w:rsidR="00406BB3" w:rsidRPr="00E93297">
        <w:rPr>
          <w:rFonts w:ascii="Georgia" w:hAnsi="Georgia" w:cs="Arial"/>
          <w:bCs/>
          <w:color w:val="000000"/>
          <w:lang w:val="tr-TR"/>
        </w:rPr>
        <w:t xml:space="preserve"> Mart 2014</w:t>
      </w:r>
    </w:p>
    <w:p w:rsidR="005D1F47" w:rsidRPr="005D1F47" w:rsidRDefault="005D1F47" w:rsidP="001D3687">
      <w:pPr>
        <w:pStyle w:val="FootnoteText"/>
        <w:widowControl w:val="0"/>
        <w:tabs>
          <w:tab w:val="right" w:pos="9072"/>
        </w:tabs>
        <w:spacing w:line="290" w:lineRule="atLeast"/>
        <w:jc w:val="left"/>
        <w:rPr>
          <w:rFonts w:ascii="Georgia" w:hAnsi="Georgia"/>
          <w:b/>
        </w:rPr>
        <w:sectPr w:rsidR="005D1F47" w:rsidRPr="005D1F47" w:rsidSect="005D1F47">
          <w:pgSz w:w="12242" w:h="15842" w:code="1"/>
          <w:pgMar w:top="3136" w:right="851" w:bottom="1418" w:left="1985" w:header="567" w:footer="567" w:gutter="0"/>
          <w:cols w:space="720"/>
          <w:docGrid w:linePitch="360"/>
        </w:sectPr>
      </w:pPr>
    </w:p>
    <w:p w:rsidR="00C439A1" w:rsidRPr="00D812EE" w:rsidRDefault="00D808C5" w:rsidP="00C439A1">
      <w:pPr>
        <w:pStyle w:val="FootnoteText"/>
        <w:tabs>
          <w:tab w:val="right" w:pos="9072"/>
        </w:tabs>
        <w:rPr>
          <w:rFonts w:ascii="Times New Roman" w:hAnsi="Times New Roman"/>
          <w:b/>
          <w:sz w:val="22"/>
          <w:szCs w:val="22"/>
        </w:rPr>
      </w:pPr>
      <w:r>
        <w:rPr>
          <w:rFonts w:ascii="Times New Roman" w:hAnsi="Times New Roman"/>
          <w:b/>
          <w:sz w:val="22"/>
          <w:szCs w:val="22"/>
        </w:rPr>
        <w:lastRenderedPageBreak/>
        <w:t>İÇİNDEKİLER</w:t>
      </w:r>
      <w:r>
        <w:rPr>
          <w:rFonts w:ascii="Times New Roman" w:hAnsi="Times New Roman"/>
          <w:b/>
          <w:sz w:val="22"/>
          <w:szCs w:val="22"/>
        </w:rPr>
        <w:tab/>
        <w:t>SAYFA</w:t>
      </w:r>
    </w:p>
    <w:p w:rsidR="00C439A1" w:rsidRPr="00D812EE" w:rsidRDefault="00C439A1" w:rsidP="00C439A1">
      <w:pPr>
        <w:pStyle w:val="FootnoteText"/>
        <w:tabs>
          <w:tab w:val="right" w:pos="9072"/>
        </w:tabs>
        <w:rPr>
          <w:rFonts w:ascii="Times New Roman" w:hAnsi="Times New Roman"/>
          <w:b/>
          <w:sz w:val="22"/>
          <w:szCs w:val="22"/>
        </w:rPr>
      </w:pPr>
    </w:p>
    <w:p w:rsidR="00C439A1" w:rsidRPr="00D812EE" w:rsidRDefault="001012F8" w:rsidP="00C439A1">
      <w:pPr>
        <w:pStyle w:val="FootnoteText"/>
        <w:tabs>
          <w:tab w:val="right" w:leader="dot" w:pos="8364"/>
          <w:tab w:val="right" w:pos="9072"/>
        </w:tabs>
        <w:rPr>
          <w:rFonts w:ascii="Times New Roman" w:hAnsi="Times New Roman"/>
          <w:b/>
          <w:bCs/>
          <w:sz w:val="22"/>
          <w:szCs w:val="22"/>
        </w:rPr>
      </w:pPr>
      <w:r>
        <w:rPr>
          <w:rFonts w:ascii="Times New Roman" w:hAnsi="Times New Roman"/>
          <w:b/>
          <w:bCs/>
          <w:sz w:val="22"/>
          <w:szCs w:val="22"/>
        </w:rPr>
        <w:t>FİNANSAL DURUM TABLOSU</w:t>
      </w:r>
      <w:r w:rsidRPr="001012F8">
        <w:rPr>
          <w:rFonts w:ascii="Times New Roman" w:hAnsi="Times New Roman"/>
          <w:b/>
          <w:bCs/>
          <w:sz w:val="22"/>
          <w:szCs w:val="22"/>
        </w:rPr>
        <w:t xml:space="preserve"> (BİLANÇO</w:t>
      </w:r>
      <w:r>
        <w:rPr>
          <w:rFonts w:ascii="Times New Roman" w:hAnsi="Times New Roman"/>
          <w:b/>
          <w:bCs/>
          <w:sz w:val="22"/>
          <w:szCs w:val="22"/>
        </w:rPr>
        <w:t>)</w:t>
      </w:r>
      <w:r w:rsidR="00CA01A6">
        <w:rPr>
          <w:rFonts w:ascii="Times New Roman" w:hAnsi="Times New Roman"/>
          <w:b/>
          <w:bCs/>
          <w:sz w:val="22"/>
          <w:szCs w:val="22"/>
        </w:rPr>
        <w:tab/>
      </w:r>
      <w:r w:rsidR="00CA01A6">
        <w:rPr>
          <w:rFonts w:ascii="Times New Roman" w:hAnsi="Times New Roman"/>
          <w:b/>
          <w:bCs/>
          <w:sz w:val="22"/>
          <w:szCs w:val="22"/>
        </w:rPr>
        <w:tab/>
        <w:t>1</w:t>
      </w:r>
    </w:p>
    <w:p w:rsidR="00C439A1" w:rsidRPr="00D812EE" w:rsidRDefault="00C439A1" w:rsidP="00C439A1">
      <w:pPr>
        <w:pStyle w:val="FootnoteText"/>
        <w:tabs>
          <w:tab w:val="right" w:leader="dot" w:pos="8364"/>
          <w:tab w:val="right" w:pos="9072"/>
        </w:tabs>
        <w:rPr>
          <w:rFonts w:ascii="Times New Roman" w:hAnsi="Times New Roman"/>
          <w:b/>
          <w:sz w:val="22"/>
          <w:szCs w:val="22"/>
        </w:rPr>
      </w:pPr>
    </w:p>
    <w:p w:rsidR="00C439A1" w:rsidRPr="00D812EE" w:rsidRDefault="007B0B00" w:rsidP="00C439A1">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KAR VEYA ZARAR</w:t>
      </w:r>
      <w:r w:rsidR="00A652F8">
        <w:rPr>
          <w:rFonts w:ascii="Times New Roman" w:hAnsi="Times New Roman"/>
          <w:b/>
          <w:bCs/>
          <w:sz w:val="22"/>
          <w:szCs w:val="22"/>
        </w:rPr>
        <w:t xml:space="preserve"> </w:t>
      </w:r>
      <w:r>
        <w:rPr>
          <w:rFonts w:ascii="Times New Roman" w:hAnsi="Times New Roman"/>
          <w:b/>
          <w:bCs/>
          <w:sz w:val="22"/>
          <w:szCs w:val="22"/>
        </w:rPr>
        <w:t xml:space="preserve">VE </w:t>
      </w:r>
      <w:r w:rsidR="00CA01A6">
        <w:rPr>
          <w:rFonts w:ascii="Times New Roman" w:hAnsi="Times New Roman"/>
          <w:b/>
          <w:bCs/>
          <w:sz w:val="22"/>
          <w:szCs w:val="22"/>
        </w:rPr>
        <w:t>DİĞER KAPSAMLI GELİR TABLOSU</w:t>
      </w:r>
      <w:r w:rsidR="00CA01A6">
        <w:rPr>
          <w:rFonts w:ascii="Times New Roman" w:hAnsi="Times New Roman"/>
          <w:b/>
          <w:bCs/>
          <w:sz w:val="22"/>
          <w:szCs w:val="22"/>
        </w:rPr>
        <w:tab/>
      </w:r>
      <w:r w:rsidR="00CA01A6">
        <w:rPr>
          <w:rFonts w:ascii="Times New Roman" w:hAnsi="Times New Roman"/>
          <w:b/>
          <w:bCs/>
          <w:sz w:val="22"/>
          <w:szCs w:val="22"/>
        </w:rPr>
        <w:tab/>
        <w:t>2</w:t>
      </w:r>
    </w:p>
    <w:p w:rsidR="00C439A1" w:rsidRPr="00D812EE" w:rsidRDefault="00C439A1" w:rsidP="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CA01A6" w:rsidP="00C439A1">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ÖZKAYNAKLAR DEĞİŞİM TABLOSU</w:t>
      </w:r>
      <w:r>
        <w:rPr>
          <w:rFonts w:ascii="Times New Roman" w:hAnsi="Times New Roman"/>
          <w:b/>
          <w:bCs/>
          <w:sz w:val="22"/>
          <w:szCs w:val="22"/>
        </w:rPr>
        <w:tab/>
      </w:r>
      <w:r>
        <w:rPr>
          <w:rFonts w:ascii="Times New Roman" w:hAnsi="Times New Roman"/>
          <w:b/>
          <w:bCs/>
          <w:sz w:val="22"/>
          <w:szCs w:val="22"/>
        </w:rPr>
        <w:tab/>
        <w:t>3</w:t>
      </w:r>
    </w:p>
    <w:p w:rsidR="00C439A1" w:rsidRPr="00D812EE" w:rsidRDefault="00C439A1" w:rsidP="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50596E" w:rsidP="00C439A1">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BAĞIMSIZ DENETİMDEN GEÇMİŞ NAKİT AKIM</w:t>
      </w:r>
      <w:r w:rsidR="00CA01A6">
        <w:rPr>
          <w:rFonts w:ascii="Times New Roman" w:hAnsi="Times New Roman"/>
          <w:b/>
          <w:bCs/>
          <w:sz w:val="22"/>
          <w:szCs w:val="22"/>
        </w:rPr>
        <w:t xml:space="preserve"> TABLOSU</w:t>
      </w:r>
      <w:r w:rsidR="00CA01A6">
        <w:rPr>
          <w:rFonts w:ascii="Times New Roman" w:hAnsi="Times New Roman"/>
          <w:b/>
          <w:bCs/>
          <w:sz w:val="22"/>
          <w:szCs w:val="22"/>
        </w:rPr>
        <w:tab/>
      </w:r>
      <w:r w:rsidR="00CA01A6">
        <w:rPr>
          <w:rFonts w:ascii="Times New Roman" w:hAnsi="Times New Roman"/>
          <w:b/>
          <w:bCs/>
          <w:sz w:val="22"/>
          <w:szCs w:val="22"/>
        </w:rPr>
        <w:tab/>
        <w:t>4</w:t>
      </w:r>
    </w:p>
    <w:p w:rsidR="00C439A1" w:rsidRPr="00D812EE" w:rsidRDefault="00C439A1" w:rsidP="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1012F8" w:rsidP="00C439A1">
      <w:pPr>
        <w:pStyle w:val="FootnoteText"/>
        <w:tabs>
          <w:tab w:val="left" w:pos="1701"/>
          <w:tab w:val="right" w:leader="dot" w:pos="8364"/>
          <w:tab w:val="right" w:pos="9072"/>
        </w:tabs>
        <w:rPr>
          <w:rFonts w:ascii="Times New Roman" w:hAnsi="Times New Roman"/>
          <w:b/>
          <w:sz w:val="22"/>
          <w:szCs w:val="22"/>
        </w:rPr>
      </w:pPr>
      <w:r w:rsidRPr="001012F8">
        <w:rPr>
          <w:rFonts w:ascii="Times New Roman" w:hAnsi="Times New Roman"/>
          <w:b/>
          <w:sz w:val="22"/>
          <w:szCs w:val="22"/>
        </w:rPr>
        <w:t>FİNANSAL TABLOLARA İLİŞKİN AÇIKLAYICI DİPNOTLAR</w:t>
      </w:r>
      <w:r w:rsidR="00CA01A6">
        <w:rPr>
          <w:rFonts w:ascii="Times New Roman" w:hAnsi="Times New Roman"/>
          <w:b/>
          <w:sz w:val="22"/>
          <w:szCs w:val="22"/>
        </w:rPr>
        <w:tab/>
      </w:r>
      <w:r w:rsidR="00CA01A6">
        <w:rPr>
          <w:rFonts w:ascii="Times New Roman" w:hAnsi="Times New Roman"/>
          <w:b/>
          <w:sz w:val="22"/>
          <w:szCs w:val="22"/>
        </w:rPr>
        <w:tab/>
        <w:t>5</w:t>
      </w:r>
      <w:r w:rsidR="00AB5F46">
        <w:rPr>
          <w:rFonts w:ascii="Times New Roman" w:hAnsi="Times New Roman"/>
          <w:b/>
          <w:sz w:val="22"/>
          <w:szCs w:val="22"/>
        </w:rPr>
        <w:t>-</w:t>
      </w:r>
      <w:r w:rsidR="00C125FD">
        <w:rPr>
          <w:rFonts w:ascii="Times New Roman" w:hAnsi="Times New Roman"/>
          <w:b/>
          <w:sz w:val="22"/>
          <w:szCs w:val="22"/>
        </w:rPr>
        <w:t>32</w:t>
      </w:r>
    </w:p>
    <w:p w:rsidR="00DE3A90" w:rsidRPr="00D812EE" w:rsidRDefault="00DE3A90">
      <w:pPr>
        <w:rPr>
          <w:lang w:val="tr-TR"/>
        </w:rPr>
      </w:pP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Pr>
          <w:sz w:val="18"/>
          <w:szCs w:val="18"/>
          <w:lang w:val="tr-TR"/>
        </w:rPr>
        <w:tab/>
        <w:t>ŞİRKETİN ORGANİZASYONU VE FAALİYET KONUSU</w:t>
      </w:r>
      <w:r>
        <w:rPr>
          <w:sz w:val="18"/>
          <w:szCs w:val="18"/>
          <w:lang w:val="tr-TR"/>
        </w:rPr>
        <w:tab/>
      </w:r>
      <w:r>
        <w:rPr>
          <w:sz w:val="18"/>
          <w:szCs w:val="18"/>
          <w:lang w:val="tr-TR"/>
        </w:rPr>
        <w:tab/>
      </w:r>
      <w:r w:rsidR="00CA01A6">
        <w:rPr>
          <w:sz w:val="18"/>
          <w:szCs w:val="18"/>
          <w:lang w:val="tr-TR"/>
        </w:rPr>
        <w:t>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2</w:t>
      </w:r>
      <w:r>
        <w:rPr>
          <w:sz w:val="18"/>
          <w:szCs w:val="18"/>
          <w:lang w:val="tr-TR"/>
        </w:rPr>
        <w:tab/>
        <w:t>FİNANSAL TABLOLARIN SUNUMUNA İLİŞKİN ESASLAR</w:t>
      </w:r>
      <w:r>
        <w:rPr>
          <w:sz w:val="18"/>
          <w:szCs w:val="18"/>
          <w:lang w:val="tr-TR"/>
        </w:rPr>
        <w:tab/>
      </w:r>
      <w:r>
        <w:rPr>
          <w:sz w:val="18"/>
          <w:szCs w:val="18"/>
          <w:lang w:val="tr-TR"/>
        </w:rPr>
        <w:tab/>
      </w:r>
      <w:r w:rsidR="003F27E3">
        <w:rPr>
          <w:sz w:val="18"/>
          <w:szCs w:val="18"/>
          <w:lang w:val="tr-TR"/>
        </w:rPr>
        <w:t>6</w:t>
      </w:r>
      <w:r w:rsidR="00292D31">
        <w:rPr>
          <w:sz w:val="18"/>
          <w:szCs w:val="18"/>
          <w:lang w:val="tr-TR"/>
        </w:rPr>
        <w:t>-16</w:t>
      </w:r>
    </w:p>
    <w:p w:rsidR="002E0A60" w:rsidRPr="00D812EE" w:rsidRDefault="00B230BB" w:rsidP="002E0A60">
      <w:pPr>
        <w:tabs>
          <w:tab w:val="left" w:pos="990"/>
          <w:tab w:val="right" w:leader="dot" w:pos="8505"/>
          <w:tab w:val="right" w:pos="9072"/>
        </w:tabs>
        <w:jc w:val="both"/>
        <w:rPr>
          <w:sz w:val="18"/>
          <w:szCs w:val="18"/>
          <w:lang w:val="tr-TR"/>
        </w:rPr>
      </w:pPr>
      <w:r>
        <w:rPr>
          <w:sz w:val="18"/>
          <w:szCs w:val="18"/>
          <w:lang w:val="tr-TR"/>
        </w:rPr>
        <w:t>DİPNOT 3</w:t>
      </w:r>
      <w:r>
        <w:rPr>
          <w:sz w:val="18"/>
          <w:szCs w:val="18"/>
          <w:lang w:val="tr-TR"/>
        </w:rPr>
        <w:tab/>
      </w:r>
      <w:r w:rsidR="00292D31" w:rsidRPr="00292D31">
        <w:rPr>
          <w:sz w:val="18"/>
          <w:szCs w:val="18"/>
          <w:lang w:val="tr-TR"/>
        </w:rPr>
        <w:t>BÖLÜMLERE GÖRE RAPORLAMA</w:t>
      </w:r>
      <w:r w:rsidR="00292D31">
        <w:rPr>
          <w:sz w:val="18"/>
          <w:szCs w:val="18"/>
          <w:lang w:val="tr-TR"/>
        </w:rPr>
        <w:tab/>
      </w:r>
      <w:r w:rsidR="00292D31">
        <w:rPr>
          <w:sz w:val="18"/>
          <w:szCs w:val="18"/>
          <w:lang w:val="tr-TR"/>
        </w:rPr>
        <w:tab/>
        <w:t>16</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4</w:t>
      </w:r>
      <w:r w:rsidR="00292D31">
        <w:rPr>
          <w:sz w:val="18"/>
          <w:szCs w:val="18"/>
          <w:lang w:val="tr-TR"/>
        </w:rPr>
        <w:tab/>
        <w:t>NAKİT VE NAKİT BENZERLERİ</w:t>
      </w:r>
      <w:r w:rsidR="00292D31">
        <w:rPr>
          <w:sz w:val="18"/>
          <w:szCs w:val="18"/>
          <w:lang w:val="tr-TR"/>
        </w:rPr>
        <w:tab/>
      </w:r>
      <w:r w:rsidR="00292D31">
        <w:rPr>
          <w:sz w:val="18"/>
          <w:szCs w:val="18"/>
          <w:lang w:val="tr-TR"/>
        </w:rPr>
        <w:tab/>
        <w:t>17</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5</w:t>
      </w:r>
      <w:r>
        <w:rPr>
          <w:sz w:val="18"/>
          <w:szCs w:val="18"/>
          <w:lang w:val="tr-TR"/>
        </w:rPr>
        <w:tab/>
        <w:t>FİNANSAL YATIRIMLAR</w:t>
      </w:r>
      <w:r>
        <w:rPr>
          <w:sz w:val="18"/>
          <w:szCs w:val="18"/>
          <w:lang w:val="tr-TR"/>
        </w:rPr>
        <w:tab/>
      </w:r>
      <w:r>
        <w:rPr>
          <w:sz w:val="18"/>
          <w:szCs w:val="18"/>
          <w:lang w:val="tr-TR"/>
        </w:rPr>
        <w:tab/>
      </w:r>
      <w:r w:rsidR="00292D31">
        <w:rPr>
          <w:sz w:val="18"/>
          <w:szCs w:val="18"/>
          <w:lang w:val="tr-TR"/>
        </w:rPr>
        <w:t>17-18</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6</w:t>
      </w:r>
      <w:r>
        <w:rPr>
          <w:sz w:val="18"/>
          <w:szCs w:val="18"/>
          <w:lang w:val="tr-TR"/>
        </w:rPr>
        <w:tab/>
        <w:t>TİCARİ ALACAK</w:t>
      </w:r>
      <w:r w:rsidR="00F36384">
        <w:rPr>
          <w:sz w:val="18"/>
          <w:szCs w:val="18"/>
          <w:lang w:val="tr-TR"/>
        </w:rPr>
        <w:t>LAR</w:t>
      </w:r>
      <w:r>
        <w:rPr>
          <w:sz w:val="18"/>
          <w:szCs w:val="18"/>
          <w:lang w:val="tr-TR"/>
        </w:rPr>
        <w:t xml:space="preserve"> VE </w:t>
      </w:r>
      <w:r w:rsidR="00F36384">
        <w:rPr>
          <w:sz w:val="18"/>
          <w:szCs w:val="18"/>
          <w:lang w:val="tr-TR"/>
        </w:rPr>
        <w:t xml:space="preserve">TİCARİ </w:t>
      </w:r>
      <w:r>
        <w:rPr>
          <w:sz w:val="18"/>
          <w:szCs w:val="18"/>
          <w:lang w:val="tr-TR"/>
        </w:rPr>
        <w:t>BORÇLAR</w:t>
      </w:r>
      <w:r>
        <w:rPr>
          <w:sz w:val="18"/>
          <w:szCs w:val="18"/>
          <w:lang w:val="tr-TR"/>
        </w:rPr>
        <w:tab/>
      </w:r>
      <w:r>
        <w:rPr>
          <w:sz w:val="18"/>
          <w:szCs w:val="18"/>
          <w:lang w:val="tr-TR"/>
        </w:rPr>
        <w:tab/>
      </w:r>
      <w:r w:rsidR="00292D31">
        <w:rPr>
          <w:sz w:val="18"/>
          <w:szCs w:val="18"/>
          <w:lang w:val="tr-TR"/>
        </w:rPr>
        <w:t>18</w:t>
      </w:r>
    </w:p>
    <w:p w:rsidR="00CF16E9" w:rsidRPr="00D812EE" w:rsidRDefault="00CF16E9" w:rsidP="00CF16E9">
      <w:pPr>
        <w:tabs>
          <w:tab w:val="left" w:pos="990"/>
          <w:tab w:val="right" w:leader="dot" w:pos="8505"/>
          <w:tab w:val="right" w:pos="9072"/>
        </w:tabs>
        <w:jc w:val="both"/>
        <w:rPr>
          <w:sz w:val="18"/>
          <w:szCs w:val="18"/>
          <w:lang w:val="tr-TR"/>
        </w:rPr>
      </w:pPr>
      <w:r>
        <w:rPr>
          <w:sz w:val="18"/>
          <w:szCs w:val="18"/>
          <w:lang w:val="tr-TR"/>
        </w:rPr>
        <w:t>DİPN</w:t>
      </w:r>
      <w:r w:rsidR="00292D31">
        <w:rPr>
          <w:sz w:val="18"/>
          <w:szCs w:val="18"/>
          <w:lang w:val="tr-TR"/>
        </w:rPr>
        <w:t>OT 7</w:t>
      </w:r>
      <w:r>
        <w:rPr>
          <w:sz w:val="18"/>
          <w:szCs w:val="18"/>
          <w:lang w:val="tr-TR"/>
        </w:rPr>
        <w:tab/>
      </w:r>
      <w:r w:rsidR="00D4033B">
        <w:rPr>
          <w:sz w:val="18"/>
          <w:szCs w:val="18"/>
          <w:lang w:val="tr-TR"/>
        </w:rPr>
        <w:t>DİĞER ALACAKLAR/BORÇLAR</w:t>
      </w:r>
      <w:r w:rsidR="00292D31">
        <w:rPr>
          <w:sz w:val="18"/>
          <w:szCs w:val="18"/>
          <w:lang w:val="tr-TR"/>
        </w:rPr>
        <w:tab/>
      </w:r>
      <w:r w:rsidR="00292D31">
        <w:rPr>
          <w:sz w:val="18"/>
          <w:szCs w:val="18"/>
          <w:lang w:val="tr-TR"/>
        </w:rPr>
        <w:tab/>
        <w:t>18</w:t>
      </w:r>
    </w:p>
    <w:p w:rsidR="002E0A60"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8</w:t>
      </w:r>
      <w:r>
        <w:rPr>
          <w:sz w:val="18"/>
          <w:szCs w:val="18"/>
          <w:lang w:val="tr-TR"/>
        </w:rPr>
        <w:tab/>
        <w:t>MADDİ DURAN VARLIKLAR</w:t>
      </w:r>
      <w:r>
        <w:rPr>
          <w:sz w:val="18"/>
          <w:szCs w:val="18"/>
          <w:lang w:val="tr-TR"/>
        </w:rPr>
        <w:tab/>
      </w:r>
      <w:r>
        <w:rPr>
          <w:sz w:val="18"/>
          <w:szCs w:val="18"/>
          <w:lang w:val="tr-TR"/>
        </w:rPr>
        <w:tab/>
      </w:r>
      <w:r w:rsidR="00292D31">
        <w:rPr>
          <w:sz w:val="18"/>
          <w:szCs w:val="18"/>
          <w:lang w:val="tr-TR"/>
        </w:rPr>
        <w:t>19</w:t>
      </w:r>
    </w:p>
    <w:p w:rsidR="00CF16E9" w:rsidRDefault="00292D31" w:rsidP="00CF16E9">
      <w:pPr>
        <w:tabs>
          <w:tab w:val="left" w:pos="990"/>
          <w:tab w:val="right" w:leader="dot" w:pos="8505"/>
          <w:tab w:val="right" w:pos="9072"/>
        </w:tabs>
        <w:jc w:val="both"/>
        <w:rPr>
          <w:sz w:val="18"/>
          <w:szCs w:val="18"/>
          <w:lang w:val="tr-TR"/>
        </w:rPr>
      </w:pPr>
      <w:r>
        <w:rPr>
          <w:sz w:val="18"/>
          <w:szCs w:val="18"/>
          <w:lang w:val="tr-TR"/>
        </w:rPr>
        <w:t>DİPNOT 9</w:t>
      </w:r>
      <w:r w:rsidR="00CF16E9">
        <w:rPr>
          <w:sz w:val="18"/>
          <w:szCs w:val="18"/>
          <w:lang w:val="tr-TR"/>
        </w:rPr>
        <w:tab/>
        <w:t>M</w:t>
      </w:r>
      <w:r>
        <w:rPr>
          <w:sz w:val="18"/>
          <w:szCs w:val="18"/>
          <w:lang w:val="tr-TR"/>
        </w:rPr>
        <w:t>ADDİ OLMAYAN DURAN VARLIKLAR</w:t>
      </w:r>
      <w:r>
        <w:rPr>
          <w:sz w:val="18"/>
          <w:szCs w:val="18"/>
          <w:lang w:val="tr-TR"/>
        </w:rPr>
        <w:tab/>
      </w:r>
      <w:r>
        <w:rPr>
          <w:sz w:val="18"/>
          <w:szCs w:val="18"/>
          <w:lang w:val="tr-TR"/>
        </w:rPr>
        <w:tab/>
        <w:t>19</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10</w:t>
      </w:r>
      <w:r>
        <w:rPr>
          <w:sz w:val="18"/>
          <w:szCs w:val="18"/>
          <w:lang w:val="tr-TR"/>
        </w:rPr>
        <w:tab/>
      </w:r>
      <w:r w:rsidR="00CF16E9" w:rsidRPr="00CF16E9">
        <w:rPr>
          <w:sz w:val="18"/>
          <w:szCs w:val="18"/>
          <w:lang w:val="tr-TR"/>
        </w:rPr>
        <w:t>ÇALIŞANLARA SAĞLANAN FAYDALARA İLİŞKİN KARŞILIKLAR</w:t>
      </w:r>
      <w:r w:rsidR="00292D31">
        <w:rPr>
          <w:sz w:val="18"/>
          <w:szCs w:val="18"/>
          <w:lang w:val="tr-TR"/>
        </w:rPr>
        <w:tab/>
      </w:r>
      <w:r w:rsidR="00292D31">
        <w:rPr>
          <w:sz w:val="18"/>
          <w:szCs w:val="18"/>
          <w:lang w:val="tr-TR"/>
        </w:rPr>
        <w:tab/>
        <w:t>20</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11</w:t>
      </w:r>
      <w:r>
        <w:rPr>
          <w:sz w:val="18"/>
          <w:szCs w:val="18"/>
          <w:lang w:val="tr-TR"/>
        </w:rPr>
        <w:tab/>
        <w:t>ÖZKAYNAKLAR</w:t>
      </w:r>
      <w:r>
        <w:rPr>
          <w:sz w:val="18"/>
          <w:szCs w:val="18"/>
          <w:lang w:val="tr-TR"/>
        </w:rPr>
        <w:tab/>
      </w:r>
      <w:r>
        <w:rPr>
          <w:sz w:val="18"/>
          <w:szCs w:val="18"/>
          <w:lang w:val="tr-TR"/>
        </w:rPr>
        <w:tab/>
      </w:r>
      <w:r w:rsidR="00292D31">
        <w:rPr>
          <w:sz w:val="18"/>
          <w:szCs w:val="18"/>
          <w:lang w:val="tr-TR"/>
        </w:rPr>
        <w:t>21</w:t>
      </w:r>
      <w:r w:rsidR="00CA01A6">
        <w:rPr>
          <w:sz w:val="18"/>
          <w:szCs w:val="18"/>
          <w:lang w:val="tr-TR"/>
        </w:rPr>
        <w:t>-2</w:t>
      </w:r>
      <w:r w:rsidR="00292D31">
        <w:rPr>
          <w:sz w:val="18"/>
          <w:szCs w:val="18"/>
          <w:lang w:val="tr-TR"/>
        </w:rPr>
        <w:t>2</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2</w:t>
      </w:r>
      <w:r w:rsidR="00292D31">
        <w:rPr>
          <w:sz w:val="18"/>
          <w:szCs w:val="18"/>
          <w:lang w:val="tr-TR"/>
        </w:rPr>
        <w:tab/>
        <w:t>NİTELİKLERİNE GÖRE GİDERLER</w:t>
      </w:r>
      <w:r w:rsidR="00292D31">
        <w:rPr>
          <w:sz w:val="18"/>
          <w:szCs w:val="18"/>
          <w:lang w:val="tr-TR"/>
        </w:rPr>
        <w:tab/>
      </w:r>
      <w:r w:rsidR="00292D31">
        <w:rPr>
          <w:sz w:val="18"/>
          <w:szCs w:val="18"/>
          <w:lang w:val="tr-TR"/>
        </w:rPr>
        <w:tab/>
        <w:t>22</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3</w:t>
      </w:r>
      <w:r>
        <w:rPr>
          <w:sz w:val="18"/>
          <w:szCs w:val="18"/>
          <w:lang w:val="tr-TR"/>
        </w:rPr>
        <w:tab/>
      </w:r>
      <w:r w:rsidR="00CF16E9">
        <w:rPr>
          <w:sz w:val="18"/>
          <w:szCs w:val="18"/>
          <w:lang w:val="tr-TR"/>
        </w:rPr>
        <w:t xml:space="preserve">ESAS </w:t>
      </w:r>
      <w:r>
        <w:rPr>
          <w:sz w:val="18"/>
          <w:szCs w:val="18"/>
          <w:lang w:val="tr-TR"/>
        </w:rPr>
        <w:t xml:space="preserve">FAALİYETLERDEN </w:t>
      </w:r>
      <w:r w:rsidR="00CF16E9">
        <w:rPr>
          <w:sz w:val="18"/>
          <w:szCs w:val="18"/>
          <w:lang w:val="tr-TR"/>
        </w:rPr>
        <w:t xml:space="preserve">DİĞER </w:t>
      </w:r>
      <w:r>
        <w:rPr>
          <w:sz w:val="18"/>
          <w:szCs w:val="18"/>
          <w:lang w:val="tr-TR"/>
        </w:rPr>
        <w:t>GELİR</w:t>
      </w:r>
      <w:r w:rsidR="00CF16E9">
        <w:rPr>
          <w:sz w:val="18"/>
          <w:szCs w:val="18"/>
          <w:lang w:val="tr-TR"/>
        </w:rPr>
        <w:t>LER</w:t>
      </w:r>
      <w:r w:rsidR="00292D31">
        <w:rPr>
          <w:sz w:val="18"/>
          <w:szCs w:val="18"/>
          <w:lang w:val="tr-TR"/>
        </w:rPr>
        <w:tab/>
      </w:r>
      <w:r w:rsidR="00292D31">
        <w:rPr>
          <w:sz w:val="18"/>
          <w:szCs w:val="18"/>
          <w:lang w:val="tr-TR"/>
        </w:rPr>
        <w:tab/>
        <w:t>23</w:t>
      </w:r>
    </w:p>
    <w:p w:rsidR="00CF16E9" w:rsidRPr="00D812EE" w:rsidRDefault="00292D31" w:rsidP="00CF16E9">
      <w:pPr>
        <w:tabs>
          <w:tab w:val="left" w:pos="990"/>
          <w:tab w:val="right" w:leader="dot" w:pos="8505"/>
          <w:tab w:val="right" w:pos="9072"/>
        </w:tabs>
        <w:jc w:val="both"/>
        <w:rPr>
          <w:sz w:val="18"/>
          <w:szCs w:val="18"/>
          <w:lang w:val="tr-TR"/>
        </w:rPr>
      </w:pPr>
      <w:r>
        <w:rPr>
          <w:sz w:val="18"/>
          <w:szCs w:val="18"/>
          <w:lang w:val="tr-TR"/>
        </w:rPr>
        <w:t>DİPNOT 14</w:t>
      </w:r>
      <w:r w:rsidR="00CF16E9">
        <w:rPr>
          <w:sz w:val="18"/>
          <w:szCs w:val="18"/>
          <w:lang w:val="tr-TR"/>
        </w:rPr>
        <w:tab/>
      </w:r>
      <w:r w:rsidR="00CF16E9" w:rsidRPr="00CF16E9">
        <w:rPr>
          <w:sz w:val="18"/>
          <w:szCs w:val="18"/>
          <w:lang w:val="tr-TR"/>
        </w:rPr>
        <w:t>FİNANSAL GELİRLER/(GİDERLER)</w:t>
      </w:r>
      <w:r w:rsidR="000F1EAA">
        <w:rPr>
          <w:sz w:val="18"/>
          <w:szCs w:val="18"/>
          <w:lang w:val="tr-TR"/>
        </w:rPr>
        <w:tab/>
      </w:r>
      <w:r w:rsidR="000F1EAA">
        <w:rPr>
          <w:sz w:val="18"/>
          <w:szCs w:val="18"/>
          <w:lang w:val="tr-TR"/>
        </w:rPr>
        <w:tab/>
        <w:t>23</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292D31">
        <w:rPr>
          <w:sz w:val="18"/>
          <w:szCs w:val="18"/>
          <w:lang w:val="tr-TR"/>
        </w:rPr>
        <w:t>15</w:t>
      </w:r>
      <w:r>
        <w:rPr>
          <w:sz w:val="18"/>
          <w:szCs w:val="18"/>
          <w:lang w:val="tr-TR"/>
        </w:rPr>
        <w:tab/>
        <w:t>VERGİ VARLIK VE YÜKÜMLÜLÜKLERİ</w:t>
      </w:r>
      <w:r>
        <w:rPr>
          <w:sz w:val="18"/>
          <w:szCs w:val="18"/>
          <w:lang w:val="tr-TR"/>
        </w:rPr>
        <w:tab/>
      </w:r>
      <w:r>
        <w:rPr>
          <w:sz w:val="18"/>
          <w:szCs w:val="18"/>
          <w:lang w:val="tr-TR"/>
        </w:rPr>
        <w:tab/>
      </w:r>
      <w:r w:rsidR="000F1EAA">
        <w:rPr>
          <w:sz w:val="18"/>
          <w:szCs w:val="18"/>
          <w:lang w:val="tr-TR"/>
        </w:rPr>
        <w:t>23-25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6</w:t>
      </w:r>
      <w:r>
        <w:rPr>
          <w:sz w:val="18"/>
          <w:szCs w:val="18"/>
          <w:lang w:val="tr-TR"/>
        </w:rPr>
        <w:tab/>
      </w:r>
      <w:r w:rsidR="00CF16E9">
        <w:rPr>
          <w:sz w:val="18"/>
          <w:szCs w:val="18"/>
          <w:lang w:val="tr-TR"/>
        </w:rPr>
        <w:t xml:space="preserve">KARŞILIKLAR, </w:t>
      </w:r>
      <w:r w:rsidR="00CF16E9" w:rsidRPr="00CF16E9">
        <w:rPr>
          <w:sz w:val="18"/>
          <w:szCs w:val="18"/>
          <w:lang w:val="tr-TR"/>
        </w:rPr>
        <w:t>KOŞULLU VARLIK VE YÜKÜMLÜLÜKLER</w:t>
      </w:r>
      <w:r w:rsidR="000F1EAA">
        <w:rPr>
          <w:sz w:val="18"/>
          <w:szCs w:val="18"/>
          <w:lang w:val="tr-TR"/>
        </w:rPr>
        <w:tab/>
      </w:r>
      <w:r w:rsidR="000F1EAA">
        <w:rPr>
          <w:sz w:val="18"/>
          <w:szCs w:val="18"/>
          <w:lang w:val="tr-TR"/>
        </w:rPr>
        <w:tab/>
        <w:t>25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7</w:t>
      </w:r>
      <w:r w:rsidR="00AB5F46">
        <w:rPr>
          <w:sz w:val="18"/>
          <w:szCs w:val="18"/>
          <w:lang w:val="tr-TR"/>
        </w:rPr>
        <w:tab/>
        <w:t>İL</w:t>
      </w:r>
      <w:r w:rsidR="000F1EAA">
        <w:rPr>
          <w:sz w:val="18"/>
          <w:szCs w:val="18"/>
          <w:lang w:val="tr-TR"/>
        </w:rPr>
        <w:t>İŞKİLİ TARAF AÇIKLAMALARI</w:t>
      </w:r>
      <w:r w:rsidR="000F1EAA">
        <w:rPr>
          <w:sz w:val="18"/>
          <w:szCs w:val="18"/>
          <w:lang w:val="tr-TR"/>
        </w:rPr>
        <w:tab/>
      </w:r>
      <w:r w:rsidR="000F1EAA">
        <w:rPr>
          <w:sz w:val="18"/>
          <w:szCs w:val="18"/>
          <w:lang w:val="tr-TR"/>
        </w:rPr>
        <w:tab/>
        <w:t>25-26</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292D31">
        <w:rPr>
          <w:sz w:val="18"/>
          <w:szCs w:val="18"/>
          <w:lang w:val="tr-TR"/>
        </w:rPr>
        <w:t>8</w:t>
      </w:r>
      <w:r>
        <w:rPr>
          <w:sz w:val="18"/>
          <w:szCs w:val="18"/>
          <w:lang w:val="tr-TR"/>
        </w:rPr>
        <w:tab/>
        <w:t>FİNANSAL ARAÇLARDAN KAYNAKLANAN</w:t>
      </w:r>
      <w:r w:rsidR="00AB5F46">
        <w:rPr>
          <w:sz w:val="18"/>
          <w:szCs w:val="18"/>
          <w:lang w:val="tr-TR"/>
        </w:rPr>
        <w:t xml:space="preserve"> RİSKLERİN NİTELİĞİ VE DÜZEYİ</w:t>
      </w:r>
      <w:r w:rsidR="00AB5F46">
        <w:rPr>
          <w:sz w:val="18"/>
          <w:szCs w:val="18"/>
          <w:lang w:val="tr-TR"/>
        </w:rPr>
        <w:tab/>
      </w:r>
      <w:r w:rsidR="00AB5F46">
        <w:rPr>
          <w:sz w:val="18"/>
          <w:szCs w:val="18"/>
          <w:lang w:val="tr-TR"/>
        </w:rPr>
        <w:tab/>
      </w:r>
      <w:r w:rsidR="000F1EAA">
        <w:rPr>
          <w:sz w:val="18"/>
          <w:szCs w:val="18"/>
          <w:lang w:val="tr-TR"/>
        </w:rPr>
        <w:t>26-30</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0F1EAA">
        <w:rPr>
          <w:sz w:val="18"/>
          <w:szCs w:val="18"/>
          <w:lang w:val="tr-TR"/>
        </w:rPr>
        <w:t>19</w:t>
      </w:r>
      <w:r w:rsidR="000F1EAA">
        <w:rPr>
          <w:sz w:val="18"/>
          <w:szCs w:val="18"/>
          <w:lang w:val="tr-TR"/>
        </w:rPr>
        <w:tab/>
        <w:t>FİNANSAL ARAÇLAR</w:t>
      </w:r>
      <w:r w:rsidR="000F1EAA">
        <w:rPr>
          <w:sz w:val="18"/>
          <w:szCs w:val="18"/>
          <w:lang w:val="tr-TR"/>
        </w:rPr>
        <w:tab/>
      </w:r>
      <w:r w:rsidR="000F1EAA">
        <w:rPr>
          <w:sz w:val="18"/>
          <w:szCs w:val="18"/>
          <w:lang w:val="tr-TR"/>
        </w:rPr>
        <w:tab/>
        <w:t>30-31</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2</w:t>
      </w:r>
      <w:r w:rsidR="00292D31">
        <w:rPr>
          <w:sz w:val="18"/>
          <w:szCs w:val="18"/>
          <w:lang w:val="tr-TR"/>
        </w:rPr>
        <w:t>0</w:t>
      </w:r>
      <w:r>
        <w:rPr>
          <w:sz w:val="18"/>
          <w:szCs w:val="18"/>
          <w:lang w:val="tr-TR"/>
        </w:rPr>
        <w:tab/>
        <w:t>BİLANÇO TARİHİNDEN SONRAKİ OLAYLAR</w:t>
      </w:r>
      <w:r>
        <w:rPr>
          <w:sz w:val="18"/>
          <w:szCs w:val="18"/>
          <w:lang w:val="tr-TR"/>
        </w:rPr>
        <w:tab/>
      </w:r>
      <w:r>
        <w:rPr>
          <w:sz w:val="18"/>
          <w:szCs w:val="18"/>
          <w:lang w:val="tr-TR"/>
        </w:rPr>
        <w:tab/>
      </w:r>
      <w:r w:rsidR="000F1EAA">
        <w:rPr>
          <w:sz w:val="18"/>
          <w:szCs w:val="18"/>
          <w:lang w:val="tr-TR"/>
        </w:rPr>
        <w:t>32</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2</w:t>
      </w:r>
      <w:r w:rsidR="00292D31">
        <w:rPr>
          <w:sz w:val="18"/>
          <w:szCs w:val="18"/>
          <w:lang w:val="tr-TR"/>
        </w:rPr>
        <w:t>1</w:t>
      </w:r>
      <w:r>
        <w:rPr>
          <w:sz w:val="18"/>
          <w:szCs w:val="18"/>
          <w:lang w:val="tr-TR"/>
        </w:rPr>
        <w:t xml:space="preserve"> </w:t>
      </w:r>
      <w:r>
        <w:rPr>
          <w:sz w:val="18"/>
          <w:szCs w:val="18"/>
          <w:lang w:val="tr-TR"/>
        </w:rPr>
        <w:tab/>
        <w:t>FİNANSAL TABLOLARI ÖNEMLİ ÖLÇÜDE ETKİLEYEN YA DA FİNANSAL TABLOLARIN…...</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ab/>
        <w:t>AÇIK, YORUMLANABİLİR VE ANLAŞILABİLİR OLMASI AÇISINDAN GEREKLİ OLAN……….</w:t>
      </w:r>
    </w:p>
    <w:p w:rsidR="00D42E43" w:rsidRDefault="00A172CB" w:rsidP="00A172CB">
      <w:pPr>
        <w:tabs>
          <w:tab w:val="right" w:pos="8505"/>
          <w:tab w:val="right" w:pos="9072"/>
        </w:tabs>
        <w:ind w:left="993" w:hanging="993"/>
        <w:rPr>
          <w:lang w:val="tr-TR"/>
        </w:rPr>
      </w:pPr>
      <w:r>
        <w:rPr>
          <w:sz w:val="18"/>
          <w:szCs w:val="18"/>
          <w:lang w:val="tr-TR"/>
        </w:rPr>
        <w:tab/>
      </w:r>
      <w:r w:rsidR="00D808C5">
        <w:rPr>
          <w:sz w:val="18"/>
          <w:szCs w:val="18"/>
          <w:lang w:val="tr-TR"/>
        </w:rPr>
        <w:t>DİĞER HUSUSLAR……………………………………………………………………………………….</w:t>
      </w:r>
      <w:r w:rsidR="009D0714">
        <w:rPr>
          <w:sz w:val="18"/>
          <w:szCs w:val="18"/>
          <w:lang w:val="tr-TR"/>
        </w:rPr>
        <w:tab/>
      </w:r>
      <w:r w:rsidR="00746AB5">
        <w:rPr>
          <w:sz w:val="18"/>
          <w:szCs w:val="18"/>
          <w:lang w:val="tr-TR"/>
        </w:rPr>
        <w:t>3</w:t>
      </w:r>
      <w:r w:rsidR="000F1EAA">
        <w:rPr>
          <w:sz w:val="18"/>
          <w:szCs w:val="18"/>
          <w:lang w:val="tr-TR"/>
        </w:rPr>
        <w:t>2</w:t>
      </w:r>
    </w:p>
    <w:p w:rsidR="00C439A1" w:rsidRPr="00D812EE" w:rsidRDefault="00C439A1">
      <w:pPr>
        <w:rPr>
          <w:lang w:val="tr-TR"/>
        </w:rPr>
      </w:pPr>
    </w:p>
    <w:p w:rsidR="00C439A1" w:rsidRPr="00D812EE" w:rsidRDefault="00C439A1">
      <w:pPr>
        <w:rPr>
          <w:lang w:val="tr-TR"/>
        </w:rPr>
        <w:sectPr w:rsidR="00C439A1" w:rsidRPr="00D812EE" w:rsidSect="00C439A1">
          <w:headerReference w:type="default" r:id="rId11"/>
          <w:pgSz w:w="11907" w:h="16840" w:code="9"/>
          <w:pgMar w:top="1134" w:right="1134" w:bottom="1134" w:left="1701" w:header="851" w:footer="851" w:gutter="0"/>
          <w:cols w:space="720"/>
          <w:docGrid w:linePitch="360"/>
        </w:sectPr>
      </w:pPr>
    </w:p>
    <w:p w:rsidR="00D42E43" w:rsidRPr="00D42E43" w:rsidRDefault="00944A88" w:rsidP="00F241DB">
      <w:pPr>
        <w:widowControl w:val="0"/>
        <w:tabs>
          <w:tab w:val="right" w:pos="6804"/>
          <w:tab w:val="right" w:pos="9072"/>
        </w:tabs>
        <w:spacing w:line="223" w:lineRule="auto"/>
        <w:jc w:val="both"/>
        <w:rPr>
          <w:b/>
          <w:sz w:val="22"/>
          <w:szCs w:val="22"/>
          <w:lang w:val="tr-TR"/>
        </w:rPr>
      </w:pPr>
      <w:r w:rsidRPr="00D42E43">
        <w:rPr>
          <w:b/>
          <w:sz w:val="22"/>
          <w:szCs w:val="22"/>
          <w:lang w:val="tr-TR"/>
        </w:rPr>
        <w:lastRenderedPageBreak/>
        <w:tab/>
      </w:r>
      <w:r w:rsidR="005C53F6" w:rsidRPr="00D42E43">
        <w:rPr>
          <w:b/>
          <w:sz w:val="22"/>
          <w:szCs w:val="22"/>
          <w:lang w:val="tr-TR"/>
        </w:rPr>
        <w:t>Bağımsız Denetimden</w:t>
      </w:r>
      <w:r w:rsidRPr="00D42E43">
        <w:rPr>
          <w:b/>
          <w:sz w:val="22"/>
          <w:szCs w:val="22"/>
          <w:lang w:val="tr-TR"/>
        </w:rPr>
        <w:t xml:space="preserve"> </w:t>
      </w:r>
      <w:r w:rsidRPr="00D42E43">
        <w:rPr>
          <w:b/>
          <w:sz w:val="22"/>
          <w:szCs w:val="22"/>
          <w:lang w:val="tr-TR"/>
        </w:rPr>
        <w:tab/>
        <w:t>Bağımsız Denetimden</w:t>
      </w:r>
    </w:p>
    <w:p w:rsidR="00D42E43" w:rsidRPr="00D42E43" w:rsidRDefault="00944A88" w:rsidP="00F241DB">
      <w:pPr>
        <w:widowControl w:val="0"/>
        <w:tabs>
          <w:tab w:val="right" w:pos="6804"/>
          <w:tab w:val="right" w:pos="9072"/>
        </w:tabs>
        <w:spacing w:line="223" w:lineRule="auto"/>
        <w:jc w:val="both"/>
        <w:rPr>
          <w:b/>
          <w:sz w:val="22"/>
          <w:szCs w:val="22"/>
          <w:lang w:val="tr-TR"/>
        </w:rPr>
      </w:pPr>
      <w:r w:rsidRPr="00D42E43">
        <w:rPr>
          <w:b/>
          <w:sz w:val="22"/>
          <w:szCs w:val="22"/>
          <w:lang w:val="tr-TR"/>
        </w:rPr>
        <w:tab/>
        <w:t>Geçmiş</w:t>
      </w:r>
      <w:r w:rsidRPr="00D42E43">
        <w:rPr>
          <w:b/>
          <w:sz w:val="22"/>
          <w:szCs w:val="22"/>
          <w:lang w:val="tr-TR"/>
        </w:rPr>
        <w:tab/>
        <w:t>Geçmiş</w:t>
      </w:r>
    </w:p>
    <w:p w:rsidR="00D42E43" w:rsidRPr="00D42E43" w:rsidRDefault="00944A88" w:rsidP="00F241DB">
      <w:pPr>
        <w:widowControl w:val="0"/>
        <w:pBdr>
          <w:bottom w:val="single" w:sz="4" w:space="1" w:color="auto"/>
        </w:pBdr>
        <w:tabs>
          <w:tab w:val="right" w:pos="4962"/>
          <w:tab w:val="right" w:pos="6804"/>
          <w:tab w:val="right" w:pos="9072"/>
        </w:tabs>
        <w:spacing w:line="223" w:lineRule="auto"/>
        <w:jc w:val="both"/>
        <w:rPr>
          <w:b/>
          <w:sz w:val="22"/>
          <w:szCs w:val="22"/>
          <w:lang w:val="tr-TR"/>
        </w:rPr>
      </w:pPr>
      <w:r w:rsidRPr="00D42E43">
        <w:rPr>
          <w:b/>
          <w:sz w:val="22"/>
          <w:szCs w:val="22"/>
          <w:lang w:val="tr-TR"/>
        </w:rPr>
        <w:tab/>
        <w:t>Dipnot</w:t>
      </w:r>
      <w:r w:rsidRPr="00D42E43">
        <w:rPr>
          <w:b/>
          <w:sz w:val="22"/>
          <w:szCs w:val="22"/>
          <w:lang w:val="tr-TR"/>
        </w:rPr>
        <w:tab/>
        <w:t>3</w:t>
      </w:r>
      <w:r w:rsidR="00D42E43">
        <w:rPr>
          <w:b/>
          <w:sz w:val="22"/>
          <w:szCs w:val="22"/>
          <w:lang w:val="tr-TR"/>
        </w:rPr>
        <w:t>1 Aralık 2013</w:t>
      </w:r>
      <w:r w:rsidRPr="00D42E43">
        <w:rPr>
          <w:b/>
          <w:sz w:val="22"/>
          <w:szCs w:val="22"/>
          <w:lang w:val="tr-TR"/>
        </w:rPr>
        <w:tab/>
        <w:t>31 Aralık 2012</w:t>
      </w:r>
    </w:p>
    <w:p w:rsidR="00D42E43" w:rsidRDefault="00D42E43" w:rsidP="00F241DB">
      <w:pPr>
        <w:widowControl w:val="0"/>
        <w:tabs>
          <w:tab w:val="right" w:pos="4962"/>
          <w:tab w:val="decimal" w:pos="7088"/>
          <w:tab w:val="decimal" w:pos="9072"/>
        </w:tabs>
        <w:spacing w:line="223" w:lineRule="auto"/>
        <w:jc w:val="both"/>
        <w:rPr>
          <w:sz w:val="16"/>
          <w:szCs w:val="16"/>
          <w:lang w:val="tr-TR"/>
        </w:rPr>
      </w:pPr>
      <w:bookmarkStart w:id="0" w:name="OLE_LINK1"/>
    </w:p>
    <w:p w:rsidR="00D42E43" w:rsidRDefault="00944A88" w:rsidP="00F241DB">
      <w:pPr>
        <w:widowControl w:val="0"/>
        <w:tabs>
          <w:tab w:val="right" w:pos="4962"/>
          <w:tab w:val="decimal" w:pos="7088"/>
          <w:tab w:val="decimal" w:pos="9072"/>
        </w:tabs>
        <w:spacing w:line="223" w:lineRule="auto"/>
        <w:jc w:val="both"/>
        <w:rPr>
          <w:b/>
          <w:sz w:val="22"/>
          <w:szCs w:val="22"/>
          <w:lang w:val="tr-TR"/>
        </w:rPr>
      </w:pPr>
      <w:r w:rsidRPr="00944A88">
        <w:rPr>
          <w:b/>
          <w:sz w:val="22"/>
          <w:szCs w:val="22"/>
          <w:lang w:val="tr-TR"/>
        </w:rPr>
        <w:t>VARLIKLAR</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944A88" w:rsidP="00F241DB">
      <w:pPr>
        <w:widowControl w:val="0"/>
        <w:pBdr>
          <w:bottom w:val="single" w:sz="4" w:space="1" w:color="auto"/>
        </w:pBdr>
        <w:tabs>
          <w:tab w:val="right" w:pos="4962"/>
          <w:tab w:val="decimal" w:pos="7088"/>
          <w:tab w:val="decimal" w:pos="9072"/>
        </w:tabs>
        <w:spacing w:line="223" w:lineRule="auto"/>
        <w:jc w:val="both"/>
        <w:rPr>
          <w:b/>
          <w:sz w:val="22"/>
          <w:szCs w:val="22"/>
          <w:lang w:val="tr-TR"/>
        </w:rPr>
      </w:pPr>
      <w:r w:rsidRPr="00944A88">
        <w:rPr>
          <w:b/>
          <w:bCs/>
          <w:color w:val="000000"/>
          <w:sz w:val="22"/>
          <w:szCs w:val="22"/>
          <w:lang w:val="tr-TR"/>
        </w:rPr>
        <w:t>Dönen varlıklar</w:t>
      </w:r>
      <w:r w:rsidRPr="00944A88">
        <w:rPr>
          <w:b/>
          <w:sz w:val="22"/>
          <w:szCs w:val="22"/>
          <w:lang w:val="tr-TR"/>
        </w:rPr>
        <w:tab/>
      </w:r>
      <w:r w:rsidRPr="00944A88">
        <w:rPr>
          <w:b/>
          <w:sz w:val="22"/>
          <w:szCs w:val="22"/>
          <w:lang w:val="tr-TR"/>
        </w:rPr>
        <w:tab/>
      </w:r>
      <w:r w:rsidR="00AC2692" w:rsidRPr="00AC2692">
        <w:rPr>
          <w:b/>
          <w:sz w:val="22"/>
          <w:szCs w:val="22"/>
          <w:lang w:val="tr-TR"/>
        </w:rPr>
        <w:t>8.469.812</w:t>
      </w:r>
      <w:r w:rsidRPr="00944A88">
        <w:rPr>
          <w:b/>
          <w:sz w:val="22"/>
          <w:szCs w:val="22"/>
          <w:lang w:val="tr-TR"/>
        </w:rPr>
        <w:tab/>
        <w:t>8.674.091</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8B2013"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Na</w:t>
      </w:r>
      <w:r w:rsidR="00D4033B">
        <w:rPr>
          <w:sz w:val="22"/>
          <w:szCs w:val="22"/>
          <w:lang w:val="tr-TR"/>
        </w:rPr>
        <w:t>kit ve nakit benzerleri</w:t>
      </w:r>
      <w:r w:rsidR="00D4033B">
        <w:rPr>
          <w:sz w:val="22"/>
          <w:szCs w:val="22"/>
          <w:lang w:val="tr-TR"/>
        </w:rPr>
        <w:tab/>
      </w:r>
      <w:r w:rsidR="003B7BD9">
        <w:rPr>
          <w:sz w:val="22"/>
          <w:szCs w:val="22"/>
          <w:lang w:val="tr-TR"/>
        </w:rPr>
        <w:t>4</w:t>
      </w:r>
      <w:r w:rsidR="00944A88" w:rsidRPr="00944A88">
        <w:rPr>
          <w:sz w:val="22"/>
          <w:szCs w:val="22"/>
          <w:lang w:val="tr-TR"/>
        </w:rPr>
        <w:tab/>
      </w:r>
      <w:r w:rsidRPr="008B2013">
        <w:rPr>
          <w:sz w:val="22"/>
          <w:szCs w:val="22"/>
          <w:lang w:val="tr-TR"/>
        </w:rPr>
        <w:t>7.636.409</w:t>
      </w:r>
      <w:r w:rsidR="00944A88" w:rsidRPr="00944A88">
        <w:rPr>
          <w:sz w:val="22"/>
          <w:szCs w:val="22"/>
          <w:lang w:val="tr-TR"/>
        </w:rPr>
        <w:tab/>
        <w:t xml:space="preserve">7.870.080 </w:t>
      </w:r>
    </w:p>
    <w:p w:rsidR="00D42E43" w:rsidRDefault="00D4033B"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Finansal yatırımlar</w:t>
      </w:r>
      <w:r>
        <w:rPr>
          <w:sz w:val="22"/>
          <w:szCs w:val="22"/>
          <w:lang w:val="tr-TR"/>
        </w:rPr>
        <w:tab/>
      </w:r>
      <w:r w:rsidR="003B7BD9">
        <w:rPr>
          <w:sz w:val="22"/>
          <w:szCs w:val="22"/>
          <w:lang w:val="tr-TR"/>
        </w:rPr>
        <w:t>5</w:t>
      </w:r>
      <w:r w:rsidR="00944A88" w:rsidRPr="00944A88">
        <w:rPr>
          <w:sz w:val="22"/>
          <w:szCs w:val="22"/>
          <w:lang w:val="tr-TR"/>
        </w:rPr>
        <w:tab/>
      </w:r>
      <w:r w:rsidR="00401C1E" w:rsidRPr="00401C1E">
        <w:rPr>
          <w:sz w:val="22"/>
          <w:szCs w:val="22"/>
          <w:lang w:val="tr-TR"/>
        </w:rPr>
        <w:t>722.348</w:t>
      </w:r>
      <w:r w:rsidR="00944A88" w:rsidRPr="00944A88">
        <w:rPr>
          <w:sz w:val="22"/>
          <w:szCs w:val="22"/>
          <w:lang w:val="tr-TR"/>
        </w:rPr>
        <w:tab/>
        <w:t xml:space="preserve">670.684 </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 xml:space="preserve">Peşin </w:t>
      </w:r>
      <w:r w:rsidR="007B0B00">
        <w:rPr>
          <w:sz w:val="22"/>
          <w:szCs w:val="22"/>
          <w:lang w:val="tr-TR"/>
        </w:rPr>
        <w:t>ö</w:t>
      </w:r>
      <w:r w:rsidRPr="00944A88">
        <w:rPr>
          <w:sz w:val="22"/>
          <w:szCs w:val="22"/>
          <w:lang w:val="tr-TR"/>
        </w:rPr>
        <w:t xml:space="preserve">denmiş </w:t>
      </w:r>
      <w:r w:rsidR="007B0B00">
        <w:rPr>
          <w:sz w:val="22"/>
          <w:szCs w:val="22"/>
          <w:lang w:val="tr-TR"/>
        </w:rPr>
        <w:t>g</w:t>
      </w:r>
      <w:r w:rsidRPr="00944A88">
        <w:rPr>
          <w:sz w:val="22"/>
          <w:szCs w:val="22"/>
          <w:lang w:val="tr-TR"/>
        </w:rPr>
        <w:t>iderler</w:t>
      </w:r>
      <w:r w:rsidR="008B2013">
        <w:rPr>
          <w:sz w:val="22"/>
          <w:szCs w:val="22"/>
          <w:lang w:val="tr-TR"/>
        </w:rPr>
        <w:t xml:space="preserve">     </w:t>
      </w:r>
      <w:r w:rsidRPr="00944A88">
        <w:rPr>
          <w:sz w:val="22"/>
          <w:szCs w:val="22"/>
          <w:lang w:val="tr-TR"/>
        </w:rPr>
        <w:tab/>
      </w:r>
      <w:r w:rsidR="00D4033B">
        <w:rPr>
          <w:sz w:val="22"/>
          <w:szCs w:val="22"/>
          <w:lang w:val="tr-TR"/>
        </w:rPr>
        <w:t>7</w:t>
      </w:r>
      <w:r w:rsidRPr="00944A88">
        <w:rPr>
          <w:sz w:val="22"/>
          <w:szCs w:val="22"/>
          <w:lang w:val="tr-TR"/>
        </w:rPr>
        <w:tab/>
      </w:r>
      <w:r w:rsidR="00DA17F4" w:rsidRPr="00DA17F4">
        <w:rPr>
          <w:sz w:val="22"/>
          <w:szCs w:val="22"/>
          <w:lang w:val="tr-TR"/>
        </w:rPr>
        <w:t>19.527</w:t>
      </w:r>
      <w:r w:rsidRPr="00944A88">
        <w:rPr>
          <w:sz w:val="22"/>
          <w:szCs w:val="22"/>
          <w:lang w:val="tr-TR"/>
        </w:rPr>
        <w:tab/>
      </w:r>
      <w:r w:rsidR="003E6FA4" w:rsidRPr="00944A88">
        <w:rPr>
          <w:sz w:val="22"/>
          <w:szCs w:val="22"/>
          <w:lang w:val="tr-TR"/>
        </w:rPr>
        <w:t>1</w:t>
      </w:r>
      <w:r w:rsidR="003E6FA4">
        <w:rPr>
          <w:sz w:val="22"/>
          <w:szCs w:val="22"/>
          <w:lang w:val="tr-TR"/>
        </w:rPr>
        <w:t>4</w:t>
      </w:r>
      <w:r w:rsidRPr="00944A88">
        <w:rPr>
          <w:sz w:val="22"/>
          <w:szCs w:val="22"/>
          <w:lang w:val="tr-TR"/>
        </w:rPr>
        <w:t>.525</w:t>
      </w:r>
    </w:p>
    <w:p w:rsidR="00D42E43" w:rsidRDefault="00944A88" w:rsidP="00F241DB">
      <w:pPr>
        <w:widowControl w:val="0"/>
        <w:pBdr>
          <w:bottom w:val="single" w:sz="4" w:space="1" w:color="auto"/>
        </w:pBdr>
        <w:tabs>
          <w:tab w:val="right" w:pos="4962"/>
          <w:tab w:val="decimal" w:pos="7088"/>
          <w:tab w:val="decimal" w:pos="9072"/>
        </w:tabs>
        <w:spacing w:line="223" w:lineRule="auto"/>
        <w:jc w:val="both"/>
        <w:rPr>
          <w:sz w:val="22"/>
          <w:szCs w:val="22"/>
          <w:lang w:val="tr-TR"/>
        </w:rPr>
      </w:pPr>
      <w:r w:rsidRPr="00944A88">
        <w:rPr>
          <w:sz w:val="22"/>
          <w:szCs w:val="22"/>
          <w:lang w:val="tr-TR"/>
        </w:rPr>
        <w:t xml:space="preserve">Diğer </w:t>
      </w:r>
      <w:r w:rsidR="007B0B00">
        <w:rPr>
          <w:sz w:val="22"/>
          <w:szCs w:val="22"/>
          <w:lang w:val="tr-TR"/>
        </w:rPr>
        <w:t>d</w:t>
      </w:r>
      <w:r w:rsidRPr="00944A88">
        <w:rPr>
          <w:sz w:val="22"/>
          <w:szCs w:val="22"/>
          <w:lang w:val="tr-TR"/>
        </w:rPr>
        <w:t xml:space="preserve">önen </w:t>
      </w:r>
      <w:r w:rsidR="007B0B00">
        <w:rPr>
          <w:sz w:val="22"/>
          <w:szCs w:val="22"/>
          <w:lang w:val="tr-TR"/>
        </w:rPr>
        <w:t>v</w:t>
      </w:r>
      <w:r w:rsidRPr="00944A88">
        <w:rPr>
          <w:sz w:val="22"/>
          <w:szCs w:val="22"/>
          <w:lang w:val="tr-TR"/>
        </w:rPr>
        <w:t>arlıklar</w:t>
      </w:r>
      <w:r w:rsidRPr="00944A88">
        <w:rPr>
          <w:sz w:val="22"/>
          <w:szCs w:val="22"/>
          <w:lang w:val="tr-TR"/>
        </w:rPr>
        <w:tab/>
      </w:r>
      <w:r w:rsidR="003B7BD9">
        <w:rPr>
          <w:sz w:val="22"/>
          <w:szCs w:val="22"/>
          <w:lang w:val="tr-TR"/>
        </w:rPr>
        <w:t>7</w:t>
      </w:r>
      <w:r w:rsidRPr="00944A88">
        <w:rPr>
          <w:sz w:val="22"/>
          <w:szCs w:val="22"/>
          <w:lang w:val="tr-TR"/>
        </w:rPr>
        <w:tab/>
      </w:r>
      <w:r w:rsidR="00DA17F4" w:rsidRPr="00DA17F4">
        <w:rPr>
          <w:sz w:val="22"/>
          <w:szCs w:val="22"/>
          <w:lang w:val="tr-TR"/>
        </w:rPr>
        <w:t>91.528</w:t>
      </w:r>
      <w:r w:rsidRPr="00944A88">
        <w:rPr>
          <w:sz w:val="22"/>
          <w:szCs w:val="22"/>
          <w:lang w:val="tr-TR"/>
        </w:rPr>
        <w:tab/>
      </w:r>
      <w:r w:rsidR="003E6FA4">
        <w:rPr>
          <w:sz w:val="22"/>
          <w:szCs w:val="22"/>
          <w:lang w:val="tr-TR"/>
        </w:rPr>
        <w:t>118</w:t>
      </w:r>
      <w:r w:rsidRPr="00944A88">
        <w:rPr>
          <w:sz w:val="22"/>
          <w:szCs w:val="22"/>
          <w:lang w:val="tr-TR"/>
        </w:rPr>
        <w:t>.</w:t>
      </w:r>
      <w:r w:rsidR="00BD6274">
        <w:rPr>
          <w:sz w:val="22"/>
          <w:szCs w:val="22"/>
          <w:lang w:val="tr-TR"/>
        </w:rPr>
        <w:t>802</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944A88" w:rsidP="00F241DB">
      <w:pPr>
        <w:widowControl w:val="0"/>
        <w:pBdr>
          <w:bottom w:val="single" w:sz="4" w:space="1" w:color="auto"/>
        </w:pBdr>
        <w:tabs>
          <w:tab w:val="right" w:pos="4962"/>
          <w:tab w:val="decimal" w:pos="7088"/>
          <w:tab w:val="decimal" w:pos="9072"/>
        </w:tabs>
        <w:spacing w:line="223" w:lineRule="auto"/>
        <w:jc w:val="both"/>
        <w:rPr>
          <w:b/>
          <w:sz w:val="22"/>
          <w:szCs w:val="22"/>
          <w:lang w:val="tr-TR"/>
        </w:rPr>
      </w:pPr>
      <w:r w:rsidRPr="00944A88">
        <w:rPr>
          <w:b/>
          <w:bCs/>
          <w:color w:val="000000"/>
          <w:sz w:val="22"/>
          <w:szCs w:val="22"/>
          <w:lang w:val="tr-TR"/>
        </w:rPr>
        <w:t>Duran varlıklar</w:t>
      </w:r>
      <w:r w:rsidRPr="00944A88">
        <w:rPr>
          <w:b/>
          <w:sz w:val="22"/>
          <w:szCs w:val="22"/>
          <w:lang w:val="tr-TR"/>
        </w:rPr>
        <w:tab/>
      </w:r>
      <w:r w:rsidRPr="00944A88">
        <w:rPr>
          <w:b/>
          <w:sz w:val="22"/>
          <w:szCs w:val="22"/>
          <w:lang w:val="tr-TR"/>
        </w:rPr>
        <w:tab/>
      </w:r>
      <w:r w:rsidR="00AC2692" w:rsidRPr="00AC2692">
        <w:rPr>
          <w:b/>
          <w:sz w:val="22"/>
          <w:szCs w:val="22"/>
          <w:lang w:val="tr-TR"/>
        </w:rPr>
        <w:t>586.317</w:t>
      </w:r>
      <w:r w:rsidRPr="00944A88">
        <w:rPr>
          <w:b/>
          <w:sz w:val="22"/>
          <w:szCs w:val="22"/>
          <w:lang w:val="tr-TR"/>
        </w:rPr>
        <w:tab/>
        <w:t>410.873</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CB3246"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Finansal yatırımlar</w:t>
      </w:r>
      <w:r>
        <w:rPr>
          <w:sz w:val="22"/>
          <w:szCs w:val="22"/>
          <w:lang w:val="tr-TR"/>
        </w:rPr>
        <w:tab/>
        <w:t>5</w:t>
      </w:r>
      <w:r w:rsidR="00944A88" w:rsidRPr="00944A88">
        <w:rPr>
          <w:sz w:val="22"/>
          <w:szCs w:val="22"/>
          <w:lang w:val="tr-TR"/>
        </w:rPr>
        <w:tab/>
      </w:r>
      <w:r w:rsidR="00401C1E" w:rsidRPr="00401C1E">
        <w:rPr>
          <w:sz w:val="22"/>
          <w:szCs w:val="22"/>
          <w:lang w:val="tr-TR"/>
        </w:rPr>
        <w:t>464.511</w:t>
      </w:r>
      <w:r w:rsidR="002D6BF1">
        <w:rPr>
          <w:sz w:val="22"/>
          <w:szCs w:val="22"/>
          <w:lang w:val="tr-TR"/>
        </w:rPr>
        <w:tab/>
        <w:t>261.142</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Diğer ala</w:t>
      </w:r>
      <w:r w:rsidR="008B2013">
        <w:rPr>
          <w:sz w:val="22"/>
          <w:szCs w:val="22"/>
          <w:lang w:val="tr-TR"/>
        </w:rPr>
        <w:t>cakl</w:t>
      </w:r>
      <w:r w:rsidR="00D4033B">
        <w:rPr>
          <w:sz w:val="22"/>
          <w:szCs w:val="22"/>
          <w:lang w:val="tr-TR"/>
        </w:rPr>
        <w:t>ar</w:t>
      </w:r>
      <w:r w:rsidR="00D4033B">
        <w:rPr>
          <w:sz w:val="22"/>
          <w:szCs w:val="22"/>
          <w:lang w:val="tr-TR"/>
        </w:rPr>
        <w:tab/>
      </w:r>
      <w:r w:rsidR="003B7BD9">
        <w:rPr>
          <w:sz w:val="22"/>
          <w:szCs w:val="22"/>
          <w:lang w:val="tr-TR"/>
        </w:rPr>
        <w:t>7</w:t>
      </w:r>
      <w:r w:rsidRPr="00944A88">
        <w:rPr>
          <w:sz w:val="22"/>
          <w:szCs w:val="22"/>
          <w:lang w:val="tr-TR"/>
        </w:rPr>
        <w:tab/>
      </w:r>
      <w:r w:rsidR="008B2013" w:rsidRPr="008B2013">
        <w:rPr>
          <w:sz w:val="22"/>
          <w:szCs w:val="22"/>
          <w:lang w:val="tr-TR"/>
        </w:rPr>
        <w:t>71.333</w:t>
      </w:r>
      <w:r w:rsidRPr="00944A88">
        <w:rPr>
          <w:sz w:val="22"/>
          <w:szCs w:val="22"/>
          <w:lang w:val="tr-TR"/>
        </w:rPr>
        <w:tab/>
        <w:t>55.920</w:t>
      </w:r>
    </w:p>
    <w:p w:rsidR="00D42E43" w:rsidRDefault="00944A88" w:rsidP="00F241DB">
      <w:pPr>
        <w:widowControl w:val="0"/>
        <w:tabs>
          <w:tab w:val="right" w:pos="4962"/>
          <w:tab w:val="decimal" w:pos="7088"/>
          <w:tab w:val="decimal" w:pos="9072"/>
        </w:tabs>
        <w:spacing w:line="223" w:lineRule="auto"/>
        <w:ind w:firstLine="270"/>
        <w:jc w:val="both"/>
        <w:rPr>
          <w:i/>
          <w:sz w:val="22"/>
          <w:szCs w:val="22"/>
          <w:lang w:val="tr-TR"/>
        </w:rPr>
      </w:pPr>
      <w:r w:rsidRPr="00944A88">
        <w:rPr>
          <w:i/>
          <w:sz w:val="22"/>
          <w:szCs w:val="22"/>
          <w:lang w:val="tr-TR"/>
        </w:rPr>
        <w:t xml:space="preserve">İlişkili </w:t>
      </w:r>
      <w:r w:rsidR="007B0B00">
        <w:rPr>
          <w:i/>
          <w:sz w:val="22"/>
          <w:szCs w:val="22"/>
          <w:lang w:val="tr-TR"/>
        </w:rPr>
        <w:t>o</w:t>
      </w:r>
      <w:r w:rsidRPr="00944A88">
        <w:rPr>
          <w:i/>
          <w:sz w:val="22"/>
          <w:szCs w:val="22"/>
          <w:lang w:val="tr-TR"/>
        </w:rPr>
        <w:t xml:space="preserve">lmayan </w:t>
      </w:r>
      <w:r w:rsidR="007B0B00">
        <w:rPr>
          <w:i/>
          <w:sz w:val="22"/>
          <w:szCs w:val="22"/>
          <w:lang w:val="tr-TR"/>
        </w:rPr>
        <w:t>t</w:t>
      </w:r>
      <w:r w:rsidRPr="00944A88">
        <w:rPr>
          <w:i/>
          <w:sz w:val="22"/>
          <w:szCs w:val="22"/>
          <w:lang w:val="tr-TR"/>
        </w:rPr>
        <w:t xml:space="preserve">araflardan </w:t>
      </w:r>
      <w:r w:rsidR="007B0B00">
        <w:rPr>
          <w:i/>
          <w:sz w:val="22"/>
          <w:szCs w:val="22"/>
          <w:lang w:val="tr-TR"/>
        </w:rPr>
        <w:t>d</w:t>
      </w:r>
      <w:r w:rsidRPr="00944A88">
        <w:rPr>
          <w:i/>
          <w:sz w:val="22"/>
          <w:szCs w:val="22"/>
          <w:lang w:val="tr-TR"/>
        </w:rPr>
        <w:t xml:space="preserve">iğer </w:t>
      </w:r>
      <w:r w:rsidR="007B0B00">
        <w:rPr>
          <w:i/>
          <w:sz w:val="22"/>
          <w:szCs w:val="22"/>
          <w:lang w:val="tr-TR"/>
        </w:rPr>
        <w:t>a</w:t>
      </w:r>
      <w:r w:rsidRPr="00944A88">
        <w:rPr>
          <w:i/>
          <w:sz w:val="22"/>
          <w:szCs w:val="22"/>
          <w:lang w:val="tr-TR"/>
        </w:rPr>
        <w:t>lacaklar</w:t>
      </w:r>
      <w:r w:rsidRPr="00944A88">
        <w:rPr>
          <w:i/>
          <w:sz w:val="22"/>
          <w:szCs w:val="22"/>
          <w:lang w:val="tr-TR"/>
        </w:rPr>
        <w:tab/>
      </w:r>
      <w:r w:rsidRPr="00944A88">
        <w:rPr>
          <w:i/>
          <w:sz w:val="22"/>
          <w:szCs w:val="22"/>
          <w:lang w:val="tr-TR"/>
        </w:rPr>
        <w:tab/>
      </w:r>
      <w:r w:rsidR="008B2013" w:rsidRPr="008B2013">
        <w:rPr>
          <w:sz w:val="22"/>
          <w:szCs w:val="22"/>
          <w:lang w:val="tr-TR"/>
        </w:rPr>
        <w:t>71.333</w:t>
      </w:r>
      <w:r w:rsidRPr="00944A88">
        <w:rPr>
          <w:i/>
          <w:sz w:val="22"/>
          <w:szCs w:val="22"/>
          <w:lang w:val="tr-TR"/>
        </w:rPr>
        <w:tab/>
      </w:r>
      <w:r w:rsidRPr="008B2013">
        <w:rPr>
          <w:sz w:val="22"/>
          <w:szCs w:val="22"/>
          <w:lang w:val="tr-TR"/>
        </w:rPr>
        <w:t>55.920</w:t>
      </w:r>
    </w:p>
    <w:p w:rsidR="00D42E43" w:rsidRDefault="00D4033B"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Maddi duran varlıklar</w:t>
      </w:r>
      <w:r>
        <w:rPr>
          <w:sz w:val="22"/>
          <w:szCs w:val="22"/>
          <w:lang w:val="tr-TR"/>
        </w:rPr>
        <w:tab/>
      </w:r>
      <w:r w:rsidR="003B7BD9">
        <w:rPr>
          <w:sz w:val="22"/>
          <w:szCs w:val="22"/>
          <w:lang w:val="tr-TR"/>
        </w:rPr>
        <w:t>8</w:t>
      </w:r>
      <w:r w:rsidR="00944A88" w:rsidRPr="00944A88">
        <w:rPr>
          <w:sz w:val="22"/>
          <w:szCs w:val="22"/>
          <w:lang w:val="tr-TR"/>
        </w:rPr>
        <w:tab/>
      </w:r>
      <w:r w:rsidR="008B2013" w:rsidRPr="008B2013">
        <w:rPr>
          <w:sz w:val="22"/>
          <w:szCs w:val="22"/>
          <w:lang w:val="tr-TR"/>
        </w:rPr>
        <w:t>48.325</w:t>
      </w:r>
      <w:r w:rsidR="00944A88" w:rsidRPr="00944A88">
        <w:rPr>
          <w:sz w:val="22"/>
          <w:szCs w:val="22"/>
          <w:lang w:val="tr-TR"/>
        </w:rPr>
        <w:tab/>
        <w:t>93.811</w:t>
      </w:r>
    </w:p>
    <w:p w:rsidR="00656D40" w:rsidRDefault="00656D40" w:rsidP="00F241DB">
      <w:pPr>
        <w:widowControl w:val="0"/>
        <w:pBdr>
          <w:bottom w:val="single" w:sz="4" w:space="1" w:color="auto"/>
        </w:pBdr>
        <w:tabs>
          <w:tab w:val="left" w:pos="2685"/>
          <w:tab w:val="right" w:pos="4962"/>
          <w:tab w:val="decimal" w:pos="7088"/>
          <w:tab w:val="decimal" w:pos="9072"/>
        </w:tabs>
        <w:spacing w:line="223" w:lineRule="auto"/>
        <w:jc w:val="both"/>
        <w:rPr>
          <w:sz w:val="22"/>
          <w:szCs w:val="22"/>
          <w:lang w:val="tr-TR"/>
        </w:rPr>
      </w:pPr>
      <w:r>
        <w:rPr>
          <w:sz w:val="22"/>
          <w:szCs w:val="22"/>
          <w:lang w:val="tr-TR"/>
        </w:rPr>
        <w:t>Maddi olmayan duran varlıklar</w:t>
      </w:r>
      <w:r>
        <w:rPr>
          <w:sz w:val="22"/>
          <w:szCs w:val="22"/>
          <w:lang w:val="tr-TR"/>
        </w:rPr>
        <w:tab/>
        <w:t>9</w:t>
      </w:r>
      <w:r w:rsidRPr="00944A88">
        <w:rPr>
          <w:sz w:val="22"/>
          <w:szCs w:val="22"/>
          <w:lang w:val="tr-TR"/>
        </w:rPr>
        <w:tab/>
      </w:r>
      <w:r>
        <w:rPr>
          <w:sz w:val="22"/>
          <w:szCs w:val="22"/>
          <w:lang w:val="tr-TR"/>
        </w:rPr>
        <w:t>-</w:t>
      </w:r>
      <w:r w:rsidRPr="00944A88">
        <w:rPr>
          <w:sz w:val="22"/>
          <w:szCs w:val="22"/>
          <w:lang w:val="tr-TR"/>
        </w:rPr>
        <w:tab/>
      </w:r>
      <w:r>
        <w:rPr>
          <w:sz w:val="22"/>
          <w:szCs w:val="22"/>
          <w:lang w:val="tr-TR"/>
        </w:rPr>
        <w:t>-</w:t>
      </w:r>
    </w:p>
    <w:p w:rsidR="00D42E43" w:rsidRDefault="00944A88" w:rsidP="00F241DB">
      <w:pPr>
        <w:widowControl w:val="0"/>
        <w:pBdr>
          <w:bottom w:val="single" w:sz="4" w:space="1" w:color="auto"/>
        </w:pBdr>
        <w:tabs>
          <w:tab w:val="left" w:pos="2685"/>
          <w:tab w:val="right" w:pos="4962"/>
          <w:tab w:val="decimal" w:pos="7088"/>
          <w:tab w:val="decimal" w:pos="9072"/>
        </w:tabs>
        <w:spacing w:line="223" w:lineRule="auto"/>
        <w:jc w:val="both"/>
        <w:rPr>
          <w:sz w:val="22"/>
          <w:szCs w:val="22"/>
          <w:lang w:val="tr-TR"/>
        </w:rPr>
      </w:pPr>
      <w:r w:rsidRPr="00944A88">
        <w:rPr>
          <w:sz w:val="22"/>
          <w:szCs w:val="22"/>
          <w:lang w:val="tr-TR"/>
        </w:rPr>
        <w:t xml:space="preserve">Ertelenmiş </w:t>
      </w:r>
      <w:r w:rsidR="007B0B00">
        <w:rPr>
          <w:sz w:val="22"/>
          <w:szCs w:val="22"/>
          <w:lang w:val="tr-TR"/>
        </w:rPr>
        <w:t>v</w:t>
      </w:r>
      <w:r w:rsidRPr="00944A88">
        <w:rPr>
          <w:sz w:val="22"/>
          <w:szCs w:val="22"/>
          <w:lang w:val="tr-TR"/>
        </w:rPr>
        <w:t xml:space="preserve">ergi </w:t>
      </w:r>
      <w:r w:rsidR="007B0B00">
        <w:rPr>
          <w:sz w:val="22"/>
          <w:szCs w:val="22"/>
          <w:lang w:val="tr-TR"/>
        </w:rPr>
        <w:t>v</w:t>
      </w:r>
      <w:r w:rsidR="008B2013">
        <w:rPr>
          <w:sz w:val="22"/>
          <w:szCs w:val="22"/>
          <w:lang w:val="tr-TR"/>
        </w:rPr>
        <w:t>arlığı</w:t>
      </w:r>
      <w:r w:rsidR="008B2013">
        <w:rPr>
          <w:sz w:val="22"/>
          <w:szCs w:val="22"/>
          <w:lang w:val="tr-TR"/>
        </w:rPr>
        <w:tab/>
      </w:r>
      <w:r w:rsidR="00C97E43">
        <w:rPr>
          <w:sz w:val="22"/>
          <w:szCs w:val="22"/>
          <w:lang w:val="tr-TR"/>
        </w:rPr>
        <w:tab/>
      </w:r>
      <w:r w:rsidR="00727039">
        <w:rPr>
          <w:sz w:val="22"/>
          <w:szCs w:val="22"/>
          <w:lang w:val="tr-TR"/>
        </w:rPr>
        <w:t>15</w:t>
      </w:r>
      <w:r w:rsidRPr="00944A88">
        <w:rPr>
          <w:sz w:val="22"/>
          <w:szCs w:val="22"/>
          <w:lang w:val="tr-TR"/>
        </w:rPr>
        <w:tab/>
      </w:r>
      <w:r w:rsidR="008B2013" w:rsidRPr="008B2013">
        <w:rPr>
          <w:sz w:val="22"/>
          <w:szCs w:val="22"/>
          <w:lang w:val="tr-TR"/>
        </w:rPr>
        <w:t>2.148</w:t>
      </w:r>
      <w:r w:rsidRPr="00944A88">
        <w:rPr>
          <w:sz w:val="22"/>
          <w:szCs w:val="22"/>
          <w:lang w:val="tr-TR"/>
        </w:rPr>
        <w:tab/>
        <w:t>-</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944A88" w:rsidP="00F241DB">
      <w:pPr>
        <w:widowControl w:val="0"/>
        <w:pBdr>
          <w:bottom w:val="single" w:sz="12" w:space="1" w:color="auto"/>
        </w:pBdr>
        <w:tabs>
          <w:tab w:val="right" w:pos="4962"/>
          <w:tab w:val="decimal" w:pos="7088"/>
          <w:tab w:val="decimal" w:pos="9072"/>
        </w:tabs>
        <w:spacing w:line="223" w:lineRule="auto"/>
        <w:jc w:val="both"/>
        <w:rPr>
          <w:b/>
          <w:sz w:val="22"/>
          <w:szCs w:val="22"/>
          <w:lang w:val="tr-TR"/>
        </w:rPr>
      </w:pPr>
      <w:r w:rsidRPr="00944A88">
        <w:rPr>
          <w:b/>
          <w:sz w:val="22"/>
          <w:szCs w:val="22"/>
          <w:lang w:val="tr-TR"/>
        </w:rPr>
        <w:t>TOPLAM VARLIKLAR</w:t>
      </w:r>
      <w:r w:rsidRPr="00944A88">
        <w:rPr>
          <w:b/>
          <w:sz w:val="22"/>
          <w:szCs w:val="22"/>
          <w:lang w:val="tr-TR"/>
        </w:rPr>
        <w:tab/>
      </w:r>
      <w:r w:rsidRPr="00944A88">
        <w:rPr>
          <w:b/>
          <w:sz w:val="22"/>
          <w:szCs w:val="22"/>
          <w:lang w:val="tr-TR"/>
        </w:rPr>
        <w:tab/>
      </w:r>
      <w:r w:rsidR="008B2013">
        <w:rPr>
          <w:b/>
          <w:sz w:val="22"/>
          <w:szCs w:val="22"/>
          <w:lang w:val="tr-TR"/>
        </w:rPr>
        <w:t>9.056.129</w:t>
      </w:r>
      <w:r w:rsidRPr="00944A88">
        <w:rPr>
          <w:b/>
          <w:sz w:val="22"/>
          <w:szCs w:val="22"/>
          <w:lang w:val="tr-TR"/>
        </w:rPr>
        <w:tab/>
        <w:t>9.084.964</w:t>
      </w:r>
    </w:p>
    <w:bookmarkEnd w:id="0"/>
    <w:p w:rsidR="00D42E43" w:rsidRDefault="00D42E43" w:rsidP="00F241DB">
      <w:pPr>
        <w:widowControl w:val="0"/>
        <w:tabs>
          <w:tab w:val="right" w:pos="4962"/>
        </w:tabs>
        <w:spacing w:line="223" w:lineRule="auto"/>
        <w:jc w:val="both"/>
        <w:rPr>
          <w:sz w:val="16"/>
          <w:szCs w:val="16"/>
          <w:lang w:val="tr-TR"/>
        </w:rPr>
      </w:pPr>
    </w:p>
    <w:p w:rsidR="00D42E43" w:rsidRDefault="00D42E43" w:rsidP="00F241DB">
      <w:pPr>
        <w:widowControl w:val="0"/>
        <w:tabs>
          <w:tab w:val="right" w:pos="4962"/>
        </w:tabs>
        <w:spacing w:line="223" w:lineRule="auto"/>
        <w:jc w:val="both"/>
        <w:rPr>
          <w:sz w:val="16"/>
          <w:szCs w:val="16"/>
          <w:lang w:val="tr-TR"/>
        </w:rPr>
      </w:pPr>
    </w:p>
    <w:p w:rsidR="00F40069" w:rsidRDefault="00F40069" w:rsidP="00F241DB">
      <w:pPr>
        <w:widowControl w:val="0"/>
        <w:tabs>
          <w:tab w:val="right" w:pos="4962"/>
        </w:tabs>
        <w:spacing w:line="223" w:lineRule="auto"/>
        <w:jc w:val="both"/>
        <w:rPr>
          <w:sz w:val="16"/>
          <w:szCs w:val="16"/>
          <w:lang w:val="tr-TR"/>
        </w:rPr>
      </w:pPr>
    </w:p>
    <w:p w:rsidR="00D42E43" w:rsidRDefault="00944A88" w:rsidP="00F241DB">
      <w:pPr>
        <w:widowControl w:val="0"/>
        <w:pBdr>
          <w:bottom w:val="single" w:sz="4" w:space="1" w:color="auto"/>
        </w:pBdr>
        <w:tabs>
          <w:tab w:val="right" w:pos="4962"/>
          <w:tab w:val="decimal" w:pos="7088"/>
          <w:tab w:val="decimal" w:pos="9072"/>
        </w:tabs>
        <w:spacing w:line="223" w:lineRule="auto"/>
        <w:jc w:val="both"/>
        <w:rPr>
          <w:b/>
          <w:sz w:val="22"/>
          <w:szCs w:val="22"/>
          <w:lang w:val="tr-TR"/>
        </w:rPr>
      </w:pPr>
      <w:r w:rsidRPr="00944A88">
        <w:rPr>
          <w:b/>
          <w:sz w:val="22"/>
          <w:szCs w:val="22"/>
          <w:lang w:val="tr-TR"/>
        </w:rPr>
        <w:t>KAYNAKLAR</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944A88" w:rsidP="00F241DB">
      <w:pPr>
        <w:widowControl w:val="0"/>
        <w:pBdr>
          <w:bottom w:val="single" w:sz="4" w:space="1" w:color="auto"/>
        </w:pBdr>
        <w:tabs>
          <w:tab w:val="right" w:pos="4962"/>
          <w:tab w:val="decimal" w:pos="7088"/>
          <w:tab w:val="decimal" w:pos="9072"/>
        </w:tabs>
        <w:spacing w:line="223" w:lineRule="auto"/>
        <w:jc w:val="both"/>
        <w:rPr>
          <w:b/>
          <w:sz w:val="22"/>
          <w:szCs w:val="22"/>
          <w:lang w:val="tr-TR"/>
        </w:rPr>
      </w:pPr>
      <w:r w:rsidRPr="00944A88">
        <w:rPr>
          <w:b/>
          <w:sz w:val="22"/>
          <w:szCs w:val="22"/>
          <w:lang w:val="tr-TR"/>
        </w:rPr>
        <w:t xml:space="preserve">Kısa </w:t>
      </w:r>
      <w:r w:rsidR="007B0B00">
        <w:rPr>
          <w:b/>
          <w:sz w:val="22"/>
          <w:szCs w:val="22"/>
          <w:lang w:val="tr-TR"/>
        </w:rPr>
        <w:t>v</w:t>
      </w:r>
      <w:r w:rsidRPr="00944A88">
        <w:rPr>
          <w:b/>
          <w:sz w:val="22"/>
          <w:szCs w:val="22"/>
          <w:lang w:val="tr-TR"/>
        </w:rPr>
        <w:t xml:space="preserve">adeli </w:t>
      </w:r>
      <w:r w:rsidR="007B0B00">
        <w:rPr>
          <w:b/>
          <w:sz w:val="22"/>
          <w:szCs w:val="22"/>
          <w:lang w:val="tr-TR"/>
        </w:rPr>
        <w:t>y</w:t>
      </w:r>
      <w:r w:rsidRPr="00944A88">
        <w:rPr>
          <w:b/>
          <w:sz w:val="22"/>
          <w:szCs w:val="22"/>
          <w:lang w:val="tr-TR"/>
        </w:rPr>
        <w:t>ükümlülükler</w:t>
      </w:r>
      <w:r w:rsidRPr="00944A88">
        <w:rPr>
          <w:b/>
          <w:sz w:val="22"/>
          <w:szCs w:val="22"/>
          <w:lang w:val="tr-TR"/>
        </w:rPr>
        <w:tab/>
      </w:r>
      <w:r w:rsidRPr="00944A88">
        <w:rPr>
          <w:b/>
          <w:sz w:val="22"/>
          <w:szCs w:val="22"/>
          <w:lang w:val="tr-TR"/>
        </w:rPr>
        <w:tab/>
      </w:r>
      <w:r w:rsidR="00A14BE8" w:rsidRPr="00A14BE8">
        <w:rPr>
          <w:b/>
          <w:sz w:val="22"/>
          <w:szCs w:val="22"/>
          <w:lang w:val="tr-TR"/>
        </w:rPr>
        <w:t>38.407</w:t>
      </w:r>
      <w:r w:rsidRPr="00944A88">
        <w:rPr>
          <w:b/>
          <w:sz w:val="22"/>
          <w:szCs w:val="22"/>
          <w:lang w:val="tr-TR"/>
        </w:rPr>
        <w:tab/>
        <w:t>28.428</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Tic</w:t>
      </w:r>
      <w:r w:rsidR="00D4033B">
        <w:rPr>
          <w:sz w:val="22"/>
          <w:szCs w:val="22"/>
          <w:lang w:val="tr-TR"/>
        </w:rPr>
        <w:t>ari borçlar</w:t>
      </w:r>
      <w:r w:rsidR="00D4033B">
        <w:rPr>
          <w:sz w:val="22"/>
          <w:szCs w:val="22"/>
          <w:lang w:val="tr-TR"/>
        </w:rPr>
        <w:tab/>
      </w:r>
      <w:r w:rsidR="003B7BD9">
        <w:rPr>
          <w:sz w:val="22"/>
          <w:szCs w:val="22"/>
          <w:lang w:val="tr-TR"/>
        </w:rPr>
        <w:t>6</w:t>
      </w:r>
      <w:r w:rsidRPr="00944A88">
        <w:rPr>
          <w:sz w:val="22"/>
          <w:szCs w:val="22"/>
          <w:lang w:val="tr-TR"/>
        </w:rPr>
        <w:tab/>
      </w:r>
      <w:r w:rsidR="00462392" w:rsidRPr="00462392">
        <w:rPr>
          <w:sz w:val="22"/>
          <w:szCs w:val="22"/>
          <w:lang w:val="tr-TR"/>
        </w:rPr>
        <w:t>625</w:t>
      </w:r>
      <w:r w:rsidRPr="00944A88">
        <w:rPr>
          <w:sz w:val="22"/>
          <w:szCs w:val="22"/>
          <w:lang w:val="tr-TR"/>
        </w:rPr>
        <w:tab/>
        <w:t>15.502</w:t>
      </w:r>
    </w:p>
    <w:p w:rsidR="00D42E43" w:rsidRDefault="00944A88" w:rsidP="00F241DB">
      <w:pPr>
        <w:widowControl w:val="0"/>
        <w:tabs>
          <w:tab w:val="right" w:pos="4962"/>
          <w:tab w:val="decimal" w:pos="7088"/>
          <w:tab w:val="decimal" w:pos="9072"/>
        </w:tabs>
        <w:spacing w:line="223" w:lineRule="auto"/>
        <w:ind w:firstLine="270"/>
        <w:jc w:val="both"/>
        <w:rPr>
          <w:i/>
          <w:sz w:val="22"/>
          <w:szCs w:val="22"/>
          <w:lang w:val="tr-TR"/>
        </w:rPr>
      </w:pPr>
      <w:r w:rsidRPr="00944A88">
        <w:rPr>
          <w:i/>
          <w:sz w:val="22"/>
          <w:szCs w:val="22"/>
          <w:lang w:val="tr-TR"/>
        </w:rPr>
        <w:t xml:space="preserve">İlişkili </w:t>
      </w:r>
      <w:r w:rsidR="007B0B00">
        <w:rPr>
          <w:i/>
          <w:sz w:val="22"/>
          <w:szCs w:val="22"/>
          <w:lang w:val="tr-TR"/>
        </w:rPr>
        <w:t>t</w:t>
      </w:r>
      <w:r w:rsidRPr="00944A88">
        <w:rPr>
          <w:i/>
          <w:sz w:val="22"/>
          <w:szCs w:val="22"/>
          <w:lang w:val="tr-TR"/>
        </w:rPr>
        <w:t xml:space="preserve">araflara </w:t>
      </w:r>
      <w:r w:rsidR="007B0B00">
        <w:rPr>
          <w:i/>
          <w:sz w:val="22"/>
          <w:szCs w:val="22"/>
          <w:lang w:val="tr-TR"/>
        </w:rPr>
        <w:t>o</w:t>
      </w:r>
      <w:r w:rsidRPr="00944A88">
        <w:rPr>
          <w:i/>
          <w:sz w:val="22"/>
          <w:szCs w:val="22"/>
          <w:lang w:val="tr-TR"/>
        </w:rPr>
        <w:t xml:space="preserve">lmayan </w:t>
      </w:r>
      <w:r w:rsidR="007B0B00">
        <w:rPr>
          <w:i/>
          <w:sz w:val="22"/>
          <w:szCs w:val="22"/>
          <w:lang w:val="tr-TR"/>
        </w:rPr>
        <w:t>t</w:t>
      </w:r>
      <w:r w:rsidRPr="00944A88">
        <w:rPr>
          <w:i/>
          <w:sz w:val="22"/>
          <w:szCs w:val="22"/>
          <w:lang w:val="tr-TR"/>
        </w:rPr>
        <w:t xml:space="preserve">icari </w:t>
      </w:r>
      <w:r w:rsidR="007B0B00">
        <w:rPr>
          <w:i/>
          <w:sz w:val="22"/>
          <w:szCs w:val="22"/>
          <w:lang w:val="tr-TR"/>
        </w:rPr>
        <w:t>b</w:t>
      </w:r>
      <w:r w:rsidRPr="00944A88">
        <w:rPr>
          <w:i/>
          <w:sz w:val="22"/>
          <w:szCs w:val="22"/>
          <w:lang w:val="tr-TR"/>
        </w:rPr>
        <w:t>orçlar</w:t>
      </w:r>
      <w:r w:rsidRPr="00944A88">
        <w:rPr>
          <w:i/>
          <w:sz w:val="22"/>
          <w:szCs w:val="22"/>
          <w:lang w:val="tr-TR"/>
        </w:rPr>
        <w:tab/>
      </w:r>
      <w:r w:rsidRPr="00944A88">
        <w:rPr>
          <w:i/>
          <w:sz w:val="22"/>
          <w:szCs w:val="22"/>
          <w:lang w:val="tr-TR"/>
        </w:rPr>
        <w:tab/>
      </w:r>
      <w:r w:rsidR="00462392" w:rsidRPr="00462392">
        <w:rPr>
          <w:i/>
          <w:sz w:val="22"/>
          <w:szCs w:val="22"/>
          <w:lang w:val="tr-TR"/>
        </w:rPr>
        <w:t>625</w:t>
      </w:r>
      <w:r w:rsidRPr="00944A88">
        <w:rPr>
          <w:i/>
          <w:sz w:val="22"/>
          <w:szCs w:val="22"/>
          <w:lang w:val="tr-TR"/>
        </w:rPr>
        <w:tab/>
      </w:r>
      <w:r w:rsidR="007B0B00" w:rsidRPr="007B0B00">
        <w:rPr>
          <w:i/>
          <w:sz w:val="22"/>
          <w:szCs w:val="22"/>
          <w:lang w:val="tr-TR"/>
        </w:rPr>
        <w:t>15.502</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 xml:space="preserve">Çalışanlara sağlanan </w:t>
      </w:r>
      <w:r w:rsidR="003B7BD9">
        <w:rPr>
          <w:sz w:val="22"/>
          <w:szCs w:val="22"/>
          <w:lang w:val="tr-TR"/>
        </w:rPr>
        <w:t>faydalara ilişkin karşılıklar</w:t>
      </w:r>
      <w:r w:rsidR="003B7BD9">
        <w:rPr>
          <w:sz w:val="22"/>
          <w:szCs w:val="22"/>
          <w:lang w:val="tr-TR"/>
        </w:rPr>
        <w:tab/>
        <w:t>10</w:t>
      </w:r>
      <w:r w:rsidRPr="00944A88">
        <w:rPr>
          <w:sz w:val="22"/>
          <w:szCs w:val="22"/>
          <w:lang w:val="tr-TR"/>
        </w:rPr>
        <w:tab/>
      </w:r>
      <w:r w:rsidR="00462392" w:rsidRPr="00462392">
        <w:rPr>
          <w:sz w:val="22"/>
          <w:szCs w:val="22"/>
          <w:lang w:val="tr-TR"/>
        </w:rPr>
        <w:t>5.356</w:t>
      </w:r>
      <w:r w:rsidRPr="00944A88">
        <w:rPr>
          <w:sz w:val="22"/>
          <w:szCs w:val="22"/>
          <w:lang w:val="tr-TR"/>
        </w:rPr>
        <w:tab/>
        <w:t>2.250</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D</w:t>
      </w:r>
      <w:r w:rsidR="00D4033B">
        <w:rPr>
          <w:sz w:val="22"/>
          <w:szCs w:val="22"/>
          <w:lang w:val="tr-TR"/>
        </w:rPr>
        <w:t>iğer kısa vadeli yükümlülükler</w:t>
      </w:r>
      <w:r w:rsidR="00D4033B">
        <w:rPr>
          <w:sz w:val="22"/>
          <w:szCs w:val="22"/>
          <w:lang w:val="tr-TR"/>
        </w:rPr>
        <w:tab/>
      </w:r>
      <w:r w:rsidR="003B7BD9">
        <w:rPr>
          <w:sz w:val="22"/>
          <w:szCs w:val="22"/>
          <w:lang w:val="tr-TR"/>
        </w:rPr>
        <w:t>7</w:t>
      </w:r>
      <w:r w:rsidRPr="00944A88">
        <w:rPr>
          <w:sz w:val="22"/>
          <w:szCs w:val="22"/>
          <w:lang w:val="tr-TR"/>
        </w:rPr>
        <w:tab/>
      </w:r>
      <w:r w:rsidR="00A14BE8" w:rsidRPr="00A14BE8">
        <w:rPr>
          <w:sz w:val="22"/>
          <w:szCs w:val="22"/>
          <w:lang w:val="tr-TR"/>
        </w:rPr>
        <w:t>32.426</w:t>
      </w:r>
      <w:r w:rsidRPr="00944A88">
        <w:rPr>
          <w:sz w:val="22"/>
          <w:szCs w:val="22"/>
          <w:lang w:val="tr-TR"/>
        </w:rPr>
        <w:tab/>
        <w:t>10.676</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944A88" w:rsidP="00F241DB">
      <w:pPr>
        <w:widowControl w:val="0"/>
        <w:pBdr>
          <w:bottom w:val="single" w:sz="4" w:space="1" w:color="auto"/>
        </w:pBdr>
        <w:tabs>
          <w:tab w:val="right" w:pos="4962"/>
          <w:tab w:val="decimal" w:pos="7088"/>
          <w:tab w:val="decimal" w:pos="9072"/>
        </w:tabs>
        <w:spacing w:line="223" w:lineRule="auto"/>
        <w:jc w:val="both"/>
        <w:rPr>
          <w:b/>
          <w:sz w:val="22"/>
          <w:szCs w:val="22"/>
          <w:lang w:val="tr-TR"/>
        </w:rPr>
      </w:pPr>
      <w:r w:rsidRPr="00944A88">
        <w:rPr>
          <w:b/>
          <w:sz w:val="22"/>
          <w:szCs w:val="22"/>
          <w:lang w:val="tr-TR"/>
        </w:rPr>
        <w:t xml:space="preserve">Uzun </w:t>
      </w:r>
      <w:r w:rsidR="007B0B00">
        <w:rPr>
          <w:b/>
          <w:sz w:val="22"/>
          <w:szCs w:val="22"/>
          <w:lang w:val="tr-TR"/>
        </w:rPr>
        <w:t>v</w:t>
      </w:r>
      <w:r w:rsidRPr="00944A88">
        <w:rPr>
          <w:b/>
          <w:sz w:val="22"/>
          <w:szCs w:val="22"/>
          <w:lang w:val="tr-TR"/>
        </w:rPr>
        <w:t xml:space="preserve">adeli </w:t>
      </w:r>
      <w:r w:rsidR="007B0B00">
        <w:rPr>
          <w:b/>
          <w:sz w:val="22"/>
          <w:szCs w:val="22"/>
          <w:lang w:val="tr-TR"/>
        </w:rPr>
        <w:t>y</w:t>
      </w:r>
      <w:r w:rsidRPr="00944A88">
        <w:rPr>
          <w:b/>
          <w:sz w:val="22"/>
          <w:szCs w:val="22"/>
          <w:lang w:val="tr-TR"/>
        </w:rPr>
        <w:t>ükümlülükler</w:t>
      </w:r>
      <w:r w:rsidRPr="00944A88">
        <w:rPr>
          <w:b/>
          <w:sz w:val="22"/>
          <w:szCs w:val="22"/>
          <w:lang w:val="tr-TR"/>
        </w:rPr>
        <w:tab/>
      </w:r>
      <w:r w:rsidRPr="00944A88">
        <w:rPr>
          <w:b/>
          <w:sz w:val="22"/>
          <w:szCs w:val="22"/>
          <w:lang w:val="tr-TR"/>
        </w:rPr>
        <w:tab/>
      </w:r>
      <w:r w:rsidR="008B2013" w:rsidRPr="008B2013">
        <w:rPr>
          <w:b/>
          <w:sz w:val="22"/>
          <w:szCs w:val="22"/>
          <w:lang w:val="tr-TR"/>
        </w:rPr>
        <w:t>36.253</w:t>
      </w:r>
      <w:r w:rsidRPr="00944A88">
        <w:rPr>
          <w:b/>
          <w:sz w:val="22"/>
          <w:szCs w:val="22"/>
          <w:lang w:val="tr-TR"/>
        </w:rPr>
        <w:tab/>
        <w:t>15.258</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 xml:space="preserve">Uzun </w:t>
      </w:r>
      <w:r w:rsidR="007B0B00">
        <w:rPr>
          <w:sz w:val="22"/>
          <w:szCs w:val="22"/>
          <w:lang w:val="tr-TR"/>
        </w:rPr>
        <w:t>v</w:t>
      </w:r>
      <w:r w:rsidRPr="00944A88">
        <w:rPr>
          <w:sz w:val="22"/>
          <w:szCs w:val="22"/>
          <w:lang w:val="tr-TR"/>
        </w:rPr>
        <w:t xml:space="preserve">adeli </w:t>
      </w:r>
      <w:r w:rsidR="007B0B00">
        <w:rPr>
          <w:sz w:val="22"/>
          <w:szCs w:val="22"/>
          <w:lang w:val="tr-TR"/>
        </w:rPr>
        <w:t>k</w:t>
      </w:r>
      <w:r w:rsidR="008B2013">
        <w:rPr>
          <w:sz w:val="22"/>
          <w:szCs w:val="22"/>
          <w:lang w:val="tr-TR"/>
        </w:rPr>
        <w:t>arşılıklar</w:t>
      </w:r>
      <w:r w:rsidR="008B2013">
        <w:rPr>
          <w:sz w:val="22"/>
          <w:szCs w:val="22"/>
          <w:lang w:val="tr-TR"/>
        </w:rPr>
        <w:tab/>
      </w:r>
      <w:r w:rsidRPr="00944A88">
        <w:rPr>
          <w:sz w:val="22"/>
          <w:szCs w:val="22"/>
          <w:lang w:val="tr-TR"/>
        </w:rPr>
        <w:tab/>
      </w:r>
      <w:r w:rsidR="008B2013" w:rsidRPr="008B2013">
        <w:rPr>
          <w:sz w:val="22"/>
          <w:szCs w:val="22"/>
          <w:lang w:val="tr-TR"/>
        </w:rPr>
        <w:t>36.253</w:t>
      </w:r>
      <w:r w:rsidRPr="00944A88">
        <w:rPr>
          <w:sz w:val="22"/>
          <w:szCs w:val="22"/>
          <w:lang w:val="tr-TR"/>
        </w:rPr>
        <w:tab/>
        <w:t>12.114</w:t>
      </w:r>
    </w:p>
    <w:p w:rsidR="00D42E43" w:rsidRDefault="00944A88" w:rsidP="00F241DB">
      <w:pPr>
        <w:widowControl w:val="0"/>
        <w:tabs>
          <w:tab w:val="right" w:pos="4962"/>
          <w:tab w:val="decimal" w:pos="7088"/>
          <w:tab w:val="decimal" w:pos="9072"/>
        </w:tabs>
        <w:spacing w:line="223" w:lineRule="auto"/>
        <w:ind w:firstLine="270"/>
        <w:jc w:val="both"/>
        <w:rPr>
          <w:i/>
          <w:sz w:val="22"/>
          <w:szCs w:val="22"/>
          <w:lang w:val="tr-TR"/>
        </w:rPr>
      </w:pPr>
      <w:r w:rsidRPr="00944A88">
        <w:rPr>
          <w:i/>
          <w:sz w:val="22"/>
          <w:szCs w:val="22"/>
          <w:lang w:val="tr-TR"/>
        </w:rPr>
        <w:t>Çalışanlara sağlanan faydalara ilişkin karşılıklar</w:t>
      </w:r>
      <w:r w:rsidRPr="00944A88">
        <w:rPr>
          <w:i/>
          <w:sz w:val="22"/>
          <w:szCs w:val="22"/>
          <w:lang w:val="tr-TR"/>
        </w:rPr>
        <w:tab/>
      </w:r>
      <w:r w:rsidR="00D4033B">
        <w:rPr>
          <w:i/>
          <w:sz w:val="22"/>
          <w:szCs w:val="22"/>
          <w:lang w:val="tr-TR"/>
        </w:rPr>
        <w:t>1</w:t>
      </w:r>
      <w:r w:rsidR="003B7BD9">
        <w:rPr>
          <w:i/>
          <w:sz w:val="22"/>
          <w:szCs w:val="22"/>
          <w:lang w:val="tr-TR"/>
        </w:rPr>
        <w:t>0</w:t>
      </w:r>
      <w:r w:rsidRPr="00944A88">
        <w:rPr>
          <w:i/>
          <w:sz w:val="22"/>
          <w:szCs w:val="22"/>
          <w:lang w:val="tr-TR"/>
        </w:rPr>
        <w:tab/>
      </w:r>
      <w:r w:rsidR="008B2013" w:rsidRPr="008B2013">
        <w:rPr>
          <w:i/>
          <w:sz w:val="22"/>
          <w:szCs w:val="22"/>
          <w:lang w:val="tr-TR"/>
        </w:rPr>
        <w:t>36.253</w:t>
      </w:r>
      <w:r w:rsidRPr="00944A88">
        <w:rPr>
          <w:i/>
          <w:sz w:val="22"/>
          <w:szCs w:val="22"/>
          <w:lang w:val="tr-TR"/>
        </w:rPr>
        <w:tab/>
        <w:t>12.114</w:t>
      </w:r>
    </w:p>
    <w:p w:rsidR="00D42E43" w:rsidRDefault="00D4033B" w:rsidP="00F241DB">
      <w:pPr>
        <w:widowControl w:val="0"/>
        <w:pBdr>
          <w:bottom w:val="single" w:sz="4" w:space="1" w:color="auto"/>
        </w:pBdr>
        <w:tabs>
          <w:tab w:val="right" w:pos="4962"/>
          <w:tab w:val="decimal" w:pos="7088"/>
          <w:tab w:val="decimal" w:pos="9072"/>
        </w:tabs>
        <w:spacing w:line="223" w:lineRule="auto"/>
        <w:jc w:val="both"/>
        <w:rPr>
          <w:sz w:val="22"/>
          <w:szCs w:val="22"/>
          <w:lang w:val="tr-TR"/>
        </w:rPr>
      </w:pPr>
      <w:r>
        <w:rPr>
          <w:sz w:val="22"/>
          <w:szCs w:val="22"/>
          <w:lang w:val="tr-TR"/>
        </w:rPr>
        <w:t xml:space="preserve">Ertelenmiş </w:t>
      </w:r>
      <w:r w:rsidR="003B7BD9">
        <w:rPr>
          <w:sz w:val="22"/>
          <w:szCs w:val="22"/>
          <w:lang w:val="tr-TR"/>
        </w:rPr>
        <w:t>vergi yükümlülüğü</w:t>
      </w:r>
      <w:r w:rsidR="003B7BD9">
        <w:rPr>
          <w:sz w:val="22"/>
          <w:szCs w:val="22"/>
          <w:lang w:val="tr-TR"/>
        </w:rPr>
        <w:tab/>
        <w:t>15</w:t>
      </w:r>
      <w:r w:rsidR="00944A88" w:rsidRPr="00944A88">
        <w:rPr>
          <w:sz w:val="22"/>
          <w:szCs w:val="22"/>
          <w:lang w:val="tr-TR"/>
        </w:rPr>
        <w:tab/>
      </w:r>
      <w:r w:rsidR="00456640">
        <w:rPr>
          <w:sz w:val="22"/>
          <w:szCs w:val="22"/>
          <w:lang w:val="tr-TR"/>
        </w:rPr>
        <w:t>-</w:t>
      </w:r>
      <w:r w:rsidR="00944A88" w:rsidRPr="00944A88">
        <w:rPr>
          <w:sz w:val="22"/>
          <w:szCs w:val="22"/>
          <w:lang w:val="tr-TR"/>
        </w:rPr>
        <w:tab/>
        <w:t>3.144</w:t>
      </w:r>
    </w:p>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F241DB" w:rsidP="00F241DB">
      <w:pPr>
        <w:widowControl w:val="0"/>
        <w:pBdr>
          <w:bottom w:val="single" w:sz="4" w:space="1" w:color="auto"/>
        </w:pBdr>
        <w:tabs>
          <w:tab w:val="right" w:pos="4962"/>
          <w:tab w:val="decimal" w:pos="7088"/>
          <w:tab w:val="decimal" w:pos="9072"/>
        </w:tabs>
        <w:spacing w:line="223" w:lineRule="auto"/>
        <w:jc w:val="both"/>
        <w:rPr>
          <w:b/>
          <w:sz w:val="22"/>
          <w:szCs w:val="22"/>
          <w:lang w:val="tr-TR"/>
        </w:rPr>
      </w:pPr>
      <w:r>
        <w:rPr>
          <w:b/>
          <w:sz w:val="22"/>
          <w:szCs w:val="22"/>
          <w:lang w:val="tr-TR"/>
        </w:rPr>
        <w:t>Ö</w:t>
      </w:r>
      <w:r w:rsidR="00944A88" w:rsidRPr="00944A88">
        <w:rPr>
          <w:b/>
          <w:sz w:val="22"/>
          <w:szCs w:val="22"/>
          <w:lang w:val="tr-TR"/>
        </w:rPr>
        <w:t>ZKAYNAKLAR</w:t>
      </w:r>
      <w:r w:rsidR="00944A88" w:rsidRPr="00944A88">
        <w:rPr>
          <w:b/>
          <w:sz w:val="22"/>
          <w:szCs w:val="22"/>
          <w:lang w:val="tr-TR"/>
        </w:rPr>
        <w:tab/>
      </w:r>
      <w:r w:rsidR="00944A88" w:rsidRPr="00944A88">
        <w:rPr>
          <w:b/>
          <w:sz w:val="22"/>
          <w:szCs w:val="22"/>
          <w:lang w:val="tr-TR"/>
        </w:rPr>
        <w:tab/>
      </w:r>
      <w:bookmarkStart w:id="1" w:name="OLE_LINK6"/>
      <w:r w:rsidR="00A14BE8" w:rsidRPr="00A14BE8">
        <w:rPr>
          <w:b/>
          <w:sz w:val="22"/>
          <w:szCs w:val="22"/>
          <w:lang w:val="tr-TR"/>
        </w:rPr>
        <w:t>8.981.469</w:t>
      </w:r>
      <w:r w:rsidR="00944A88" w:rsidRPr="00944A88">
        <w:rPr>
          <w:b/>
          <w:sz w:val="22"/>
          <w:szCs w:val="22"/>
          <w:lang w:val="tr-TR"/>
        </w:rPr>
        <w:tab/>
        <w:t>9.041.278</w:t>
      </w:r>
    </w:p>
    <w:bookmarkEnd w:id="1"/>
    <w:p w:rsidR="00D42E43" w:rsidRDefault="00D42E43" w:rsidP="00F241DB">
      <w:pPr>
        <w:widowControl w:val="0"/>
        <w:tabs>
          <w:tab w:val="right" w:pos="4962"/>
          <w:tab w:val="decimal" w:pos="7088"/>
          <w:tab w:val="decimal" w:pos="9072"/>
        </w:tabs>
        <w:spacing w:line="223" w:lineRule="auto"/>
        <w:jc w:val="both"/>
        <w:rPr>
          <w:sz w:val="16"/>
          <w:szCs w:val="16"/>
          <w:lang w:val="tr-TR"/>
        </w:rPr>
      </w:pPr>
    </w:p>
    <w:p w:rsidR="00D42E43" w:rsidRDefault="003B7BD9" w:rsidP="00F241DB">
      <w:pPr>
        <w:widowControl w:val="0"/>
        <w:tabs>
          <w:tab w:val="right" w:pos="4962"/>
          <w:tab w:val="decimal" w:pos="7088"/>
          <w:tab w:val="decimal" w:pos="9072"/>
        </w:tabs>
        <w:spacing w:line="223" w:lineRule="auto"/>
        <w:jc w:val="both"/>
        <w:rPr>
          <w:sz w:val="22"/>
          <w:szCs w:val="22"/>
          <w:lang w:val="tr-TR"/>
        </w:rPr>
      </w:pPr>
      <w:bookmarkStart w:id="2" w:name="OLE_LINK5"/>
      <w:r>
        <w:rPr>
          <w:sz w:val="22"/>
          <w:szCs w:val="22"/>
          <w:lang w:val="tr-TR"/>
        </w:rPr>
        <w:t>Ödenmiş sermaye</w:t>
      </w:r>
      <w:r>
        <w:rPr>
          <w:sz w:val="22"/>
          <w:szCs w:val="22"/>
          <w:lang w:val="tr-TR"/>
        </w:rPr>
        <w:tab/>
        <w:t>11</w:t>
      </w:r>
      <w:r w:rsidR="00944A88" w:rsidRPr="00944A88">
        <w:rPr>
          <w:sz w:val="22"/>
          <w:szCs w:val="22"/>
          <w:lang w:val="tr-TR"/>
        </w:rPr>
        <w:tab/>
      </w:r>
      <w:r w:rsidR="00462392" w:rsidRPr="00462392">
        <w:rPr>
          <w:sz w:val="22"/>
          <w:szCs w:val="22"/>
          <w:lang w:val="tr-TR"/>
        </w:rPr>
        <w:t>6.742.578</w:t>
      </w:r>
      <w:r w:rsidR="00944A88" w:rsidRPr="00944A88">
        <w:rPr>
          <w:sz w:val="22"/>
          <w:szCs w:val="22"/>
          <w:lang w:val="tr-TR"/>
        </w:rPr>
        <w:tab/>
        <w:t>6.742.578</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944A88">
        <w:rPr>
          <w:sz w:val="22"/>
          <w:szCs w:val="22"/>
          <w:lang w:val="tr-TR"/>
        </w:rPr>
        <w:t xml:space="preserve">Kar veya </w:t>
      </w:r>
      <w:r w:rsidR="007B0B00">
        <w:rPr>
          <w:sz w:val="22"/>
          <w:szCs w:val="22"/>
          <w:lang w:val="tr-TR"/>
        </w:rPr>
        <w:t>z</w:t>
      </w:r>
      <w:r w:rsidRPr="00944A88">
        <w:rPr>
          <w:sz w:val="22"/>
          <w:szCs w:val="22"/>
          <w:lang w:val="tr-TR"/>
        </w:rPr>
        <w:t xml:space="preserve">ararda </w:t>
      </w:r>
      <w:r w:rsidR="007B0B00">
        <w:rPr>
          <w:sz w:val="22"/>
          <w:szCs w:val="22"/>
          <w:lang w:val="tr-TR"/>
        </w:rPr>
        <w:t>y</w:t>
      </w:r>
      <w:r w:rsidRPr="00944A88">
        <w:rPr>
          <w:sz w:val="22"/>
          <w:szCs w:val="22"/>
          <w:lang w:val="tr-TR"/>
        </w:rPr>
        <w:t xml:space="preserve">eniden </w:t>
      </w:r>
      <w:r w:rsidR="007B0B00">
        <w:rPr>
          <w:sz w:val="22"/>
          <w:szCs w:val="22"/>
          <w:lang w:val="tr-TR"/>
        </w:rPr>
        <w:t>s</w:t>
      </w:r>
      <w:r w:rsidRPr="00944A88">
        <w:rPr>
          <w:sz w:val="22"/>
          <w:szCs w:val="22"/>
          <w:lang w:val="tr-TR"/>
        </w:rPr>
        <w:t xml:space="preserve">ınıflandırılmayacak </w:t>
      </w:r>
    </w:p>
    <w:p w:rsidR="00D42E43" w:rsidRDefault="00F241DB"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 xml:space="preserve">   b</w:t>
      </w:r>
      <w:r w:rsidRPr="00944A88">
        <w:rPr>
          <w:sz w:val="22"/>
          <w:szCs w:val="22"/>
          <w:lang w:val="tr-TR"/>
        </w:rPr>
        <w:t xml:space="preserve">irikmiş </w:t>
      </w:r>
      <w:r>
        <w:rPr>
          <w:sz w:val="22"/>
          <w:szCs w:val="22"/>
          <w:lang w:val="tr-TR"/>
        </w:rPr>
        <w:t>d</w:t>
      </w:r>
      <w:r w:rsidRPr="00944A88">
        <w:rPr>
          <w:sz w:val="22"/>
          <w:szCs w:val="22"/>
          <w:lang w:val="tr-TR"/>
        </w:rPr>
        <w:t xml:space="preserve">iğer </w:t>
      </w:r>
      <w:r>
        <w:rPr>
          <w:sz w:val="22"/>
          <w:szCs w:val="22"/>
          <w:lang w:val="tr-TR"/>
        </w:rPr>
        <w:t>k</w:t>
      </w:r>
      <w:r w:rsidRPr="00944A88">
        <w:rPr>
          <w:sz w:val="22"/>
          <w:szCs w:val="22"/>
          <w:lang w:val="tr-TR"/>
        </w:rPr>
        <w:t xml:space="preserve">apsamlı </w:t>
      </w:r>
      <w:r>
        <w:rPr>
          <w:sz w:val="22"/>
          <w:szCs w:val="22"/>
          <w:lang w:val="tr-TR"/>
        </w:rPr>
        <w:t>g</w:t>
      </w:r>
      <w:r w:rsidRPr="00944A88">
        <w:rPr>
          <w:sz w:val="22"/>
          <w:szCs w:val="22"/>
          <w:lang w:val="tr-TR"/>
        </w:rPr>
        <w:t xml:space="preserve">elirler veya </w:t>
      </w:r>
      <w:r>
        <w:rPr>
          <w:sz w:val="22"/>
          <w:szCs w:val="22"/>
          <w:lang w:val="tr-TR"/>
        </w:rPr>
        <w:t>giderler</w:t>
      </w:r>
      <w:r w:rsidR="00C97E43">
        <w:rPr>
          <w:sz w:val="22"/>
          <w:szCs w:val="22"/>
          <w:lang w:val="tr-TR"/>
        </w:rPr>
        <w:tab/>
      </w:r>
      <w:r w:rsidR="00944A88" w:rsidRPr="00944A88">
        <w:rPr>
          <w:sz w:val="22"/>
          <w:szCs w:val="22"/>
          <w:lang w:val="tr-TR"/>
        </w:rPr>
        <w:tab/>
      </w:r>
      <w:r>
        <w:rPr>
          <w:sz w:val="22"/>
          <w:szCs w:val="22"/>
          <w:lang w:val="tr-TR"/>
        </w:rPr>
        <w:t>(</w:t>
      </w:r>
      <w:r w:rsidRPr="003277E1">
        <w:rPr>
          <w:sz w:val="22"/>
          <w:szCs w:val="22"/>
          <w:lang w:val="tr-TR"/>
        </w:rPr>
        <w:t>11.672</w:t>
      </w:r>
      <w:r>
        <w:rPr>
          <w:sz w:val="22"/>
          <w:szCs w:val="22"/>
          <w:lang w:val="tr-TR"/>
        </w:rPr>
        <w:t>)</w:t>
      </w:r>
      <w:r w:rsidR="00944A88" w:rsidRPr="00944A88">
        <w:rPr>
          <w:sz w:val="22"/>
          <w:szCs w:val="22"/>
          <w:lang w:val="tr-TR"/>
        </w:rPr>
        <w:tab/>
        <w:t>-</w:t>
      </w:r>
    </w:p>
    <w:p w:rsidR="00D42E43" w:rsidRDefault="0072398E" w:rsidP="00F241DB">
      <w:pPr>
        <w:widowControl w:val="0"/>
        <w:tabs>
          <w:tab w:val="right" w:pos="4962"/>
          <w:tab w:val="decimal" w:pos="7088"/>
          <w:tab w:val="decimal" w:pos="9072"/>
        </w:tabs>
        <w:spacing w:line="223" w:lineRule="auto"/>
        <w:ind w:firstLine="270"/>
        <w:jc w:val="both"/>
        <w:rPr>
          <w:i/>
          <w:sz w:val="22"/>
          <w:szCs w:val="22"/>
          <w:lang w:val="tr-TR"/>
        </w:rPr>
      </w:pPr>
      <w:r w:rsidRPr="0072398E">
        <w:rPr>
          <w:i/>
          <w:sz w:val="22"/>
          <w:szCs w:val="22"/>
          <w:lang w:val="tr-TR"/>
        </w:rPr>
        <w:t xml:space="preserve">Tanımlanmış fayda planları </w:t>
      </w:r>
      <w:r>
        <w:rPr>
          <w:i/>
          <w:sz w:val="22"/>
          <w:szCs w:val="22"/>
          <w:lang w:val="tr-TR"/>
        </w:rPr>
        <w:t xml:space="preserve"> </w:t>
      </w:r>
    </w:p>
    <w:p w:rsidR="00D42E43" w:rsidRPr="00F241DB" w:rsidRDefault="00A652F8" w:rsidP="00F241DB">
      <w:pPr>
        <w:widowControl w:val="0"/>
        <w:tabs>
          <w:tab w:val="right" w:pos="4962"/>
          <w:tab w:val="decimal" w:pos="7088"/>
          <w:tab w:val="decimal" w:pos="9072"/>
        </w:tabs>
        <w:spacing w:line="223" w:lineRule="auto"/>
        <w:ind w:firstLine="540"/>
        <w:jc w:val="both"/>
        <w:rPr>
          <w:i/>
          <w:sz w:val="22"/>
          <w:szCs w:val="22"/>
          <w:lang w:val="tr-TR"/>
        </w:rPr>
      </w:pPr>
      <w:r>
        <w:rPr>
          <w:i/>
          <w:sz w:val="22"/>
          <w:szCs w:val="22"/>
          <w:lang w:val="tr-TR"/>
        </w:rPr>
        <w:t>y</w:t>
      </w:r>
      <w:r w:rsidR="00944A88" w:rsidRPr="00944A88">
        <w:rPr>
          <w:i/>
          <w:sz w:val="22"/>
          <w:szCs w:val="22"/>
          <w:lang w:val="tr-TR"/>
        </w:rPr>
        <w:t xml:space="preserve">eniden </w:t>
      </w:r>
      <w:r w:rsidR="007B0B00">
        <w:rPr>
          <w:i/>
          <w:sz w:val="22"/>
          <w:szCs w:val="22"/>
          <w:lang w:val="tr-TR"/>
        </w:rPr>
        <w:t>d</w:t>
      </w:r>
      <w:r w:rsidR="00944A88" w:rsidRPr="00944A88">
        <w:rPr>
          <w:i/>
          <w:sz w:val="22"/>
          <w:szCs w:val="22"/>
          <w:lang w:val="tr-TR"/>
        </w:rPr>
        <w:t xml:space="preserve">eğerleme ve </w:t>
      </w:r>
      <w:r w:rsidR="007B0B00">
        <w:rPr>
          <w:i/>
          <w:sz w:val="22"/>
          <w:szCs w:val="22"/>
          <w:lang w:val="tr-TR"/>
        </w:rPr>
        <w:t>ö</w:t>
      </w:r>
      <w:r w:rsidR="00944A88" w:rsidRPr="00944A88">
        <w:rPr>
          <w:i/>
          <w:sz w:val="22"/>
          <w:szCs w:val="22"/>
          <w:lang w:val="tr-TR"/>
        </w:rPr>
        <w:t xml:space="preserve">lçüm </w:t>
      </w:r>
      <w:r w:rsidR="007B0B00">
        <w:rPr>
          <w:i/>
          <w:sz w:val="22"/>
          <w:szCs w:val="22"/>
          <w:lang w:val="tr-TR"/>
        </w:rPr>
        <w:t>k</w:t>
      </w:r>
      <w:r w:rsidR="00944A88" w:rsidRPr="00944A88">
        <w:rPr>
          <w:i/>
          <w:sz w:val="22"/>
          <w:szCs w:val="22"/>
          <w:lang w:val="tr-TR"/>
        </w:rPr>
        <w:t>azanç/</w:t>
      </w:r>
      <w:r w:rsidR="007B0B00">
        <w:rPr>
          <w:i/>
          <w:sz w:val="22"/>
          <w:szCs w:val="22"/>
          <w:lang w:val="tr-TR"/>
        </w:rPr>
        <w:t>k</w:t>
      </w:r>
      <w:r w:rsidR="00944A88" w:rsidRPr="00944A88">
        <w:rPr>
          <w:i/>
          <w:sz w:val="22"/>
          <w:szCs w:val="22"/>
          <w:lang w:val="tr-TR"/>
        </w:rPr>
        <w:t>ayıpları</w:t>
      </w:r>
      <w:r w:rsidR="00944A88" w:rsidRPr="00944A88">
        <w:rPr>
          <w:i/>
          <w:sz w:val="22"/>
          <w:szCs w:val="22"/>
          <w:lang w:val="tr-TR"/>
        </w:rPr>
        <w:tab/>
      </w:r>
      <w:r w:rsidR="00944A88" w:rsidRPr="00944A88">
        <w:rPr>
          <w:i/>
          <w:sz w:val="22"/>
          <w:szCs w:val="22"/>
          <w:lang w:val="tr-TR"/>
        </w:rPr>
        <w:tab/>
      </w:r>
      <w:r w:rsidR="00F241DB" w:rsidRPr="00F241DB">
        <w:rPr>
          <w:i/>
          <w:sz w:val="22"/>
          <w:szCs w:val="22"/>
          <w:lang w:val="tr-TR"/>
        </w:rPr>
        <w:t>(11.672)</w:t>
      </w:r>
      <w:r w:rsidR="00944A88" w:rsidRPr="00F241DB">
        <w:rPr>
          <w:i/>
          <w:sz w:val="22"/>
          <w:szCs w:val="22"/>
          <w:lang w:val="tr-TR"/>
        </w:rPr>
        <w:tab/>
        <w:t>-</w:t>
      </w:r>
    </w:p>
    <w:p w:rsidR="00D42E43" w:rsidRDefault="00944A88" w:rsidP="00F241DB">
      <w:pPr>
        <w:widowControl w:val="0"/>
        <w:tabs>
          <w:tab w:val="left" w:pos="720"/>
          <w:tab w:val="left" w:pos="1440"/>
          <w:tab w:val="left" w:pos="2160"/>
          <w:tab w:val="left" w:pos="2880"/>
          <w:tab w:val="left" w:pos="3600"/>
          <w:tab w:val="left" w:pos="4320"/>
        </w:tabs>
        <w:spacing w:line="223" w:lineRule="auto"/>
        <w:jc w:val="both"/>
        <w:rPr>
          <w:sz w:val="22"/>
          <w:szCs w:val="22"/>
          <w:lang w:val="tr-TR"/>
        </w:rPr>
      </w:pPr>
      <w:r w:rsidRPr="00944A88">
        <w:rPr>
          <w:sz w:val="22"/>
          <w:szCs w:val="22"/>
          <w:lang w:val="tr-TR"/>
        </w:rPr>
        <w:t xml:space="preserve">Kar veya </w:t>
      </w:r>
      <w:r w:rsidR="007B0B00">
        <w:rPr>
          <w:sz w:val="22"/>
          <w:szCs w:val="22"/>
          <w:lang w:val="tr-TR"/>
        </w:rPr>
        <w:t>z</w:t>
      </w:r>
      <w:r w:rsidRPr="00944A88">
        <w:rPr>
          <w:sz w:val="22"/>
          <w:szCs w:val="22"/>
          <w:lang w:val="tr-TR"/>
        </w:rPr>
        <w:t xml:space="preserve">ararda </w:t>
      </w:r>
      <w:r w:rsidR="007B0B00">
        <w:rPr>
          <w:sz w:val="22"/>
          <w:szCs w:val="22"/>
          <w:lang w:val="tr-TR"/>
        </w:rPr>
        <w:t>y</w:t>
      </w:r>
      <w:r w:rsidRPr="00944A88">
        <w:rPr>
          <w:sz w:val="22"/>
          <w:szCs w:val="22"/>
          <w:lang w:val="tr-TR"/>
        </w:rPr>
        <w:t xml:space="preserve">eniden </w:t>
      </w:r>
      <w:r w:rsidR="007B0B00">
        <w:rPr>
          <w:sz w:val="22"/>
          <w:szCs w:val="22"/>
          <w:lang w:val="tr-TR"/>
        </w:rPr>
        <w:t>s</w:t>
      </w:r>
      <w:r w:rsidRPr="00944A88">
        <w:rPr>
          <w:sz w:val="22"/>
          <w:szCs w:val="22"/>
          <w:lang w:val="tr-TR"/>
        </w:rPr>
        <w:t xml:space="preserve">ınıflandırılacak </w:t>
      </w:r>
      <w:r w:rsidR="00462392">
        <w:rPr>
          <w:sz w:val="22"/>
          <w:szCs w:val="22"/>
          <w:lang w:val="tr-TR"/>
        </w:rPr>
        <w:tab/>
      </w:r>
      <w:r w:rsidR="00462392">
        <w:rPr>
          <w:sz w:val="22"/>
          <w:szCs w:val="22"/>
          <w:lang w:val="tr-TR"/>
        </w:rPr>
        <w:tab/>
      </w:r>
      <w:r w:rsidR="00462392">
        <w:rPr>
          <w:sz w:val="22"/>
          <w:szCs w:val="22"/>
          <w:lang w:val="tr-TR"/>
        </w:rPr>
        <w:tab/>
      </w:r>
      <w:r w:rsidR="00462392">
        <w:rPr>
          <w:sz w:val="22"/>
          <w:szCs w:val="22"/>
          <w:lang w:val="tr-TR"/>
        </w:rPr>
        <w:tab/>
      </w:r>
      <w:r w:rsidR="00462392">
        <w:rPr>
          <w:sz w:val="22"/>
          <w:szCs w:val="22"/>
          <w:lang w:val="tr-TR"/>
        </w:rPr>
        <w:tab/>
      </w:r>
    </w:p>
    <w:p w:rsidR="00D42E43" w:rsidRDefault="00462392"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 xml:space="preserve">   b</w:t>
      </w:r>
      <w:r w:rsidR="00944A88" w:rsidRPr="00944A88">
        <w:rPr>
          <w:sz w:val="22"/>
          <w:szCs w:val="22"/>
          <w:lang w:val="tr-TR"/>
        </w:rPr>
        <w:t xml:space="preserve">irikmiş </w:t>
      </w:r>
      <w:r w:rsidR="007B0B00">
        <w:rPr>
          <w:sz w:val="22"/>
          <w:szCs w:val="22"/>
          <w:lang w:val="tr-TR"/>
        </w:rPr>
        <w:t>d</w:t>
      </w:r>
      <w:r w:rsidR="00944A88" w:rsidRPr="00944A88">
        <w:rPr>
          <w:sz w:val="22"/>
          <w:szCs w:val="22"/>
          <w:lang w:val="tr-TR"/>
        </w:rPr>
        <w:t xml:space="preserve">iğer </w:t>
      </w:r>
      <w:r w:rsidR="007B0B00">
        <w:rPr>
          <w:sz w:val="22"/>
          <w:szCs w:val="22"/>
          <w:lang w:val="tr-TR"/>
        </w:rPr>
        <w:t>k</w:t>
      </w:r>
      <w:r w:rsidR="00944A88" w:rsidRPr="00944A88">
        <w:rPr>
          <w:sz w:val="22"/>
          <w:szCs w:val="22"/>
          <w:lang w:val="tr-TR"/>
        </w:rPr>
        <w:t xml:space="preserve">apsamlı </w:t>
      </w:r>
      <w:r w:rsidR="007B0B00">
        <w:rPr>
          <w:sz w:val="22"/>
          <w:szCs w:val="22"/>
          <w:lang w:val="tr-TR"/>
        </w:rPr>
        <w:t>g</w:t>
      </w:r>
      <w:r w:rsidR="00944A88" w:rsidRPr="00944A88">
        <w:rPr>
          <w:sz w:val="22"/>
          <w:szCs w:val="22"/>
          <w:lang w:val="tr-TR"/>
        </w:rPr>
        <w:t xml:space="preserve">elirler veya </w:t>
      </w:r>
      <w:r w:rsidR="007B0B00">
        <w:rPr>
          <w:sz w:val="22"/>
          <w:szCs w:val="22"/>
          <w:lang w:val="tr-TR"/>
        </w:rPr>
        <w:t>g</w:t>
      </w:r>
      <w:r w:rsidR="00C97E43">
        <w:rPr>
          <w:sz w:val="22"/>
          <w:szCs w:val="22"/>
          <w:lang w:val="tr-TR"/>
        </w:rPr>
        <w:t>iderler</w:t>
      </w:r>
      <w:r w:rsidR="00C97E43">
        <w:rPr>
          <w:sz w:val="22"/>
          <w:szCs w:val="22"/>
          <w:lang w:val="tr-TR"/>
        </w:rPr>
        <w:tab/>
      </w:r>
      <w:r w:rsidR="00944A88" w:rsidRPr="00944A88">
        <w:rPr>
          <w:sz w:val="22"/>
          <w:szCs w:val="22"/>
          <w:lang w:val="tr-TR"/>
        </w:rPr>
        <w:tab/>
      </w:r>
      <w:r w:rsidR="00194A77" w:rsidRPr="00194A77">
        <w:rPr>
          <w:sz w:val="22"/>
          <w:szCs w:val="22"/>
          <w:lang w:val="tr-TR"/>
        </w:rPr>
        <w:t>(</w:t>
      </w:r>
      <w:r w:rsidR="00EA0174">
        <w:rPr>
          <w:sz w:val="22"/>
          <w:szCs w:val="22"/>
          <w:lang w:val="tr-TR"/>
        </w:rPr>
        <w:t>42.464</w:t>
      </w:r>
      <w:r w:rsidR="00194A77" w:rsidRPr="00194A77">
        <w:rPr>
          <w:sz w:val="22"/>
          <w:szCs w:val="22"/>
          <w:lang w:val="tr-TR"/>
        </w:rPr>
        <w:t>)</w:t>
      </w:r>
      <w:r w:rsidR="00944A88" w:rsidRPr="00944A88">
        <w:rPr>
          <w:sz w:val="22"/>
          <w:szCs w:val="22"/>
          <w:lang w:val="tr-TR"/>
        </w:rPr>
        <w:tab/>
        <w:t>1.794</w:t>
      </w:r>
    </w:p>
    <w:p w:rsidR="00D42E43" w:rsidRDefault="00944A88" w:rsidP="00F241DB">
      <w:pPr>
        <w:widowControl w:val="0"/>
        <w:tabs>
          <w:tab w:val="right" w:pos="4962"/>
          <w:tab w:val="decimal" w:pos="7088"/>
          <w:tab w:val="decimal" w:pos="9072"/>
        </w:tabs>
        <w:spacing w:line="223" w:lineRule="auto"/>
        <w:ind w:firstLine="270"/>
        <w:jc w:val="both"/>
        <w:rPr>
          <w:i/>
          <w:sz w:val="22"/>
          <w:szCs w:val="22"/>
          <w:lang w:val="tr-TR"/>
        </w:rPr>
      </w:pPr>
      <w:r w:rsidRPr="00944A88">
        <w:rPr>
          <w:i/>
          <w:sz w:val="22"/>
          <w:szCs w:val="22"/>
          <w:lang w:val="tr-TR"/>
        </w:rPr>
        <w:t>Değer artış fonları</w:t>
      </w:r>
      <w:r w:rsidRPr="00944A88">
        <w:rPr>
          <w:i/>
          <w:sz w:val="22"/>
          <w:szCs w:val="22"/>
          <w:lang w:val="tr-TR"/>
        </w:rPr>
        <w:tab/>
      </w:r>
      <w:r w:rsidRPr="00944A88">
        <w:rPr>
          <w:i/>
          <w:sz w:val="22"/>
          <w:szCs w:val="22"/>
          <w:lang w:val="tr-TR"/>
        </w:rPr>
        <w:tab/>
      </w:r>
      <w:r w:rsidR="00194A77">
        <w:rPr>
          <w:i/>
          <w:sz w:val="22"/>
          <w:szCs w:val="22"/>
          <w:lang w:val="tr-TR"/>
        </w:rPr>
        <w:t>(</w:t>
      </w:r>
      <w:r w:rsidR="00194A77" w:rsidRPr="00194A77">
        <w:rPr>
          <w:i/>
          <w:sz w:val="22"/>
          <w:szCs w:val="22"/>
          <w:lang w:val="tr-TR"/>
        </w:rPr>
        <w:t>43.642</w:t>
      </w:r>
      <w:r w:rsidR="00194A77">
        <w:rPr>
          <w:i/>
          <w:sz w:val="22"/>
          <w:szCs w:val="22"/>
          <w:lang w:val="tr-TR"/>
        </w:rPr>
        <w:t>)</w:t>
      </w:r>
      <w:r w:rsidRPr="00944A88">
        <w:rPr>
          <w:i/>
          <w:sz w:val="22"/>
          <w:szCs w:val="22"/>
          <w:lang w:val="tr-TR"/>
        </w:rPr>
        <w:tab/>
      </w:r>
      <w:r w:rsidR="00CB5EAA">
        <w:rPr>
          <w:i/>
          <w:sz w:val="22"/>
          <w:szCs w:val="22"/>
          <w:lang w:val="tr-TR"/>
        </w:rPr>
        <w:t>-</w:t>
      </w:r>
    </w:p>
    <w:p w:rsidR="00D42E43" w:rsidRPr="00FA358C" w:rsidRDefault="00944A88" w:rsidP="00F241DB">
      <w:pPr>
        <w:widowControl w:val="0"/>
        <w:tabs>
          <w:tab w:val="right" w:pos="4962"/>
          <w:tab w:val="decimal" w:pos="7088"/>
          <w:tab w:val="decimal" w:pos="9072"/>
        </w:tabs>
        <w:spacing w:line="223" w:lineRule="auto"/>
        <w:ind w:firstLine="270"/>
        <w:jc w:val="both"/>
        <w:rPr>
          <w:i/>
          <w:sz w:val="22"/>
          <w:szCs w:val="22"/>
          <w:lang w:val="tr-TR"/>
        </w:rPr>
      </w:pPr>
      <w:r w:rsidRPr="00FA358C">
        <w:rPr>
          <w:i/>
          <w:sz w:val="22"/>
          <w:szCs w:val="22"/>
          <w:lang w:val="tr-TR"/>
        </w:rPr>
        <w:t xml:space="preserve">Diğer </w:t>
      </w:r>
      <w:r w:rsidR="007B0B00" w:rsidRPr="00FA358C">
        <w:rPr>
          <w:i/>
          <w:sz w:val="22"/>
          <w:szCs w:val="22"/>
          <w:lang w:val="tr-TR"/>
        </w:rPr>
        <w:t>k</w:t>
      </w:r>
      <w:r w:rsidRPr="00FA358C">
        <w:rPr>
          <w:i/>
          <w:sz w:val="22"/>
          <w:szCs w:val="22"/>
          <w:lang w:val="tr-TR"/>
        </w:rPr>
        <w:t>azanç/</w:t>
      </w:r>
      <w:r w:rsidR="007B0B00" w:rsidRPr="00FA358C">
        <w:rPr>
          <w:i/>
          <w:sz w:val="22"/>
          <w:szCs w:val="22"/>
          <w:lang w:val="tr-TR"/>
        </w:rPr>
        <w:t>k</w:t>
      </w:r>
      <w:r w:rsidRPr="00FA358C">
        <w:rPr>
          <w:i/>
          <w:sz w:val="22"/>
          <w:szCs w:val="22"/>
          <w:lang w:val="tr-TR"/>
        </w:rPr>
        <w:t>ayıplar</w:t>
      </w:r>
      <w:r w:rsidRPr="00FA358C">
        <w:rPr>
          <w:i/>
          <w:sz w:val="22"/>
          <w:szCs w:val="22"/>
          <w:lang w:val="tr-TR"/>
        </w:rPr>
        <w:tab/>
      </w:r>
      <w:r w:rsidRPr="00FA358C">
        <w:rPr>
          <w:i/>
          <w:sz w:val="22"/>
          <w:szCs w:val="22"/>
          <w:lang w:val="tr-TR"/>
        </w:rPr>
        <w:tab/>
      </w:r>
      <w:r w:rsidR="00194A77" w:rsidRPr="00FA358C">
        <w:rPr>
          <w:i/>
          <w:sz w:val="22"/>
          <w:szCs w:val="22"/>
          <w:lang w:val="tr-TR"/>
        </w:rPr>
        <w:t>1.178</w:t>
      </w:r>
      <w:r w:rsidR="00561533" w:rsidRPr="00FA358C">
        <w:rPr>
          <w:i/>
          <w:sz w:val="22"/>
          <w:szCs w:val="22"/>
          <w:lang w:val="tr-TR"/>
        </w:rPr>
        <w:tab/>
      </w:r>
      <w:r w:rsidR="00CB5EAA" w:rsidRPr="00FA358C">
        <w:rPr>
          <w:i/>
          <w:sz w:val="22"/>
          <w:szCs w:val="22"/>
          <w:lang w:val="tr-TR"/>
        </w:rPr>
        <w:t>1.794</w:t>
      </w:r>
    </w:p>
    <w:p w:rsidR="00D42E43" w:rsidRDefault="00944A88" w:rsidP="00F241DB">
      <w:pPr>
        <w:widowControl w:val="0"/>
        <w:tabs>
          <w:tab w:val="right" w:pos="4962"/>
          <w:tab w:val="decimal" w:pos="7088"/>
          <w:tab w:val="decimal" w:pos="9072"/>
        </w:tabs>
        <w:spacing w:line="223" w:lineRule="auto"/>
        <w:jc w:val="both"/>
        <w:rPr>
          <w:sz w:val="22"/>
          <w:szCs w:val="22"/>
          <w:lang w:val="tr-TR"/>
        </w:rPr>
      </w:pPr>
      <w:r w:rsidRPr="00FA358C">
        <w:rPr>
          <w:sz w:val="22"/>
          <w:szCs w:val="22"/>
          <w:lang w:val="tr-TR"/>
        </w:rPr>
        <w:t>Kardan</w:t>
      </w:r>
      <w:r w:rsidR="00C97E43" w:rsidRPr="00FA358C">
        <w:rPr>
          <w:sz w:val="22"/>
          <w:szCs w:val="22"/>
          <w:lang w:val="tr-TR"/>
        </w:rPr>
        <w:t xml:space="preserve"> ayrılan kısıtlanmış yedekler</w:t>
      </w:r>
      <w:r w:rsidR="00C97E43" w:rsidRPr="00FA358C">
        <w:rPr>
          <w:sz w:val="22"/>
          <w:szCs w:val="22"/>
          <w:lang w:val="tr-TR"/>
        </w:rPr>
        <w:tab/>
      </w:r>
      <w:r w:rsidRPr="00FA358C">
        <w:rPr>
          <w:sz w:val="22"/>
          <w:szCs w:val="22"/>
          <w:lang w:val="tr-TR"/>
        </w:rPr>
        <w:tab/>
      </w:r>
      <w:r w:rsidR="00EA0174" w:rsidRPr="00FA358C">
        <w:rPr>
          <w:sz w:val="22"/>
          <w:szCs w:val="22"/>
          <w:lang w:val="tr-TR"/>
        </w:rPr>
        <w:t>644.121</w:t>
      </w:r>
      <w:r w:rsidRPr="00FA358C">
        <w:rPr>
          <w:sz w:val="22"/>
          <w:szCs w:val="22"/>
          <w:lang w:val="tr-TR"/>
        </w:rPr>
        <w:tab/>
        <w:t>643.355</w:t>
      </w:r>
    </w:p>
    <w:p w:rsidR="00D42E43" w:rsidRDefault="00C97E43" w:rsidP="00F241DB">
      <w:pPr>
        <w:widowControl w:val="0"/>
        <w:tabs>
          <w:tab w:val="right" w:pos="4962"/>
          <w:tab w:val="decimal" w:pos="7088"/>
          <w:tab w:val="decimal" w:pos="9072"/>
        </w:tabs>
        <w:spacing w:line="223" w:lineRule="auto"/>
        <w:jc w:val="both"/>
        <w:rPr>
          <w:sz w:val="22"/>
          <w:szCs w:val="22"/>
          <w:lang w:val="tr-TR"/>
        </w:rPr>
      </w:pPr>
      <w:r>
        <w:rPr>
          <w:sz w:val="22"/>
          <w:szCs w:val="22"/>
          <w:lang w:val="tr-TR"/>
        </w:rPr>
        <w:t>Geçmiş yıllar kar / (zararı)</w:t>
      </w:r>
      <w:r>
        <w:rPr>
          <w:sz w:val="22"/>
          <w:szCs w:val="22"/>
          <w:lang w:val="tr-TR"/>
        </w:rPr>
        <w:tab/>
      </w:r>
      <w:r w:rsidR="00944A88" w:rsidRPr="00944A88">
        <w:rPr>
          <w:sz w:val="22"/>
          <w:szCs w:val="22"/>
          <w:lang w:val="tr-TR"/>
        </w:rPr>
        <w:tab/>
      </w:r>
      <w:r w:rsidR="00A14BE8" w:rsidRPr="00A14BE8">
        <w:rPr>
          <w:sz w:val="22"/>
          <w:szCs w:val="22"/>
          <w:lang w:val="tr-TR"/>
        </w:rPr>
        <w:t>1.652.785</w:t>
      </w:r>
      <w:r w:rsidR="00944A88" w:rsidRPr="00944A88">
        <w:rPr>
          <w:sz w:val="22"/>
          <w:szCs w:val="22"/>
          <w:lang w:val="tr-TR"/>
        </w:rPr>
        <w:tab/>
        <w:t>1.640.915</w:t>
      </w:r>
    </w:p>
    <w:p w:rsidR="00D42E43" w:rsidRDefault="00944A88" w:rsidP="00F241DB">
      <w:pPr>
        <w:widowControl w:val="0"/>
        <w:pBdr>
          <w:bottom w:val="single" w:sz="4" w:space="1" w:color="auto"/>
        </w:pBdr>
        <w:tabs>
          <w:tab w:val="right" w:pos="4962"/>
          <w:tab w:val="decimal" w:pos="7088"/>
          <w:tab w:val="decimal" w:pos="9072"/>
        </w:tabs>
        <w:spacing w:line="223" w:lineRule="auto"/>
        <w:jc w:val="both"/>
        <w:rPr>
          <w:sz w:val="22"/>
          <w:szCs w:val="22"/>
          <w:lang w:val="tr-TR"/>
        </w:rPr>
      </w:pPr>
      <w:r w:rsidRPr="00944A88">
        <w:rPr>
          <w:sz w:val="22"/>
          <w:szCs w:val="22"/>
          <w:lang w:val="tr-TR"/>
        </w:rPr>
        <w:t>Net dönem karı / (zararı)</w:t>
      </w:r>
      <w:r w:rsidRPr="00944A88">
        <w:rPr>
          <w:sz w:val="22"/>
          <w:szCs w:val="22"/>
          <w:lang w:val="tr-TR"/>
        </w:rPr>
        <w:tab/>
        <w:t xml:space="preserve"> </w:t>
      </w:r>
      <w:r w:rsidRPr="00944A88">
        <w:rPr>
          <w:sz w:val="22"/>
          <w:szCs w:val="22"/>
          <w:lang w:val="tr-TR"/>
        </w:rPr>
        <w:tab/>
      </w:r>
      <w:r w:rsidR="003277E1">
        <w:rPr>
          <w:sz w:val="22"/>
          <w:szCs w:val="22"/>
          <w:lang w:val="tr-TR"/>
        </w:rPr>
        <w:t>(</w:t>
      </w:r>
      <w:r w:rsidR="00EA0174">
        <w:rPr>
          <w:sz w:val="22"/>
          <w:szCs w:val="22"/>
          <w:lang w:val="tr-TR"/>
        </w:rPr>
        <w:t>3.879</w:t>
      </w:r>
      <w:r w:rsidR="003277E1">
        <w:rPr>
          <w:sz w:val="22"/>
          <w:szCs w:val="22"/>
          <w:lang w:val="tr-TR"/>
        </w:rPr>
        <w:t>)</w:t>
      </w:r>
      <w:r w:rsidRPr="00944A88">
        <w:rPr>
          <w:sz w:val="22"/>
          <w:szCs w:val="22"/>
          <w:lang w:val="tr-TR"/>
        </w:rPr>
        <w:tab/>
        <w:t>12.636</w:t>
      </w:r>
    </w:p>
    <w:p w:rsidR="00D42E43" w:rsidRDefault="00D42E43" w:rsidP="00F241DB">
      <w:pPr>
        <w:widowControl w:val="0"/>
        <w:pBdr>
          <w:bottom w:val="single" w:sz="12" w:space="1" w:color="auto"/>
        </w:pBdr>
        <w:tabs>
          <w:tab w:val="right" w:pos="4962"/>
          <w:tab w:val="decimal" w:pos="7088"/>
          <w:tab w:val="decimal" w:pos="9072"/>
        </w:tabs>
        <w:spacing w:line="223" w:lineRule="auto"/>
        <w:jc w:val="both"/>
        <w:rPr>
          <w:b/>
          <w:sz w:val="16"/>
          <w:szCs w:val="16"/>
          <w:lang w:val="tr-TR"/>
        </w:rPr>
      </w:pPr>
    </w:p>
    <w:p w:rsidR="00D42E43" w:rsidRDefault="00944A88" w:rsidP="00F241DB">
      <w:pPr>
        <w:widowControl w:val="0"/>
        <w:pBdr>
          <w:bottom w:val="single" w:sz="12" w:space="1" w:color="auto"/>
        </w:pBdr>
        <w:tabs>
          <w:tab w:val="right" w:pos="4962"/>
          <w:tab w:val="decimal" w:pos="7088"/>
          <w:tab w:val="decimal" w:pos="9072"/>
        </w:tabs>
        <w:spacing w:line="223" w:lineRule="auto"/>
        <w:jc w:val="both"/>
        <w:rPr>
          <w:b/>
          <w:sz w:val="22"/>
          <w:szCs w:val="22"/>
          <w:lang w:val="tr-TR"/>
        </w:rPr>
      </w:pPr>
      <w:r w:rsidRPr="00944A88">
        <w:rPr>
          <w:b/>
          <w:sz w:val="22"/>
          <w:szCs w:val="22"/>
          <w:lang w:val="tr-TR"/>
        </w:rPr>
        <w:lastRenderedPageBreak/>
        <w:t>TOPLAM KAYNAKLAR</w:t>
      </w:r>
      <w:r w:rsidRPr="00944A88">
        <w:rPr>
          <w:b/>
          <w:sz w:val="22"/>
          <w:szCs w:val="22"/>
          <w:lang w:val="tr-TR"/>
        </w:rPr>
        <w:tab/>
      </w:r>
      <w:r w:rsidRPr="00944A88">
        <w:rPr>
          <w:b/>
          <w:sz w:val="22"/>
          <w:szCs w:val="22"/>
          <w:lang w:val="tr-TR"/>
        </w:rPr>
        <w:tab/>
      </w:r>
      <w:r w:rsidR="00D309B6" w:rsidRPr="00D309B6">
        <w:rPr>
          <w:b/>
          <w:sz w:val="22"/>
          <w:szCs w:val="22"/>
          <w:lang w:val="tr-TR"/>
        </w:rPr>
        <w:t>9.056.129</w:t>
      </w:r>
      <w:r w:rsidRPr="00944A88">
        <w:rPr>
          <w:b/>
          <w:sz w:val="22"/>
          <w:szCs w:val="22"/>
          <w:lang w:val="tr-TR"/>
        </w:rPr>
        <w:tab/>
        <w:t>9.084.964</w:t>
      </w:r>
    </w:p>
    <w:bookmarkEnd w:id="2"/>
    <w:p w:rsidR="00D42E43" w:rsidRDefault="00D42E43" w:rsidP="00F241DB">
      <w:pPr>
        <w:spacing w:line="223" w:lineRule="auto"/>
        <w:rPr>
          <w:sz w:val="18"/>
          <w:szCs w:val="18"/>
          <w:lang w:val="tr-TR"/>
        </w:rPr>
      </w:pPr>
    </w:p>
    <w:p w:rsidR="00D42E43" w:rsidRDefault="00D808C5" w:rsidP="00F241DB">
      <w:pPr>
        <w:spacing w:line="223" w:lineRule="auto"/>
        <w:jc w:val="center"/>
        <w:rPr>
          <w:sz w:val="18"/>
          <w:szCs w:val="18"/>
          <w:lang w:val="tr-TR"/>
        </w:rPr>
      </w:pPr>
      <w:r>
        <w:rPr>
          <w:sz w:val="18"/>
          <w:szCs w:val="18"/>
          <w:lang w:val="tr-TR"/>
        </w:rPr>
        <w:t>Ekteki dipnotlar bu finansal tabloların tamamlayıcı bir parçasıdır.</w:t>
      </w:r>
    </w:p>
    <w:p w:rsidR="00C439A1" w:rsidRPr="00D812EE" w:rsidRDefault="00C439A1" w:rsidP="009D0714">
      <w:pPr>
        <w:spacing w:line="211" w:lineRule="auto"/>
        <w:jc w:val="center"/>
        <w:rPr>
          <w:sz w:val="18"/>
          <w:szCs w:val="18"/>
          <w:lang w:val="tr-TR"/>
        </w:rPr>
        <w:sectPr w:rsidR="00C439A1" w:rsidRPr="00D812EE" w:rsidSect="00B8190B">
          <w:headerReference w:type="default" r:id="rId12"/>
          <w:footerReference w:type="default" r:id="rId13"/>
          <w:pgSz w:w="11907" w:h="16840" w:code="9"/>
          <w:pgMar w:top="1134" w:right="1134" w:bottom="1134" w:left="1701" w:header="851" w:footer="851" w:gutter="0"/>
          <w:pgNumType w:start="1"/>
          <w:cols w:space="720"/>
          <w:docGrid w:linePitch="360"/>
        </w:sectPr>
      </w:pPr>
    </w:p>
    <w:p w:rsidR="00C83BAB" w:rsidRPr="00D42E43" w:rsidRDefault="00C83BAB" w:rsidP="00D036DF">
      <w:pPr>
        <w:widowControl w:val="0"/>
        <w:pBdr>
          <w:bottom w:val="single" w:sz="4" w:space="1" w:color="auto"/>
        </w:pBdr>
        <w:tabs>
          <w:tab w:val="right" w:pos="5103"/>
          <w:tab w:val="right" w:pos="7088"/>
          <w:tab w:val="right" w:pos="9072"/>
        </w:tabs>
        <w:spacing w:line="240" w:lineRule="atLeast"/>
        <w:jc w:val="both"/>
        <w:rPr>
          <w:b/>
          <w:sz w:val="22"/>
          <w:szCs w:val="22"/>
          <w:lang w:val="tr-TR"/>
        </w:rPr>
      </w:pPr>
      <w:r w:rsidRPr="00D42E43">
        <w:rPr>
          <w:b/>
          <w:sz w:val="22"/>
          <w:szCs w:val="22"/>
          <w:lang w:val="tr-TR"/>
        </w:rPr>
        <w:lastRenderedPageBreak/>
        <w:tab/>
        <w:t>Dipnot</w:t>
      </w:r>
      <w:r w:rsidRPr="00D42E43">
        <w:rPr>
          <w:b/>
          <w:sz w:val="22"/>
          <w:szCs w:val="22"/>
          <w:lang w:val="tr-TR"/>
        </w:rPr>
        <w:tab/>
        <w:t>3</w:t>
      </w:r>
      <w:r>
        <w:rPr>
          <w:b/>
          <w:sz w:val="22"/>
          <w:szCs w:val="22"/>
          <w:lang w:val="tr-TR"/>
        </w:rPr>
        <w:t>1 Aralık 2013</w:t>
      </w:r>
      <w:r w:rsidRPr="00D42E43">
        <w:rPr>
          <w:b/>
          <w:sz w:val="22"/>
          <w:szCs w:val="22"/>
          <w:lang w:val="tr-TR"/>
        </w:rPr>
        <w:tab/>
        <w:t>31 Aralık 2012</w:t>
      </w:r>
    </w:p>
    <w:p w:rsidR="00CC3A80" w:rsidRPr="002B48B0" w:rsidRDefault="00CC3A80" w:rsidP="00D036DF">
      <w:pPr>
        <w:widowControl w:val="0"/>
        <w:tabs>
          <w:tab w:val="right" w:pos="5103"/>
          <w:tab w:val="decimal" w:pos="7088"/>
          <w:tab w:val="decimal" w:pos="9072"/>
        </w:tabs>
        <w:spacing w:line="240" w:lineRule="atLeast"/>
        <w:jc w:val="both"/>
        <w:rPr>
          <w:b/>
          <w:sz w:val="18"/>
          <w:szCs w:val="18"/>
          <w:lang w:val="tr-TR"/>
        </w:rPr>
      </w:pPr>
    </w:p>
    <w:p w:rsidR="009D0714" w:rsidRPr="00B53EA3" w:rsidRDefault="00944A88" w:rsidP="00D036DF">
      <w:pPr>
        <w:widowControl w:val="0"/>
        <w:tabs>
          <w:tab w:val="right" w:pos="5103"/>
          <w:tab w:val="decimal" w:pos="7088"/>
          <w:tab w:val="decimal" w:pos="9072"/>
        </w:tabs>
        <w:spacing w:line="240" w:lineRule="atLeast"/>
        <w:jc w:val="both"/>
        <w:rPr>
          <w:sz w:val="18"/>
          <w:szCs w:val="18"/>
          <w:lang w:val="tr-TR"/>
        </w:rPr>
      </w:pPr>
      <w:r w:rsidRPr="00B53EA3">
        <w:rPr>
          <w:b/>
          <w:sz w:val="18"/>
          <w:szCs w:val="18"/>
          <w:lang w:val="tr-TR"/>
        </w:rPr>
        <w:t>KAR VEYA ZARAR KISMI</w:t>
      </w:r>
    </w:p>
    <w:p w:rsidR="009D0714" w:rsidRPr="00B53EA3" w:rsidRDefault="009D0714" w:rsidP="00D036DF">
      <w:pPr>
        <w:widowControl w:val="0"/>
        <w:tabs>
          <w:tab w:val="right" w:pos="5103"/>
          <w:tab w:val="decimal" w:pos="7088"/>
          <w:tab w:val="decimal" w:pos="9072"/>
        </w:tabs>
        <w:spacing w:line="240" w:lineRule="atLeast"/>
        <w:jc w:val="both"/>
        <w:rPr>
          <w:sz w:val="18"/>
          <w:szCs w:val="18"/>
          <w:lang w:val="tr-TR"/>
        </w:rPr>
      </w:pPr>
    </w:p>
    <w:p w:rsidR="00D036DF" w:rsidRPr="00B53EA3" w:rsidRDefault="00656D40" w:rsidP="00D036DF">
      <w:pPr>
        <w:widowControl w:val="0"/>
        <w:pBdr>
          <w:bottom w:val="single" w:sz="4" w:space="1" w:color="auto"/>
        </w:pBdr>
        <w:tabs>
          <w:tab w:val="right" w:pos="5103"/>
          <w:tab w:val="decimal" w:pos="7088"/>
          <w:tab w:val="decimal" w:pos="9072"/>
        </w:tabs>
        <w:spacing w:line="240" w:lineRule="atLeast"/>
        <w:jc w:val="both"/>
        <w:rPr>
          <w:sz w:val="18"/>
          <w:szCs w:val="18"/>
          <w:lang w:val="tr-TR"/>
        </w:rPr>
      </w:pPr>
      <w:r>
        <w:rPr>
          <w:sz w:val="18"/>
          <w:szCs w:val="18"/>
          <w:lang w:val="tr-TR"/>
        </w:rPr>
        <w:t>Hizmet g</w:t>
      </w:r>
      <w:r w:rsidR="00D036DF" w:rsidRPr="00B53EA3">
        <w:rPr>
          <w:sz w:val="18"/>
          <w:szCs w:val="18"/>
          <w:lang w:val="tr-TR"/>
        </w:rPr>
        <w:t>elirleri</w:t>
      </w:r>
      <w:r w:rsidR="00D036DF" w:rsidRPr="00B53EA3">
        <w:rPr>
          <w:sz w:val="18"/>
          <w:szCs w:val="18"/>
          <w:lang w:val="tr-TR"/>
        </w:rPr>
        <w:tab/>
      </w:r>
      <w:r w:rsidR="00D036DF" w:rsidRPr="00B53EA3">
        <w:rPr>
          <w:sz w:val="18"/>
          <w:szCs w:val="18"/>
          <w:lang w:val="tr-TR"/>
        </w:rPr>
        <w:tab/>
        <w:t>-</w:t>
      </w:r>
      <w:r w:rsidR="00D036DF" w:rsidRPr="00B53EA3">
        <w:rPr>
          <w:sz w:val="18"/>
          <w:szCs w:val="18"/>
          <w:lang w:val="tr-TR"/>
        </w:rPr>
        <w:tab/>
        <w:t>-</w:t>
      </w:r>
    </w:p>
    <w:p w:rsidR="00D42E43" w:rsidRPr="00B53EA3" w:rsidRDefault="00944A88" w:rsidP="00D036DF">
      <w:pPr>
        <w:widowControl w:val="0"/>
        <w:pBdr>
          <w:bottom w:val="single" w:sz="4" w:space="1" w:color="auto"/>
        </w:pBdr>
        <w:tabs>
          <w:tab w:val="right" w:pos="5103"/>
          <w:tab w:val="decimal" w:pos="7088"/>
          <w:tab w:val="decimal" w:pos="9072"/>
        </w:tabs>
        <w:spacing w:line="240" w:lineRule="atLeast"/>
        <w:jc w:val="both"/>
        <w:rPr>
          <w:sz w:val="18"/>
          <w:szCs w:val="18"/>
          <w:lang w:val="tr-TR"/>
        </w:rPr>
      </w:pPr>
      <w:r w:rsidRPr="00B53EA3">
        <w:rPr>
          <w:sz w:val="18"/>
          <w:szCs w:val="18"/>
          <w:lang w:val="tr-TR"/>
        </w:rPr>
        <w:t>Satışların maliyeti</w:t>
      </w:r>
      <w:r w:rsidRPr="00B53EA3">
        <w:rPr>
          <w:sz w:val="18"/>
          <w:szCs w:val="18"/>
          <w:lang w:val="tr-TR"/>
        </w:rPr>
        <w:tab/>
      </w:r>
      <w:r w:rsidR="00C83BAB" w:rsidRPr="00B53EA3">
        <w:rPr>
          <w:sz w:val="18"/>
          <w:szCs w:val="18"/>
          <w:lang w:val="tr-TR"/>
        </w:rPr>
        <w:tab/>
      </w:r>
      <w:r w:rsidR="004F16C6" w:rsidRPr="00B53EA3">
        <w:rPr>
          <w:sz w:val="18"/>
          <w:szCs w:val="18"/>
          <w:lang w:val="tr-TR"/>
        </w:rPr>
        <w:t>-</w:t>
      </w:r>
      <w:r w:rsidR="00C83BAB" w:rsidRPr="00B53EA3">
        <w:rPr>
          <w:sz w:val="18"/>
          <w:szCs w:val="18"/>
          <w:lang w:val="tr-TR"/>
        </w:rPr>
        <w:tab/>
      </w:r>
      <w:r w:rsidR="004F16C6" w:rsidRPr="00B53EA3">
        <w:rPr>
          <w:sz w:val="18"/>
          <w:szCs w:val="18"/>
          <w:lang w:val="tr-TR"/>
        </w:rPr>
        <w:t>-</w:t>
      </w:r>
    </w:p>
    <w:p w:rsidR="00CC3A80" w:rsidRPr="00B53EA3" w:rsidRDefault="00CC3A80" w:rsidP="00D036DF">
      <w:pPr>
        <w:widowControl w:val="0"/>
        <w:tabs>
          <w:tab w:val="right" w:pos="5103"/>
          <w:tab w:val="decimal" w:pos="7088"/>
          <w:tab w:val="decimal" w:pos="9072"/>
        </w:tabs>
        <w:spacing w:line="240" w:lineRule="atLeast"/>
        <w:jc w:val="both"/>
        <w:rPr>
          <w:b/>
          <w:sz w:val="18"/>
          <w:szCs w:val="18"/>
          <w:lang w:val="tr-TR"/>
        </w:rPr>
      </w:pPr>
    </w:p>
    <w:p w:rsidR="00D42E43" w:rsidRDefault="00944A88" w:rsidP="00D036DF">
      <w:pPr>
        <w:widowControl w:val="0"/>
        <w:pBdr>
          <w:bottom w:val="single" w:sz="4" w:space="1" w:color="auto"/>
        </w:pBdr>
        <w:tabs>
          <w:tab w:val="right" w:pos="5103"/>
          <w:tab w:val="decimal" w:pos="7088"/>
          <w:tab w:val="decimal" w:pos="9072"/>
        </w:tabs>
        <w:spacing w:line="240" w:lineRule="atLeast"/>
        <w:jc w:val="both"/>
        <w:rPr>
          <w:b/>
          <w:sz w:val="18"/>
          <w:szCs w:val="18"/>
          <w:lang w:val="tr-TR"/>
        </w:rPr>
      </w:pPr>
      <w:r w:rsidRPr="00B53EA3">
        <w:rPr>
          <w:b/>
          <w:sz w:val="18"/>
          <w:szCs w:val="18"/>
          <w:lang w:val="tr-TR"/>
        </w:rPr>
        <w:t>BRÜT KAR / (ZARAR)</w:t>
      </w:r>
      <w:r w:rsidRPr="00B53EA3">
        <w:rPr>
          <w:b/>
          <w:sz w:val="18"/>
          <w:szCs w:val="18"/>
          <w:lang w:val="tr-TR"/>
        </w:rPr>
        <w:tab/>
      </w:r>
      <w:r w:rsidR="00C83BAB" w:rsidRPr="00B53EA3">
        <w:rPr>
          <w:b/>
          <w:sz w:val="18"/>
          <w:szCs w:val="18"/>
          <w:lang w:val="tr-TR"/>
        </w:rPr>
        <w:tab/>
      </w:r>
      <w:r w:rsidR="004F16C6" w:rsidRPr="00B53EA3">
        <w:rPr>
          <w:b/>
          <w:sz w:val="18"/>
          <w:szCs w:val="18"/>
          <w:lang w:val="tr-TR"/>
        </w:rPr>
        <w:t>-</w:t>
      </w:r>
      <w:r w:rsidR="00C83BAB" w:rsidRPr="00B53EA3">
        <w:rPr>
          <w:b/>
          <w:sz w:val="18"/>
          <w:szCs w:val="18"/>
          <w:lang w:val="tr-TR"/>
        </w:rPr>
        <w:tab/>
      </w:r>
      <w:r w:rsidR="004F16C6" w:rsidRPr="00B53EA3">
        <w:rPr>
          <w:b/>
          <w:sz w:val="18"/>
          <w:szCs w:val="18"/>
          <w:lang w:val="tr-TR"/>
        </w:rPr>
        <w:t>-</w:t>
      </w:r>
    </w:p>
    <w:p w:rsidR="005D1F47" w:rsidRPr="005D1F47" w:rsidRDefault="005D1F47" w:rsidP="00D036DF">
      <w:pPr>
        <w:widowControl w:val="0"/>
        <w:tabs>
          <w:tab w:val="right" w:pos="5103"/>
          <w:tab w:val="decimal" w:pos="7088"/>
          <w:tab w:val="decimal" w:pos="9072"/>
        </w:tabs>
        <w:spacing w:line="240" w:lineRule="atLeast"/>
        <w:jc w:val="both"/>
        <w:rPr>
          <w:sz w:val="18"/>
          <w:szCs w:val="18"/>
          <w:lang w:val="tr-TR"/>
        </w:rPr>
      </w:pPr>
    </w:p>
    <w:p w:rsidR="009D0714" w:rsidRPr="00CC3A80" w:rsidRDefault="00C82BD2" w:rsidP="00D036DF">
      <w:pPr>
        <w:widowControl w:val="0"/>
        <w:tabs>
          <w:tab w:val="right" w:pos="5103"/>
          <w:tab w:val="decimal" w:pos="7088"/>
          <w:tab w:val="decimal" w:pos="9072"/>
        </w:tabs>
        <w:spacing w:line="240" w:lineRule="atLeast"/>
        <w:jc w:val="both"/>
        <w:rPr>
          <w:sz w:val="18"/>
          <w:szCs w:val="18"/>
          <w:lang w:val="tr-TR"/>
        </w:rPr>
      </w:pPr>
      <w:r>
        <w:rPr>
          <w:sz w:val="18"/>
          <w:szCs w:val="18"/>
          <w:lang w:val="tr-TR"/>
        </w:rPr>
        <w:t>G</w:t>
      </w:r>
      <w:r w:rsidR="003B7BD9">
        <w:rPr>
          <w:sz w:val="18"/>
          <w:szCs w:val="18"/>
          <w:lang w:val="tr-TR"/>
        </w:rPr>
        <w:t>enel yönetim giderleri (-)</w:t>
      </w:r>
      <w:r w:rsidR="003B7BD9">
        <w:rPr>
          <w:sz w:val="18"/>
          <w:szCs w:val="18"/>
          <w:lang w:val="tr-TR"/>
        </w:rPr>
        <w:tab/>
        <w:t>12</w:t>
      </w:r>
      <w:r w:rsidR="00C83BAB">
        <w:rPr>
          <w:sz w:val="18"/>
          <w:szCs w:val="18"/>
          <w:lang w:val="tr-TR"/>
        </w:rPr>
        <w:tab/>
      </w:r>
      <w:r w:rsidR="00F2755A">
        <w:rPr>
          <w:sz w:val="18"/>
          <w:szCs w:val="18"/>
          <w:lang w:val="tr-TR"/>
        </w:rPr>
        <w:t>(994.683)</w:t>
      </w:r>
      <w:r w:rsidR="00C83BAB">
        <w:rPr>
          <w:sz w:val="18"/>
          <w:szCs w:val="18"/>
          <w:lang w:val="tr-TR"/>
        </w:rPr>
        <w:tab/>
      </w:r>
      <w:r w:rsidR="004F16C6">
        <w:rPr>
          <w:sz w:val="18"/>
          <w:szCs w:val="18"/>
          <w:lang w:val="tr-TR"/>
        </w:rPr>
        <w:t>(880.896)</w:t>
      </w:r>
    </w:p>
    <w:p w:rsidR="009D0714" w:rsidRPr="00CC3A80" w:rsidRDefault="00944A88" w:rsidP="00D036DF">
      <w:pPr>
        <w:widowControl w:val="0"/>
        <w:tabs>
          <w:tab w:val="right" w:pos="5103"/>
          <w:tab w:val="decimal" w:pos="7088"/>
          <w:tab w:val="decimal" w:pos="9072"/>
        </w:tabs>
        <w:spacing w:line="240" w:lineRule="atLeast"/>
        <w:jc w:val="both"/>
        <w:rPr>
          <w:sz w:val="18"/>
          <w:szCs w:val="18"/>
          <w:lang w:val="tr-TR"/>
        </w:rPr>
      </w:pPr>
      <w:r w:rsidRPr="00944A88">
        <w:rPr>
          <w:sz w:val="18"/>
          <w:szCs w:val="18"/>
          <w:lang w:val="tr-TR"/>
        </w:rPr>
        <w:t>Pazarlama giderleri (-)</w:t>
      </w:r>
      <w:r w:rsidRPr="00944A88">
        <w:rPr>
          <w:sz w:val="18"/>
          <w:szCs w:val="18"/>
          <w:lang w:val="tr-TR"/>
        </w:rPr>
        <w:tab/>
      </w:r>
      <w:r w:rsidR="003B7BD9">
        <w:rPr>
          <w:sz w:val="18"/>
          <w:szCs w:val="18"/>
          <w:lang w:val="tr-TR"/>
        </w:rPr>
        <w:t>12</w:t>
      </w:r>
      <w:r w:rsidR="00C83BAB">
        <w:rPr>
          <w:sz w:val="18"/>
          <w:szCs w:val="18"/>
          <w:lang w:val="tr-TR"/>
        </w:rPr>
        <w:tab/>
      </w:r>
      <w:r w:rsidR="004F16C6">
        <w:rPr>
          <w:sz w:val="18"/>
          <w:szCs w:val="18"/>
          <w:lang w:val="tr-TR"/>
        </w:rPr>
        <w:t>(</w:t>
      </w:r>
      <w:r w:rsidR="00F2755A">
        <w:rPr>
          <w:sz w:val="18"/>
          <w:szCs w:val="18"/>
          <w:lang w:val="tr-TR"/>
        </w:rPr>
        <w:t>394)</w:t>
      </w:r>
      <w:r w:rsidR="00C83BAB">
        <w:rPr>
          <w:sz w:val="18"/>
          <w:szCs w:val="18"/>
          <w:lang w:val="tr-TR"/>
        </w:rPr>
        <w:tab/>
      </w:r>
      <w:r w:rsidR="004F16C6">
        <w:rPr>
          <w:sz w:val="18"/>
          <w:szCs w:val="18"/>
          <w:lang w:val="tr-TR"/>
        </w:rPr>
        <w:t>-</w:t>
      </w:r>
    </w:p>
    <w:p w:rsidR="00D42E43" w:rsidRDefault="00944A88" w:rsidP="00D036DF">
      <w:pPr>
        <w:widowControl w:val="0"/>
        <w:pBdr>
          <w:bottom w:val="single" w:sz="4" w:space="1" w:color="auto"/>
        </w:pBdr>
        <w:tabs>
          <w:tab w:val="right" w:pos="5103"/>
          <w:tab w:val="decimal" w:pos="7088"/>
          <w:tab w:val="decimal" w:pos="9072"/>
        </w:tabs>
        <w:spacing w:line="240" w:lineRule="atLeast"/>
        <w:jc w:val="both"/>
        <w:rPr>
          <w:sz w:val="18"/>
          <w:szCs w:val="18"/>
          <w:lang w:val="tr-TR"/>
        </w:rPr>
      </w:pPr>
      <w:r w:rsidRPr="00944A88">
        <w:rPr>
          <w:sz w:val="18"/>
          <w:szCs w:val="18"/>
          <w:lang w:val="tr-TR"/>
        </w:rPr>
        <w:t xml:space="preserve">Esas </w:t>
      </w:r>
      <w:r w:rsidR="003B7BD9">
        <w:rPr>
          <w:sz w:val="18"/>
          <w:szCs w:val="18"/>
          <w:lang w:val="tr-TR"/>
        </w:rPr>
        <w:t>faaliyetlerden diğer gelirler</w:t>
      </w:r>
      <w:r w:rsidR="003B7BD9">
        <w:rPr>
          <w:sz w:val="18"/>
          <w:szCs w:val="18"/>
          <w:lang w:val="tr-TR"/>
        </w:rPr>
        <w:tab/>
        <w:t>13</w:t>
      </w:r>
      <w:r w:rsidR="00C83BAB">
        <w:rPr>
          <w:sz w:val="18"/>
          <w:szCs w:val="18"/>
          <w:lang w:val="tr-TR"/>
        </w:rPr>
        <w:tab/>
      </w:r>
      <w:r w:rsidR="004F16C6">
        <w:rPr>
          <w:sz w:val="18"/>
          <w:szCs w:val="18"/>
          <w:lang w:val="tr-TR"/>
        </w:rPr>
        <w:t>75.620</w:t>
      </w:r>
      <w:r w:rsidR="00C83BAB">
        <w:rPr>
          <w:sz w:val="18"/>
          <w:szCs w:val="18"/>
          <w:lang w:val="tr-TR"/>
        </w:rPr>
        <w:tab/>
      </w:r>
      <w:r w:rsidR="004F16C6">
        <w:rPr>
          <w:sz w:val="18"/>
          <w:szCs w:val="18"/>
          <w:lang w:val="tr-TR"/>
        </w:rPr>
        <w:t>713</w:t>
      </w:r>
    </w:p>
    <w:p w:rsidR="00CC3A80" w:rsidRDefault="00CC3A80" w:rsidP="00D036DF">
      <w:pPr>
        <w:widowControl w:val="0"/>
        <w:tabs>
          <w:tab w:val="right" w:pos="5103"/>
          <w:tab w:val="decimal" w:pos="7088"/>
          <w:tab w:val="decimal" w:pos="9072"/>
        </w:tabs>
        <w:spacing w:line="240" w:lineRule="atLeast"/>
        <w:jc w:val="both"/>
        <w:rPr>
          <w:b/>
          <w:sz w:val="18"/>
          <w:szCs w:val="18"/>
          <w:lang w:val="tr-TR"/>
        </w:rPr>
      </w:pPr>
    </w:p>
    <w:p w:rsidR="00D42E43" w:rsidRDefault="00944A88" w:rsidP="00D036DF">
      <w:pPr>
        <w:widowControl w:val="0"/>
        <w:pBdr>
          <w:bottom w:val="single" w:sz="4" w:space="1" w:color="auto"/>
        </w:pBdr>
        <w:tabs>
          <w:tab w:val="right" w:pos="5103"/>
          <w:tab w:val="decimal" w:pos="7088"/>
          <w:tab w:val="decimal" w:pos="9072"/>
        </w:tabs>
        <w:spacing w:line="240" w:lineRule="atLeast"/>
        <w:jc w:val="both"/>
        <w:rPr>
          <w:b/>
          <w:sz w:val="18"/>
          <w:szCs w:val="18"/>
          <w:lang w:val="tr-TR"/>
        </w:rPr>
      </w:pPr>
      <w:r w:rsidRPr="00944A88">
        <w:rPr>
          <w:b/>
          <w:sz w:val="18"/>
          <w:szCs w:val="18"/>
          <w:lang w:val="tr-TR"/>
        </w:rPr>
        <w:t>ESAS FAALİYET KARI / (ZARARI)</w:t>
      </w:r>
      <w:r w:rsidRPr="00944A88">
        <w:rPr>
          <w:b/>
          <w:sz w:val="18"/>
          <w:szCs w:val="18"/>
          <w:lang w:val="tr-TR"/>
        </w:rPr>
        <w:tab/>
      </w:r>
      <w:r w:rsidR="00C83BAB">
        <w:rPr>
          <w:b/>
          <w:sz w:val="18"/>
          <w:szCs w:val="18"/>
          <w:lang w:val="tr-TR"/>
        </w:rPr>
        <w:tab/>
      </w:r>
      <w:r w:rsidR="004F16C6">
        <w:rPr>
          <w:b/>
          <w:sz w:val="18"/>
          <w:szCs w:val="18"/>
          <w:lang w:val="tr-TR"/>
        </w:rPr>
        <w:t>(919.457)</w:t>
      </w:r>
      <w:r w:rsidR="00C83BAB">
        <w:rPr>
          <w:b/>
          <w:sz w:val="18"/>
          <w:szCs w:val="18"/>
          <w:lang w:val="tr-TR"/>
        </w:rPr>
        <w:tab/>
      </w:r>
      <w:r w:rsidR="004F16C6">
        <w:rPr>
          <w:b/>
          <w:sz w:val="18"/>
          <w:szCs w:val="18"/>
          <w:lang w:val="tr-TR"/>
        </w:rPr>
        <w:t>(880.183)</w:t>
      </w:r>
    </w:p>
    <w:p w:rsidR="009D0714" w:rsidRPr="00CC3A80" w:rsidRDefault="009D0714" w:rsidP="00D036DF">
      <w:pPr>
        <w:widowControl w:val="0"/>
        <w:tabs>
          <w:tab w:val="right" w:pos="5103"/>
          <w:tab w:val="decimal" w:pos="7088"/>
          <w:tab w:val="decimal" w:pos="9072"/>
        </w:tabs>
        <w:spacing w:line="240" w:lineRule="atLeast"/>
        <w:jc w:val="both"/>
        <w:rPr>
          <w:sz w:val="18"/>
          <w:szCs w:val="18"/>
          <w:lang w:val="tr-TR"/>
        </w:rPr>
      </w:pPr>
    </w:p>
    <w:p w:rsidR="00996583" w:rsidRPr="00996583" w:rsidRDefault="00996583" w:rsidP="00D036DF">
      <w:pPr>
        <w:widowControl w:val="0"/>
        <w:tabs>
          <w:tab w:val="right" w:pos="5103"/>
          <w:tab w:val="decimal" w:pos="7088"/>
          <w:tab w:val="decimal" w:pos="9072"/>
        </w:tabs>
        <w:spacing w:line="240" w:lineRule="atLeast"/>
        <w:jc w:val="both"/>
        <w:rPr>
          <w:sz w:val="18"/>
          <w:szCs w:val="18"/>
          <w:lang w:val="tr-TR"/>
        </w:rPr>
      </w:pPr>
      <w:r w:rsidRPr="00996583">
        <w:rPr>
          <w:sz w:val="18"/>
          <w:szCs w:val="18"/>
          <w:lang w:val="tr-TR"/>
        </w:rPr>
        <w:t>Özkaynak yöntemiyle değerlenen yatırımların</w:t>
      </w:r>
    </w:p>
    <w:p w:rsidR="00996583" w:rsidRDefault="00996583" w:rsidP="00D036DF">
      <w:pPr>
        <w:widowControl w:val="0"/>
        <w:tabs>
          <w:tab w:val="right" w:pos="5103"/>
          <w:tab w:val="decimal" w:pos="7088"/>
          <w:tab w:val="decimal" w:pos="9072"/>
        </w:tabs>
        <w:spacing w:line="240" w:lineRule="atLeast"/>
        <w:jc w:val="both"/>
        <w:rPr>
          <w:sz w:val="18"/>
          <w:szCs w:val="18"/>
          <w:lang w:val="tr-TR"/>
        </w:rPr>
      </w:pPr>
      <w:r w:rsidRPr="00996583">
        <w:rPr>
          <w:sz w:val="18"/>
          <w:szCs w:val="18"/>
          <w:lang w:val="tr-TR"/>
        </w:rPr>
        <w:t xml:space="preserve">   karlarından paylar</w:t>
      </w:r>
      <w:r>
        <w:rPr>
          <w:sz w:val="18"/>
          <w:szCs w:val="18"/>
          <w:lang w:val="tr-TR"/>
        </w:rPr>
        <w:tab/>
      </w:r>
      <w:r>
        <w:rPr>
          <w:sz w:val="18"/>
          <w:szCs w:val="18"/>
          <w:lang w:val="tr-TR"/>
        </w:rPr>
        <w:tab/>
      </w:r>
      <w:r w:rsidRPr="00996583">
        <w:rPr>
          <w:sz w:val="18"/>
          <w:szCs w:val="18"/>
          <w:lang w:val="tr-TR"/>
        </w:rPr>
        <w:t>247.011</w:t>
      </w:r>
      <w:r>
        <w:rPr>
          <w:sz w:val="18"/>
          <w:szCs w:val="18"/>
          <w:lang w:val="tr-TR"/>
        </w:rPr>
        <w:tab/>
      </w:r>
      <w:r w:rsidRPr="00996583">
        <w:rPr>
          <w:sz w:val="18"/>
          <w:szCs w:val="18"/>
          <w:lang w:val="tr-TR"/>
        </w:rPr>
        <w:t xml:space="preserve">  -  </w:t>
      </w:r>
    </w:p>
    <w:p w:rsidR="00D42E43" w:rsidRDefault="003B7BD9" w:rsidP="00D036DF">
      <w:pPr>
        <w:widowControl w:val="0"/>
        <w:pBdr>
          <w:bottom w:val="single" w:sz="4" w:space="1" w:color="auto"/>
        </w:pBdr>
        <w:tabs>
          <w:tab w:val="right" w:pos="5103"/>
          <w:tab w:val="decimal" w:pos="7088"/>
          <w:tab w:val="decimal" w:pos="9072"/>
        </w:tabs>
        <w:spacing w:line="240" w:lineRule="atLeast"/>
        <w:jc w:val="both"/>
        <w:rPr>
          <w:sz w:val="18"/>
          <w:szCs w:val="18"/>
          <w:lang w:val="tr-TR"/>
        </w:rPr>
      </w:pPr>
      <w:r>
        <w:rPr>
          <w:sz w:val="18"/>
          <w:szCs w:val="18"/>
          <w:lang w:val="tr-TR"/>
        </w:rPr>
        <w:t>Finansal gelirler</w:t>
      </w:r>
      <w:r>
        <w:rPr>
          <w:sz w:val="18"/>
          <w:szCs w:val="18"/>
          <w:lang w:val="tr-TR"/>
        </w:rPr>
        <w:tab/>
        <w:t>14</w:t>
      </w:r>
      <w:r w:rsidR="00C83BAB">
        <w:rPr>
          <w:sz w:val="18"/>
          <w:szCs w:val="18"/>
          <w:lang w:val="tr-TR"/>
        </w:rPr>
        <w:tab/>
      </w:r>
      <w:r w:rsidR="004F16C6">
        <w:rPr>
          <w:sz w:val="18"/>
          <w:szCs w:val="18"/>
          <w:lang w:val="tr-TR"/>
        </w:rPr>
        <w:t>666.347</w:t>
      </w:r>
      <w:r w:rsidR="00C83BAB">
        <w:rPr>
          <w:sz w:val="18"/>
          <w:szCs w:val="18"/>
          <w:lang w:val="tr-TR"/>
        </w:rPr>
        <w:tab/>
      </w:r>
      <w:r w:rsidR="004F16C6">
        <w:rPr>
          <w:sz w:val="18"/>
          <w:szCs w:val="18"/>
          <w:lang w:val="tr-TR"/>
        </w:rPr>
        <w:t>892.429</w:t>
      </w:r>
    </w:p>
    <w:p w:rsidR="009D0714" w:rsidRPr="00CC3A80" w:rsidRDefault="009D0714" w:rsidP="00D036DF">
      <w:pPr>
        <w:widowControl w:val="0"/>
        <w:tabs>
          <w:tab w:val="right" w:pos="5103"/>
          <w:tab w:val="decimal" w:pos="7088"/>
          <w:tab w:val="decimal" w:pos="9072"/>
        </w:tabs>
        <w:spacing w:line="240" w:lineRule="atLeast"/>
        <w:jc w:val="both"/>
        <w:rPr>
          <w:sz w:val="18"/>
          <w:szCs w:val="18"/>
          <w:lang w:val="tr-TR"/>
        </w:rPr>
      </w:pPr>
    </w:p>
    <w:p w:rsidR="00CC3A80" w:rsidRPr="00CC3A80" w:rsidRDefault="00944A88" w:rsidP="00D036DF">
      <w:pPr>
        <w:widowControl w:val="0"/>
        <w:tabs>
          <w:tab w:val="right" w:pos="5103"/>
          <w:tab w:val="decimal" w:pos="7088"/>
          <w:tab w:val="decimal" w:pos="9072"/>
        </w:tabs>
        <w:spacing w:line="240" w:lineRule="atLeast"/>
        <w:jc w:val="both"/>
        <w:rPr>
          <w:b/>
          <w:sz w:val="18"/>
          <w:szCs w:val="18"/>
          <w:lang w:val="tr-TR"/>
        </w:rPr>
      </w:pPr>
      <w:r w:rsidRPr="00944A88">
        <w:rPr>
          <w:b/>
          <w:sz w:val="18"/>
          <w:szCs w:val="18"/>
          <w:lang w:val="tr-TR"/>
        </w:rPr>
        <w:t xml:space="preserve">SÜRDÜRÜLEN FAALİYETLER </w:t>
      </w:r>
    </w:p>
    <w:p w:rsidR="00D42E43" w:rsidRDefault="00CC3A80" w:rsidP="00D036DF">
      <w:pPr>
        <w:widowControl w:val="0"/>
        <w:pBdr>
          <w:bottom w:val="single" w:sz="4" w:space="1" w:color="auto"/>
        </w:pBdr>
        <w:tabs>
          <w:tab w:val="right" w:pos="5103"/>
          <w:tab w:val="decimal" w:pos="7088"/>
          <w:tab w:val="decimal" w:pos="9072"/>
        </w:tabs>
        <w:spacing w:line="240" w:lineRule="atLeast"/>
        <w:jc w:val="both"/>
        <w:rPr>
          <w:b/>
          <w:sz w:val="18"/>
          <w:szCs w:val="18"/>
          <w:lang w:val="tr-TR"/>
        </w:rPr>
      </w:pPr>
      <w:r>
        <w:rPr>
          <w:b/>
          <w:sz w:val="18"/>
          <w:szCs w:val="18"/>
          <w:lang w:val="tr-TR"/>
        </w:rPr>
        <w:t xml:space="preserve">   </w:t>
      </w:r>
      <w:r w:rsidR="00944A88" w:rsidRPr="00944A88">
        <w:rPr>
          <w:b/>
          <w:sz w:val="18"/>
          <w:szCs w:val="18"/>
          <w:lang w:val="tr-TR"/>
        </w:rPr>
        <w:t xml:space="preserve">VERGİ ÖNCESİ KARI </w:t>
      </w:r>
      <w:r w:rsidR="006A0912">
        <w:rPr>
          <w:b/>
          <w:sz w:val="18"/>
          <w:szCs w:val="18"/>
          <w:lang w:val="tr-TR"/>
        </w:rPr>
        <w:t>/ (ZARARI)</w:t>
      </w:r>
      <w:r w:rsidR="006A0912">
        <w:rPr>
          <w:b/>
          <w:sz w:val="18"/>
          <w:szCs w:val="18"/>
          <w:lang w:val="tr-TR"/>
        </w:rPr>
        <w:tab/>
      </w:r>
      <w:r w:rsidR="00C83BAB">
        <w:rPr>
          <w:b/>
          <w:sz w:val="18"/>
          <w:szCs w:val="18"/>
          <w:lang w:val="tr-TR"/>
        </w:rPr>
        <w:tab/>
      </w:r>
      <w:r w:rsidR="004F16C6" w:rsidRPr="00996583">
        <w:rPr>
          <w:b/>
          <w:sz w:val="18"/>
          <w:szCs w:val="18"/>
          <w:lang w:val="tr-TR"/>
        </w:rPr>
        <w:t>(6.099)</w:t>
      </w:r>
      <w:r w:rsidR="00C83BAB">
        <w:rPr>
          <w:b/>
          <w:sz w:val="18"/>
          <w:szCs w:val="18"/>
          <w:lang w:val="tr-TR"/>
        </w:rPr>
        <w:tab/>
      </w:r>
      <w:r w:rsidR="004F16C6">
        <w:rPr>
          <w:b/>
          <w:sz w:val="18"/>
          <w:szCs w:val="18"/>
          <w:lang w:val="tr-TR"/>
        </w:rPr>
        <w:t>12.246</w:t>
      </w:r>
    </w:p>
    <w:p w:rsidR="009D0714" w:rsidRPr="00CC3A80" w:rsidRDefault="009D0714" w:rsidP="00D036DF">
      <w:pPr>
        <w:widowControl w:val="0"/>
        <w:tabs>
          <w:tab w:val="right" w:pos="5103"/>
          <w:tab w:val="decimal" w:pos="7088"/>
          <w:tab w:val="decimal" w:pos="9072"/>
        </w:tabs>
        <w:spacing w:line="240" w:lineRule="atLeast"/>
        <w:jc w:val="both"/>
        <w:rPr>
          <w:sz w:val="18"/>
          <w:szCs w:val="18"/>
          <w:lang w:val="tr-TR"/>
        </w:rPr>
      </w:pPr>
    </w:p>
    <w:p w:rsidR="009D0714" w:rsidRPr="00CC3A80" w:rsidRDefault="00944A88" w:rsidP="00D036DF">
      <w:pPr>
        <w:widowControl w:val="0"/>
        <w:tabs>
          <w:tab w:val="right" w:pos="5103"/>
          <w:tab w:val="decimal" w:pos="7088"/>
          <w:tab w:val="decimal" w:pos="9072"/>
        </w:tabs>
        <w:spacing w:line="240" w:lineRule="atLeast"/>
        <w:jc w:val="both"/>
        <w:rPr>
          <w:sz w:val="18"/>
          <w:szCs w:val="18"/>
          <w:lang w:val="tr-TR"/>
        </w:rPr>
      </w:pPr>
      <w:r w:rsidRPr="00944A88">
        <w:rPr>
          <w:sz w:val="18"/>
          <w:szCs w:val="18"/>
          <w:lang w:val="tr-TR"/>
        </w:rPr>
        <w:t>Sürdürülen faaliye</w:t>
      </w:r>
      <w:r w:rsidR="006A0912">
        <w:rPr>
          <w:sz w:val="18"/>
          <w:szCs w:val="18"/>
          <w:lang w:val="tr-TR"/>
        </w:rPr>
        <w:t>tler vergi gelir / (gideri)</w:t>
      </w:r>
    </w:p>
    <w:p w:rsidR="00D42E43" w:rsidRDefault="00944A88" w:rsidP="00D036DF">
      <w:pPr>
        <w:widowControl w:val="0"/>
        <w:pBdr>
          <w:bottom w:val="single" w:sz="4" w:space="1" w:color="auto"/>
        </w:pBdr>
        <w:tabs>
          <w:tab w:val="right" w:pos="5103"/>
          <w:tab w:val="decimal" w:pos="7088"/>
          <w:tab w:val="decimal" w:pos="9072"/>
        </w:tabs>
        <w:spacing w:line="240" w:lineRule="atLeast"/>
        <w:jc w:val="both"/>
        <w:rPr>
          <w:sz w:val="18"/>
          <w:szCs w:val="18"/>
          <w:lang w:val="tr-TR"/>
        </w:rPr>
      </w:pPr>
      <w:r w:rsidRPr="00944A88">
        <w:rPr>
          <w:sz w:val="18"/>
          <w:szCs w:val="18"/>
          <w:lang w:val="tr-TR"/>
        </w:rPr>
        <w:t>- Ertelenmiş vergi geli</w:t>
      </w:r>
      <w:r w:rsidR="003B7BD9">
        <w:rPr>
          <w:sz w:val="18"/>
          <w:szCs w:val="18"/>
          <w:lang w:val="tr-TR"/>
        </w:rPr>
        <w:t>r / (gideri)</w:t>
      </w:r>
      <w:r w:rsidR="003B7BD9">
        <w:rPr>
          <w:sz w:val="18"/>
          <w:szCs w:val="18"/>
          <w:lang w:val="tr-TR"/>
        </w:rPr>
        <w:tab/>
        <w:t>15</w:t>
      </w:r>
      <w:r w:rsidR="00C83BAB">
        <w:rPr>
          <w:sz w:val="18"/>
          <w:szCs w:val="18"/>
          <w:lang w:val="tr-TR"/>
        </w:rPr>
        <w:tab/>
      </w:r>
      <w:r w:rsidR="004F16C6">
        <w:rPr>
          <w:sz w:val="18"/>
          <w:szCs w:val="18"/>
          <w:lang w:val="tr-TR"/>
        </w:rPr>
        <w:t>2.220</w:t>
      </w:r>
      <w:r w:rsidR="00C83BAB">
        <w:rPr>
          <w:sz w:val="18"/>
          <w:szCs w:val="18"/>
          <w:lang w:val="tr-TR"/>
        </w:rPr>
        <w:tab/>
      </w:r>
      <w:r w:rsidR="004F16C6">
        <w:rPr>
          <w:sz w:val="18"/>
          <w:szCs w:val="18"/>
          <w:lang w:val="tr-TR"/>
        </w:rPr>
        <w:t>390</w:t>
      </w:r>
    </w:p>
    <w:p w:rsidR="009D0714" w:rsidRPr="00CC3A80" w:rsidRDefault="009D0714" w:rsidP="00D036DF">
      <w:pPr>
        <w:widowControl w:val="0"/>
        <w:tabs>
          <w:tab w:val="right" w:pos="5103"/>
          <w:tab w:val="decimal" w:pos="7088"/>
          <w:tab w:val="decimal" w:pos="9072"/>
        </w:tabs>
        <w:spacing w:line="240" w:lineRule="atLeast"/>
        <w:jc w:val="both"/>
        <w:rPr>
          <w:sz w:val="18"/>
          <w:szCs w:val="18"/>
          <w:lang w:val="tr-TR"/>
        </w:rPr>
      </w:pPr>
    </w:p>
    <w:p w:rsidR="00CC3A80" w:rsidRPr="00CC3A80" w:rsidRDefault="00944A88" w:rsidP="00D036DF">
      <w:pPr>
        <w:widowControl w:val="0"/>
        <w:tabs>
          <w:tab w:val="right" w:pos="5103"/>
          <w:tab w:val="decimal" w:pos="7088"/>
          <w:tab w:val="decimal" w:pos="9072"/>
        </w:tabs>
        <w:spacing w:line="240" w:lineRule="atLeast"/>
        <w:jc w:val="both"/>
        <w:rPr>
          <w:b/>
          <w:sz w:val="18"/>
          <w:szCs w:val="18"/>
          <w:lang w:val="tr-TR"/>
        </w:rPr>
      </w:pPr>
      <w:r w:rsidRPr="00944A88">
        <w:rPr>
          <w:b/>
          <w:sz w:val="18"/>
          <w:szCs w:val="18"/>
          <w:lang w:val="tr-TR"/>
        </w:rPr>
        <w:t xml:space="preserve">SÜRDÜRÜLEN FAALİYETLER </w:t>
      </w:r>
    </w:p>
    <w:p w:rsidR="00D42E43" w:rsidRDefault="00944A88" w:rsidP="00D036DF">
      <w:pPr>
        <w:widowControl w:val="0"/>
        <w:pBdr>
          <w:bottom w:val="single" w:sz="4" w:space="1" w:color="auto"/>
        </w:pBdr>
        <w:tabs>
          <w:tab w:val="right" w:pos="5103"/>
          <w:tab w:val="decimal" w:pos="7088"/>
          <w:tab w:val="decimal" w:pos="9072"/>
        </w:tabs>
        <w:spacing w:line="240" w:lineRule="atLeast"/>
        <w:jc w:val="both"/>
        <w:rPr>
          <w:b/>
          <w:sz w:val="18"/>
          <w:szCs w:val="18"/>
          <w:lang w:val="tr-TR"/>
        </w:rPr>
      </w:pPr>
      <w:r w:rsidRPr="00944A88">
        <w:rPr>
          <w:b/>
          <w:sz w:val="18"/>
          <w:szCs w:val="18"/>
          <w:lang w:val="tr-TR"/>
        </w:rPr>
        <w:t xml:space="preserve">   DÖNEM KARI / (ZARARI)</w:t>
      </w:r>
      <w:r w:rsidRPr="00944A88">
        <w:rPr>
          <w:b/>
          <w:sz w:val="18"/>
          <w:szCs w:val="18"/>
          <w:lang w:val="tr-TR"/>
        </w:rPr>
        <w:tab/>
      </w:r>
      <w:r w:rsidR="00C83BAB">
        <w:rPr>
          <w:b/>
          <w:sz w:val="18"/>
          <w:szCs w:val="18"/>
          <w:lang w:val="tr-TR"/>
        </w:rPr>
        <w:tab/>
      </w:r>
      <w:r w:rsidR="004F16C6">
        <w:rPr>
          <w:b/>
          <w:sz w:val="18"/>
          <w:szCs w:val="18"/>
          <w:lang w:val="tr-TR"/>
        </w:rPr>
        <w:t>(3.879)</w:t>
      </w:r>
      <w:r w:rsidR="00C83BAB">
        <w:rPr>
          <w:b/>
          <w:sz w:val="18"/>
          <w:szCs w:val="18"/>
          <w:lang w:val="tr-TR"/>
        </w:rPr>
        <w:tab/>
      </w:r>
      <w:r w:rsidR="004F16C6">
        <w:rPr>
          <w:b/>
          <w:sz w:val="18"/>
          <w:szCs w:val="18"/>
          <w:lang w:val="tr-TR"/>
        </w:rPr>
        <w:t>12.636</w:t>
      </w:r>
    </w:p>
    <w:p w:rsidR="009D0714" w:rsidRPr="00CC3A80" w:rsidRDefault="009D0714" w:rsidP="00D036DF">
      <w:pPr>
        <w:widowControl w:val="0"/>
        <w:tabs>
          <w:tab w:val="right" w:pos="5103"/>
          <w:tab w:val="decimal" w:pos="7088"/>
          <w:tab w:val="decimal" w:pos="9072"/>
        </w:tabs>
        <w:spacing w:line="240" w:lineRule="atLeast"/>
        <w:jc w:val="both"/>
        <w:rPr>
          <w:sz w:val="18"/>
          <w:szCs w:val="18"/>
          <w:lang w:val="tr-TR"/>
        </w:rPr>
      </w:pPr>
    </w:p>
    <w:p w:rsidR="009D0714" w:rsidRPr="002B48B0" w:rsidRDefault="00944A88" w:rsidP="00D036DF">
      <w:pPr>
        <w:widowControl w:val="0"/>
        <w:tabs>
          <w:tab w:val="right" w:pos="5103"/>
          <w:tab w:val="decimal" w:pos="7088"/>
          <w:tab w:val="decimal" w:pos="9072"/>
        </w:tabs>
        <w:spacing w:line="240" w:lineRule="atLeast"/>
        <w:jc w:val="both"/>
        <w:rPr>
          <w:b/>
          <w:sz w:val="18"/>
          <w:szCs w:val="18"/>
          <w:lang w:val="tr-TR"/>
        </w:rPr>
      </w:pPr>
      <w:r w:rsidRPr="00944A88">
        <w:rPr>
          <w:b/>
          <w:sz w:val="18"/>
          <w:szCs w:val="18"/>
          <w:lang w:val="tr-TR"/>
        </w:rPr>
        <w:t>DİĞER KAPSAMLI GELİR / (GİDER)</w:t>
      </w:r>
    </w:p>
    <w:p w:rsidR="001C25CD" w:rsidRDefault="001C25CD" w:rsidP="00D036DF">
      <w:pPr>
        <w:widowControl w:val="0"/>
        <w:tabs>
          <w:tab w:val="right" w:pos="5103"/>
          <w:tab w:val="decimal" w:pos="7088"/>
          <w:tab w:val="decimal" w:pos="9072"/>
        </w:tabs>
        <w:spacing w:line="240" w:lineRule="atLeast"/>
        <w:jc w:val="both"/>
        <w:rPr>
          <w:b/>
          <w:sz w:val="18"/>
          <w:szCs w:val="18"/>
          <w:lang w:val="tr-TR"/>
        </w:rPr>
      </w:pPr>
    </w:p>
    <w:p w:rsidR="00EB795A" w:rsidRPr="00EB795A" w:rsidRDefault="00EB795A" w:rsidP="00D036DF">
      <w:pPr>
        <w:widowControl w:val="0"/>
        <w:tabs>
          <w:tab w:val="right" w:pos="5103"/>
          <w:tab w:val="decimal" w:pos="7088"/>
          <w:tab w:val="decimal" w:pos="9072"/>
        </w:tabs>
        <w:spacing w:line="240" w:lineRule="atLeast"/>
        <w:jc w:val="both"/>
        <w:rPr>
          <w:b/>
          <w:sz w:val="18"/>
          <w:szCs w:val="18"/>
          <w:lang w:val="tr-TR"/>
        </w:rPr>
      </w:pPr>
      <w:r w:rsidRPr="00EB795A">
        <w:rPr>
          <w:b/>
          <w:sz w:val="18"/>
          <w:szCs w:val="18"/>
          <w:lang w:val="tr-TR"/>
        </w:rPr>
        <w:t>Kar veya zarar olarak yeniden sınıflandırılacaklar</w:t>
      </w:r>
      <w:r w:rsidRPr="00EB795A">
        <w:rPr>
          <w:b/>
          <w:sz w:val="18"/>
          <w:szCs w:val="18"/>
          <w:lang w:val="tr-TR"/>
        </w:rPr>
        <w:tab/>
      </w:r>
      <w:r w:rsidRPr="00EB795A">
        <w:rPr>
          <w:b/>
          <w:sz w:val="18"/>
          <w:szCs w:val="18"/>
          <w:lang w:val="tr-TR"/>
        </w:rPr>
        <w:tab/>
      </w:r>
      <w:r w:rsidR="00C429B9" w:rsidRPr="00C429B9">
        <w:rPr>
          <w:b/>
          <w:sz w:val="18"/>
          <w:szCs w:val="18"/>
          <w:lang w:val="tr-TR"/>
        </w:rPr>
        <w:t>(44.258)</w:t>
      </w:r>
      <w:r w:rsidR="00C429B9" w:rsidRPr="00C429B9">
        <w:rPr>
          <w:b/>
          <w:sz w:val="18"/>
          <w:szCs w:val="18"/>
          <w:lang w:val="tr-TR"/>
        </w:rPr>
        <w:tab/>
        <w:t xml:space="preserve"> 6.156</w:t>
      </w:r>
    </w:p>
    <w:p w:rsidR="00C429B9" w:rsidRDefault="00C429B9" w:rsidP="00D036DF">
      <w:pPr>
        <w:widowControl w:val="0"/>
        <w:tabs>
          <w:tab w:val="right" w:pos="5103"/>
          <w:tab w:val="decimal" w:pos="7088"/>
          <w:tab w:val="decimal" w:pos="9072"/>
        </w:tabs>
        <w:spacing w:line="240" w:lineRule="atLeast"/>
        <w:jc w:val="both"/>
        <w:rPr>
          <w:sz w:val="18"/>
          <w:szCs w:val="18"/>
          <w:lang w:val="tr-TR"/>
        </w:rPr>
      </w:pPr>
      <w:r w:rsidRPr="00C429B9">
        <w:rPr>
          <w:sz w:val="18"/>
          <w:szCs w:val="18"/>
          <w:lang w:val="tr-TR"/>
        </w:rPr>
        <w:t xml:space="preserve">Satılmaya Hazır Finansal Varlıkların Yeniden Değerleme </w:t>
      </w:r>
    </w:p>
    <w:p w:rsidR="00EB795A" w:rsidRPr="003A6306" w:rsidRDefault="00C429B9" w:rsidP="00D036DF">
      <w:pPr>
        <w:widowControl w:val="0"/>
        <w:tabs>
          <w:tab w:val="right" w:pos="5103"/>
          <w:tab w:val="decimal" w:pos="7088"/>
          <w:tab w:val="decimal" w:pos="9072"/>
        </w:tabs>
        <w:spacing w:line="240" w:lineRule="atLeast"/>
        <w:ind w:left="180"/>
        <w:jc w:val="both"/>
        <w:rPr>
          <w:sz w:val="18"/>
          <w:szCs w:val="18"/>
          <w:lang w:val="tr-TR"/>
        </w:rPr>
      </w:pPr>
      <w:r>
        <w:rPr>
          <w:sz w:val="18"/>
          <w:szCs w:val="18"/>
          <w:lang w:val="tr-TR"/>
        </w:rPr>
        <w:t xml:space="preserve">ve/veya </w:t>
      </w:r>
      <w:r w:rsidRPr="00C429B9">
        <w:rPr>
          <w:sz w:val="18"/>
          <w:szCs w:val="18"/>
          <w:lang w:val="tr-TR"/>
        </w:rPr>
        <w:t>Sınıflandırma Kazançları/Kayıpları</w:t>
      </w:r>
      <w:r w:rsidR="00EB795A" w:rsidRPr="003A6306">
        <w:rPr>
          <w:sz w:val="18"/>
          <w:szCs w:val="18"/>
          <w:lang w:val="tr-TR"/>
        </w:rPr>
        <w:tab/>
      </w:r>
      <w:r w:rsidR="00EB795A" w:rsidRPr="003A6306">
        <w:rPr>
          <w:sz w:val="18"/>
          <w:szCs w:val="18"/>
          <w:lang w:val="tr-TR"/>
        </w:rPr>
        <w:tab/>
      </w:r>
      <w:r w:rsidR="0033316B" w:rsidRPr="0033316B">
        <w:rPr>
          <w:sz w:val="18"/>
          <w:szCs w:val="18"/>
          <w:lang w:val="tr-TR"/>
        </w:rPr>
        <w:t>(44.</w:t>
      </w:r>
      <w:r w:rsidR="00EE6C02">
        <w:rPr>
          <w:sz w:val="18"/>
          <w:szCs w:val="18"/>
          <w:lang w:val="tr-TR"/>
        </w:rPr>
        <w:t>412</w:t>
      </w:r>
      <w:r w:rsidR="0033316B" w:rsidRPr="0033316B">
        <w:rPr>
          <w:sz w:val="18"/>
          <w:szCs w:val="18"/>
          <w:lang w:val="tr-TR"/>
        </w:rPr>
        <w:t>)</w:t>
      </w:r>
      <w:r w:rsidR="00D036DF">
        <w:rPr>
          <w:sz w:val="18"/>
          <w:szCs w:val="18"/>
          <w:lang w:val="tr-TR"/>
        </w:rPr>
        <w:tab/>
      </w:r>
      <w:r w:rsidRPr="00C429B9">
        <w:rPr>
          <w:sz w:val="18"/>
          <w:szCs w:val="18"/>
          <w:lang w:val="tr-TR"/>
        </w:rPr>
        <w:t>7.695</w:t>
      </w:r>
    </w:p>
    <w:p w:rsidR="003A6306" w:rsidRDefault="00C429B9" w:rsidP="00D036DF">
      <w:pPr>
        <w:widowControl w:val="0"/>
        <w:tabs>
          <w:tab w:val="right" w:pos="5103"/>
          <w:tab w:val="decimal" w:pos="7088"/>
          <w:tab w:val="decimal" w:pos="9072"/>
        </w:tabs>
        <w:spacing w:line="240" w:lineRule="atLeast"/>
        <w:jc w:val="both"/>
        <w:rPr>
          <w:sz w:val="18"/>
          <w:szCs w:val="18"/>
          <w:lang w:val="tr-TR"/>
        </w:rPr>
      </w:pPr>
      <w:r w:rsidRPr="00C429B9">
        <w:rPr>
          <w:sz w:val="18"/>
          <w:szCs w:val="18"/>
          <w:lang w:val="tr-TR"/>
        </w:rPr>
        <w:t>Ertelenmiş vergi gelir/ (gideri)</w:t>
      </w:r>
      <w:r>
        <w:rPr>
          <w:sz w:val="18"/>
          <w:szCs w:val="18"/>
          <w:lang w:val="tr-TR"/>
        </w:rPr>
        <w:tab/>
      </w:r>
      <w:r>
        <w:rPr>
          <w:sz w:val="18"/>
          <w:szCs w:val="18"/>
          <w:lang w:val="tr-TR"/>
        </w:rPr>
        <w:tab/>
      </w:r>
      <w:r w:rsidR="0033316B" w:rsidRPr="0033316B">
        <w:rPr>
          <w:sz w:val="18"/>
          <w:szCs w:val="18"/>
          <w:lang w:val="tr-TR"/>
        </w:rPr>
        <w:t xml:space="preserve"> </w:t>
      </w:r>
      <w:r w:rsidR="00EE6C02">
        <w:rPr>
          <w:sz w:val="18"/>
          <w:szCs w:val="18"/>
          <w:lang w:val="tr-TR"/>
        </w:rPr>
        <w:t>154</w:t>
      </w:r>
      <w:r w:rsidR="0033316B" w:rsidRPr="0033316B">
        <w:rPr>
          <w:sz w:val="18"/>
          <w:szCs w:val="18"/>
          <w:lang w:val="tr-TR"/>
        </w:rPr>
        <w:t xml:space="preserve">  </w:t>
      </w:r>
      <w:r w:rsidR="00D036DF">
        <w:rPr>
          <w:sz w:val="18"/>
          <w:szCs w:val="18"/>
          <w:lang w:val="tr-TR"/>
        </w:rPr>
        <w:tab/>
      </w:r>
      <w:r w:rsidRPr="00C429B9">
        <w:rPr>
          <w:sz w:val="18"/>
          <w:szCs w:val="18"/>
          <w:lang w:val="tr-TR"/>
        </w:rPr>
        <w:t>(1.539)</w:t>
      </w:r>
    </w:p>
    <w:p w:rsidR="00C429B9" w:rsidRPr="00EB795A" w:rsidRDefault="00C429B9" w:rsidP="00D036DF">
      <w:pPr>
        <w:widowControl w:val="0"/>
        <w:tabs>
          <w:tab w:val="right" w:pos="5103"/>
          <w:tab w:val="decimal" w:pos="7088"/>
          <w:tab w:val="decimal" w:pos="9072"/>
        </w:tabs>
        <w:spacing w:line="240" w:lineRule="atLeast"/>
        <w:jc w:val="both"/>
        <w:rPr>
          <w:sz w:val="18"/>
          <w:szCs w:val="18"/>
          <w:lang w:val="tr-TR"/>
        </w:rPr>
      </w:pPr>
    </w:p>
    <w:p w:rsidR="00EB795A" w:rsidRPr="00EB795A" w:rsidRDefault="00EB795A" w:rsidP="00D036DF">
      <w:pPr>
        <w:widowControl w:val="0"/>
        <w:tabs>
          <w:tab w:val="right" w:pos="5103"/>
          <w:tab w:val="decimal" w:pos="7088"/>
          <w:tab w:val="decimal" w:pos="9072"/>
        </w:tabs>
        <w:spacing w:line="240" w:lineRule="atLeast"/>
        <w:jc w:val="both"/>
        <w:rPr>
          <w:b/>
          <w:sz w:val="18"/>
          <w:szCs w:val="18"/>
          <w:lang w:val="tr-TR"/>
        </w:rPr>
      </w:pPr>
      <w:r w:rsidRPr="00EB795A">
        <w:rPr>
          <w:b/>
          <w:sz w:val="18"/>
          <w:szCs w:val="18"/>
          <w:lang w:val="tr-TR"/>
        </w:rPr>
        <w:t>Kar veya zarar olarak yeniden sınıflandırılmayacaklar</w:t>
      </w:r>
      <w:r w:rsidRPr="00EB795A">
        <w:rPr>
          <w:b/>
          <w:sz w:val="18"/>
          <w:szCs w:val="18"/>
          <w:lang w:val="tr-TR"/>
        </w:rPr>
        <w:tab/>
      </w:r>
      <w:r w:rsidRPr="00EB795A">
        <w:rPr>
          <w:b/>
          <w:sz w:val="18"/>
          <w:szCs w:val="18"/>
          <w:lang w:val="tr-TR"/>
        </w:rPr>
        <w:tab/>
      </w:r>
      <w:r w:rsidR="00C429B9" w:rsidRPr="00C429B9">
        <w:rPr>
          <w:b/>
          <w:sz w:val="18"/>
          <w:szCs w:val="18"/>
          <w:lang w:val="tr-TR"/>
        </w:rPr>
        <w:t>(11.672)</w:t>
      </w:r>
      <w:r w:rsidR="00C429B9" w:rsidRPr="00C429B9">
        <w:rPr>
          <w:b/>
          <w:sz w:val="18"/>
          <w:szCs w:val="18"/>
          <w:lang w:val="tr-TR"/>
        </w:rPr>
        <w:tab/>
        <w:t xml:space="preserve">  -  </w:t>
      </w:r>
    </w:p>
    <w:p w:rsidR="00EB795A" w:rsidRPr="00EB795A" w:rsidRDefault="00EB795A" w:rsidP="00D036DF">
      <w:pPr>
        <w:widowControl w:val="0"/>
        <w:tabs>
          <w:tab w:val="right" w:pos="5103"/>
          <w:tab w:val="decimal" w:pos="7088"/>
          <w:tab w:val="decimal" w:pos="9072"/>
        </w:tabs>
        <w:spacing w:line="240" w:lineRule="atLeast"/>
        <w:jc w:val="both"/>
        <w:rPr>
          <w:sz w:val="18"/>
          <w:szCs w:val="18"/>
          <w:lang w:val="tr-TR"/>
        </w:rPr>
      </w:pPr>
      <w:r w:rsidRPr="00EB795A">
        <w:rPr>
          <w:sz w:val="18"/>
          <w:szCs w:val="18"/>
          <w:lang w:val="tr-TR"/>
        </w:rPr>
        <w:t>Çalışanlara sağlanan faydalara ilişkin</w:t>
      </w:r>
    </w:p>
    <w:p w:rsidR="00EB795A" w:rsidRPr="00EB795A" w:rsidRDefault="00EB795A" w:rsidP="00D036DF">
      <w:pPr>
        <w:widowControl w:val="0"/>
        <w:tabs>
          <w:tab w:val="right" w:pos="5103"/>
          <w:tab w:val="decimal" w:pos="7088"/>
          <w:tab w:val="decimal" w:pos="9072"/>
        </w:tabs>
        <w:spacing w:line="240" w:lineRule="atLeast"/>
        <w:jc w:val="both"/>
        <w:rPr>
          <w:sz w:val="18"/>
          <w:szCs w:val="18"/>
          <w:lang w:val="tr-TR"/>
        </w:rPr>
      </w:pPr>
      <w:r w:rsidRPr="00EB795A">
        <w:rPr>
          <w:sz w:val="18"/>
          <w:szCs w:val="18"/>
          <w:lang w:val="tr-TR"/>
        </w:rPr>
        <w:t xml:space="preserve">   aktüeryal </w:t>
      </w:r>
      <w:r w:rsidR="001652D9">
        <w:rPr>
          <w:sz w:val="18"/>
          <w:szCs w:val="18"/>
          <w:lang w:val="tr-TR"/>
        </w:rPr>
        <w:t>kayıplar</w:t>
      </w:r>
      <w:r w:rsidRPr="00EB795A">
        <w:rPr>
          <w:sz w:val="18"/>
          <w:szCs w:val="18"/>
          <w:lang w:val="tr-TR"/>
        </w:rPr>
        <w:tab/>
      </w:r>
      <w:r w:rsidRPr="00EB795A">
        <w:rPr>
          <w:sz w:val="18"/>
          <w:szCs w:val="18"/>
          <w:lang w:val="tr-TR"/>
        </w:rPr>
        <w:tab/>
      </w:r>
      <w:r w:rsidR="00C429B9" w:rsidRPr="00C429B9">
        <w:rPr>
          <w:sz w:val="18"/>
          <w:szCs w:val="18"/>
          <w:lang w:val="tr-TR"/>
        </w:rPr>
        <w:t>(14.590)</w:t>
      </w:r>
      <w:r w:rsidR="00C429B9" w:rsidRPr="00C429B9">
        <w:rPr>
          <w:sz w:val="18"/>
          <w:szCs w:val="18"/>
          <w:lang w:val="tr-TR"/>
        </w:rPr>
        <w:tab/>
        <w:t xml:space="preserve">  -  </w:t>
      </w:r>
    </w:p>
    <w:p w:rsidR="00EB795A" w:rsidRPr="00D036DF" w:rsidRDefault="00CB5EAA" w:rsidP="00D036DF">
      <w:pPr>
        <w:widowControl w:val="0"/>
        <w:pBdr>
          <w:bottom w:val="single" w:sz="4" w:space="1" w:color="auto"/>
        </w:pBdr>
        <w:tabs>
          <w:tab w:val="right" w:pos="5103"/>
          <w:tab w:val="decimal" w:pos="7088"/>
          <w:tab w:val="decimal" w:pos="9072"/>
        </w:tabs>
        <w:spacing w:line="240" w:lineRule="atLeast"/>
        <w:jc w:val="both"/>
        <w:rPr>
          <w:sz w:val="18"/>
          <w:szCs w:val="18"/>
          <w:lang w:val="tr-TR"/>
        </w:rPr>
      </w:pPr>
      <w:r>
        <w:rPr>
          <w:sz w:val="18"/>
          <w:szCs w:val="18"/>
          <w:lang w:val="tr-TR"/>
        </w:rPr>
        <w:t>Ertelenmiş vergi gelir / (gideri)</w:t>
      </w:r>
      <w:r w:rsidR="00EB795A" w:rsidRPr="00D036DF">
        <w:rPr>
          <w:sz w:val="18"/>
          <w:szCs w:val="18"/>
          <w:lang w:val="tr-TR"/>
        </w:rPr>
        <w:tab/>
      </w:r>
      <w:r w:rsidR="00EB795A" w:rsidRPr="00D036DF">
        <w:rPr>
          <w:sz w:val="18"/>
          <w:szCs w:val="18"/>
          <w:lang w:val="tr-TR"/>
        </w:rPr>
        <w:tab/>
      </w:r>
      <w:r w:rsidR="00C429B9" w:rsidRPr="00D036DF">
        <w:rPr>
          <w:sz w:val="18"/>
          <w:szCs w:val="18"/>
          <w:lang w:val="tr-TR"/>
        </w:rPr>
        <w:t xml:space="preserve">2.918 </w:t>
      </w:r>
      <w:r w:rsidR="00C429B9" w:rsidRPr="00D036DF">
        <w:rPr>
          <w:sz w:val="18"/>
          <w:szCs w:val="18"/>
          <w:lang w:val="tr-TR"/>
        </w:rPr>
        <w:tab/>
        <w:t xml:space="preserve">  -  </w:t>
      </w:r>
    </w:p>
    <w:p w:rsidR="00EB795A" w:rsidRPr="00CC3A80" w:rsidRDefault="00EB795A" w:rsidP="00D036DF">
      <w:pPr>
        <w:widowControl w:val="0"/>
        <w:tabs>
          <w:tab w:val="right" w:pos="5103"/>
          <w:tab w:val="decimal" w:pos="7088"/>
          <w:tab w:val="decimal" w:pos="9072"/>
        </w:tabs>
        <w:spacing w:line="240" w:lineRule="atLeast"/>
        <w:jc w:val="both"/>
        <w:rPr>
          <w:sz w:val="18"/>
          <w:szCs w:val="18"/>
          <w:lang w:val="tr-TR"/>
        </w:rPr>
      </w:pPr>
    </w:p>
    <w:p w:rsidR="00CC3A80" w:rsidRPr="00CC3A80" w:rsidRDefault="00944A88" w:rsidP="00D036DF">
      <w:pPr>
        <w:widowControl w:val="0"/>
        <w:tabs>
          <w:tab w:val="right" w:pos="5103"/>
          <w:tab w:val="decimal" w:pos="7088"/>
          <w:tab w:val="decimal" w:pos="9072"/>
        </w:tabs>
        <w:spacing w:line="240" w:lineRule="atLeast"/>
        <w:jc w:val="both"/>
        <w:rPr>
          <w:b/>
          <w:sz w:val="18"/>
          <w:szCs w:val="18"/>
          <w:lang w:val="tr-TR"/>
        </w:rPr>
      </w:pPr>
      <w:r w:rsidRPr="00944A88">
        <w:rPr>
          <w:b/>
          <w:sz w:val="18"/>
          <w:szCs w:val="18"/>
          <w:lang w:val="tr-TR"/>
        </w:rPr>
        <w:t xml:space="preserve">DİĞER KAPSAMLI GELİR / (GİDER) </w:t>
      </w:r>
    </w:p>
    <w:p w:rsidR="00D42E43" w:rsidRDefault="00944A88" w:rsidP="00D036DF">
      <w:pPr>
        <w:widowControl w:val="0"/>
        <w:pBdr>
          <w:bottom w:val="single" w:sz="4" w:space="1" w:color="auto"/>
        </w:pBdr>
        <w:tabs>
          <w:tab w:val="right" w:pos="5103"/>
          <w:tab w:val="decimal" w:pos="7088"/>
          <w:tab w:val="decimal" w:pos="9072"/>
        </w:tabs>
        <w:spacing w:line="240" w:lineRule="atLeast"/>
        <w:jc w:val="both"/>
        <w:rPr>
          <w:b/>
          <w:sz w:val="18"/>
          <w:szCs w:val="18"/>
          <w:lang w:val="tr-TR"/>
        </w:rPr>
      </w:pPr>
      <w:r w:rsidRPr="00944A88">
        <w:rPr>
          <w:b/>
          <w:sz w:val="18"/>
          <w:szCs w:val="18"/>
          <w:lang w:val="tr-TR"/>
        </w:rPr>
        <w:t xml:space="preserve">   (VERGİ SONRASI)</w:t>
      </w:r>
      <w:r w:rsidRPr="00944A88">
        <w:rPr>
          <w:b/>
          <w:sz w:val="18"/>
          <w:szCs w:val="18"/>
          <w:lang w:val="tr-TR"/>
        </w:rPr>
        <w:tab/>
      </w:r>
      <w:r w:rsidRPr="00944A88">
        <w:rPr>
          <w:b/>
          <w:sz w:val="18"/>
          <w:szCs w:val="18"/>
          <w:lang w:val="tr-TR"/>
        </w:rPr>
        <w:tab/>
      </w:r>
      <w:r w:rsidR="00D036DF">
        <w:rPr>
          <w:b/>
          <w:sz w:val="18"/>
          <w:szCs w:val="18"/>
          <w:lang w:val="tr-TR"/>
        </w:rPr>
        <w:t>(55.930)</w:t>
      </w:r>
      <w:r w:rsidR="00D036DF">
        <w:rPr>
          <w:b/>
          <w:sz w:val="18"/>
          <w:szCs w:val="18"/>
          <w:lang w:val="tr-TR"/>
        </w:rPr>
        <w:tab/>
      </w:r>
      <w:r w:rsidR="00C429B9" w:rsidRPr="00C429B9">
        <w:rPr>
          <w:b/>
          <w:sz w:val="18"/>
          <w:szCs w:val="18"/>
          <w:lang w:val="tr-TR"/>
        </w:rPr>
        <w:t>6.156</w:t>
      </w:r>
    </w:p>
    <w:p w:rsidR="009D0714" w:rsidRPr="00CC3A80" w:rsidRDefault="009D0714" w:rsidP="00D036DF">
      <w:pPr>
        <w:widowControl w:val="0"/>
        <w:tabs>
          <w:tab w:val="right" w:pos="5103"/>
          <w:tab w:val="decimal" w:pos="7088"/>
          <w:tab w:val="decimal" w:pos="9072"/>
        </w:tabs>
        <w:spacing w:line="240" w:lineRule="atLeast"/>
        <w:jc w:val="both"/>
        <w:rPr>
          <w:sz w:val="18"/>
          <w:szCs w:val="18"/>
          <w:lang w:val="tr-TR"/>
        </w:rPr>
      </w:pPr>
    </w:p>
    <w:p w:rsidR="00D42E43" w:rsidRDefault="00944A88" w:rsidP="00D036DF">
      <w:pPr>
        <w:widowControl w:val="0"/>
        <w:pBdr>
          <w:bottom w:val="single" w:sz="12" w:space="1" w:color="auto"/>
        </w:pBdr>
        <w:tabs>
          <w:tab w:val="right" w:pos="5103"/>
          <w:tab w:val="decimal" w:pos="7088"/>
          <w:tab w:val="decimal" w:pos="9072"/>
        </w:tabs>
        <w:spacing w:line="240" w:lineRule="atLeast"/>
        <w:jc w:val="both"/>
        <w:rPr>
          <w:b/>
          <w:sz w:val="18"/>
          <w:szCs w:val="18"/>
          <w:lang w:val="tr-TR"/>
        </w:rPr>
      </w:pPr>
      <w:r w:rsidRPr="00944A88">
        <w:rPr>
          <w:b/>
          <w:sz w:val="18"/>
          <w:szCs w:val="18"/>
          <w:lang w:val="tr-TR"/>
        </w:rPr>
        <w:t>TOPLAM KAPSAMLI GELİR/ (GİDER)</w:t>
      </w:r>
      <w:r w:rsidRPr="00944A88">
        <w:rPr>
          <w:b/>
          <w:sz w:val="18"/>
          <w:szCs w:val="18"/>
          <w:lang w:val="tr-TR"/>
        </w:rPr>
        <w:tab/>
      </w:r>
      <w:r w:rsidRPr="00944A88">
        <w:rPr>
          <w:b/>
          <w:sz w:val="18"/>
          <w:szCs w:val="18"/>
          <w:lang w:val="tr-TR"/>
        </w:rPr>
        <w:tab/>
      </w:r>
      <w:r w:rsidR="00D036DF">
        <w:rPr>
          <w:b/>
          <w:sz w:val="18"/>
          <w:szCs w:val="18"/>
          <w:lang w:val="tr-TR"/>
        </w:rPr>
        <w:t>(59.809)</w:t>
      </w:r>
      <w:r w:rsidR="00D036DF">
        <w:rPr>
          <w:b/>
          <w:sz w:val="18"/>
          <w:szCs w:val="18"/>
          <w:lang w:val="tr-TR"/>
        </w:rPr>
        <w:tab/>
      </w:r>
      <w:r w:rsidR="00C429B9" w:rsidRPr="00C429B9">
        <w:rPr>
          <w:b/>
          <w:sz w:val="18"/>
          <w:szCs w:val="18"/>
          <w:lang w:val="tr-TR"/>
        </w:rPr>
        <w:t>18.792</w:t>
      </w:r>
    </w:p>
    <w:p w:rsidR="00C439A1" w:rsidRDefault="00C439A1" w:rsidP="00C439A1">
      <w:pPr>
        <w:widowControl w:val="0"/>
        <w:jc w:val="both"/>
        <w:rPr>
          <w:sz w:val="18"/>
          <w:szCs w:val="18"/>
          <w:lang w:val="tr-TR"/>
        </w:rPr>
      </w:pPr>
    </w:p>
    <w:p w:rsidR="001C25CD" w:rsidRDefault="001C25CD" w:rsidP="00C439A1">
      <w:pPr>
        <w:widowControl w:val="0"/>
        <w:jc w:val="both"/>
        <w:rPr>
          <w:sz w:val="18"/>
          <w:szCs w:val="18"/>
          <w:lang w:val="tr-TR"/>
        </w:rPr>
      </w:pPr>
    </w:p>
    <w:p w:rsidR="00C429B9" w:rsidRDefault="00C429B9" w:rsidP="00C439A1">
      <w:pPr>
        <w:widowControl w:val="0"/>
        <w:jc w:val="both"/>
        <w:rPr>
          <w:sz w:val="18"/>
          <w:szCs w:val="18"/>
          <w:lang w:val="tr-TR"/>
        </w:rPr>
      </w:pPr>
    </w:p>
    <w:p w:rsidR="00C429B9" w:rsidRDefault="00C429B9" w:rsidP="00C439A1">
      <w:pPr>
        <w:widowControl w:val="0"/>
        <w:jc w:val="both"/>
        <w:rPr>
          <w:sz w:val="18"/>
          <w:szCs w:val="18"/>
          <w:lang w:val="tr-TR"/>
        </w:rPr>
      </w:pPr>
    </w:p>
    <w:p w:rsidR="00C429B9" w:rsidRDefault="00C429B9" w:rsidP="00C439A1">
      <w:pPr>
        <w:widowControl w:val="0"/>
        <w:jc w:val="both"/>
        <w:rPr>
          <w:sz w:val="18"/>
          <w:szCs w:val="18"/>
          <w:lang w:val="tr-TR"/>
        </w:rPr>
      </w:pPr>
    </w:p>
    <w:p w:rsidR="00C439A1" w:rsidRDefault="00C439A1" w:rsidP="00C439A1">
      <w:pPr>
        <w:widowControl w:val="0"/>
        <w:jc w:val="both"/>
        <w:rPr>
          <w:lang w:val="tr-TR"/>
        </w:rPr>
      </w:pPr>
    </w:p>
    <w:p w:rsidR="00C429B9" w:rsidRPr="00D812EE" w:rsidRDefault="00C429B9" w:rsidP="00C439A1">
      <w:pPr>
        <w:widowControl w:val="0"/>
        <w:jc w:val="both"/>
        <w:rPr>
          <w:lang w:val="tr-TR"/>
        </w:rPr>
      </w:pPr>
    </w:p>
    <w:p w:rsidR="00C439A1" w:rsidRPr="00D812EE" w:rsidRDefault="00D808C5" w:rsidP="00C439A1">
      <w:pPr>
        <w:jc w:val="center"/>
        <w:rPr>
          <w:sz w:val="18"/>
          <w:szCs w:val="18"/>
          <w:lang w:val="tr-TR"/>
        </w:rPr>
      </w:pPr>
      <w:r>
        <w:rPr>
          <w:sz w:val="18"/>
          <w:szCs w:val="18"/>
          <w:lang w:val="tr-TR"/>
        </w:rPr>
        <w:t>Ekteki dipnotlar bu finansal tabloların tamamlayıcı bir parçasıdır.</w:t>
      </w:r>
    </w:p>
    <w:p w:rsidR="00C429B9" w:rsidRPr="00D812EE" w:rsidRDefault="00C429B9" w:rsidP="00C439A1">
      <w:pPr>
        <w:widowControl w:val="0"/>
        <w:jc w:val="both"/>
        <w:rPr>
          <w:lang w:val="tr-TR"/>
        </w:rPr>
        <w:sectPr w:rsidR="00C429B9" w:rsidRPr="00D812EE" w:rsidSect="00B8190B">
          <w:headerReference w:type="default" r:id="rId14"/>
          <w:pgSz w:w="11907" w:h="16840" w:code="9"/>
          <w:pgMar w:top="1134" w:right="1134" w:bottom="1134" w:left="1701" w:header="851" w:footer="851" w:gutter="0"/>
          <w:cols w:space="720"/>
          <w:docGrid w:linePitch="360"/>
        </w:sectPr>
      </w:pPr>
    </w:p>
    <w:p w:rsidR="00967E8A" w:rsidRDefault="0077489E" w:rsidP="00D7130C">
      <w:pPr>
        <w:widowControl w:val="0"/>
        <w:tabs>
          <w:tab w:val="right" w:pos="3318"/>
          <w:tab w:val="right" w:pos="5130"/>
          <w:tab w:val="right" w:pos="6747"/>
          <w:tab w:val="right" w:pos="8640"/>
          <w:tab w:val="right" w:pos="10170"/>
          <w:tab w:val="right" w:pos="11520"/>
          <w:tab w:val="right" w:pos="12960"/>
          <w:tab w:val="right" w:pos="14220"/>
        </w:tabs>
        <w:jc w:val="both"/>
        <w:rPr>
          <w:b/>
          <w:lang w:val="tr-TR"/>
        </w:rPr>
      </w:pPr>
      <w:r>
        <w:rPr>
          <w:b/>
          <w:lang w:val="tr-TR"/>
        </w:rPr>
        <w:lastRenderedPageBreak/>
        <w:tab/>
      </w:r>
      <w:r>
        <w:rPr>
          <w:b/>
          <w:lang w:val="tr-TR"/>
        </w:rPr>
        <w:tab/>
      </w:r>
      <w:r w:rsidR="00D7130C">
        <w:rPr>
          <w:b/>
          <w:lang w:val="tr-TR"/>
        </w:rPr>
        <w:tab/>
        <w:t>Çalışanlara</w:t>
      </w:r>
    </w:p>
    <w:p w:rsidR="00D42E43" w:rsidRDefault="00967E8A" w:rsidP="00D7130C">
      <w:pPr>
        <w:widowControl w:val="0"/>
        <w:tabs>
          <w:tab w:val="right" w:pos="3960"/>
          <w:tab w:val="right" w:pos="5220"/>
          <w:tab w:val="right" w:pos="6521"/>
          <w:tab w:val="right" w:pos="8640"/>
          <w:tab w:val="right" w:pos="10170"/>
          <w:tab w:val="right" w:pos="11520"/>
          <w:tab w:val="right" w:pos="12960"/>
          <w:tab w:val="right" w:pos="14220"/>
        </w:tabs>
        <w:jc w:val="both"/>
        <w:rPr>
          <w:b/>
          <w:lang w:val="tr-TR"/>
        </w:rPr>
      </w:pPr>
      <w:r>
        <w:rPr>
          <w:b/>
          <w:lang w:val="tr-TR"/>
        </w:rPr>
        <w:tab/>
      </w:r>
      <w:r>
        <w:rPr>
          <w:b/>
          <w:lang w:val="tr-TR"/>
        </w:rPr>
        <w:tab/>
      </w:r>
      <w:r w:rsidR="00D7130C">
        <w:rPr>
          <w:b/>
          <w:lang w:val="tr-TR"/>
        </w:rPr>
        <w:tab/>
        <w:t>sağlanan</w:t>
      </w:r>
      <w:r w:rsidR="00D7130C" w:rsidRPr="00D7130C">
        <w:rPr>
          <w:b/>
          <w:lang w:val="tr-TR"/>
        </w:rPr>
        <w:t xml:space="preserve"> </w:t>
      </w:r>
      <w:r w:rsidR="00D7130C">
        <w:rPr>
          <w:b/>
          <w:lang w:val="tr-TR"/>
        </w:rPr>
        <w:t>faydalara</w:t>
      </w:r>
      <w:r w:rsidR="00D7130C">
        <w:rPr>
          <w:b/>
          <w:lang w:val="tr-TR"/>
        </w:rPr>
        <w:tab/>
      </w:r>
      <w:r w:rsidR="00944A88" w:rsidRPr="00944A88">
        <w:rPr>
          <w:b/>
          <w:lang w:val="tr-TR"/>
        </w:rPr>
        <w:tab/>
      </w:r>
      <w:r>
        <w:rPr>
          <w:b/>
          <w:lang w:val="tr-TR"/>
        </w:rPr>
        <w:t xml:space="preserve"> </w:t>
      </w:r>
      <w:r w:rsidR="00944A88" w:rsidRPr="00944A88">
        <w:rPr>
          <w:b/>
          <w:lang w:val="tr-TR"/>
        </w:rPr>
        <w:t>Kardan ayrılan</w:t>
      </w:r>
      <w:r w:rsidR="00944A88" w:rsidRPr="00944A88">
        <w:rPr>
          <w:b/>
          <w:lang w:val="tr-TR"/>
        </w:rPr>
        <w:tab/>
        <w:t>Geçmiş yıllar</w:t>
      </w:r>
      <w:r w:rsidR="00944A88" w:rsidRPr="00944A88">
        <w:rPr>
          <w:b/>
          <w:lang w:val="tr-TR"/>
        </w:rPr>
        <w:tab/>
        <w:t>Net</w:t>
      </w:r>
    </w:p>
    <w:p w:rsidR="00D42E43" w:rsidRDefault="00944A88" w:rsidP="00D7130C">
      <w:pPr>
        <w:widowControl w:val="0"/>
        <w:tabs>
          <w:tab w:val="right" w:pos="3318"/>
          <w:tab w:val="right" w:pos="4704"/>
          <w:tab w:val="right" w:pos="5130"/>
          <w:tab w:val="right" w:pos="6747"/>
          <w:tab w:val="right" w:pos="8640"/>
          <w:tab w:val="right" w:pos="10170"/>
          <w:tab w:val="right" w:pos="11624"/>
          <w:tab w:val="right" w:pos="13041"/>
          <w:tab w:val="right" w:pos="14220"/>
          <w:tab w:val="right" w:pos="14310"/>
        </w:tabs>
        <w:jc w:val="both"/>
        <w:rPr>
          <w:b/>
          <w:lang w:val="tr-TR"/>
        </w:rPr>
      </w:pPr>
      <w:r w:rsidRPr="00944A88">
        <w:rPr>
          <w:b/>
          <w:lang w:val="tr-TR"/>
        </w:rPr>
        <w:tab/>
      </w:r>
      <w:r w:rsidRPr="00944A88">
        <w:rPr>
          <w:b/>
          <w:lang w:val="tr-TR"/>
        </w:rPr>
        <w:tab/>
        <w:t>Ödenmiş</w:t>
      </w:r>
      <w:r w:rsidRPr="00944A88">
        <w:rPr>
          <w:b/>
          <w:lang w:val="tr-TR"/>
        </w:rPr>
        <w:tab/>
      </w:r>
      <w:r w:rsidRPr="00944A88">
        <w:rPr>
          <w:b/>
          <w:lang w:val="tr-TR"/>
        </w:rPr>
        <w:tab/>
      </w:r>
      <w:r w:rsidR="00D7130C">
        <w:rPr>
          <w:b/>
          <w:lang w:val="tr-TR"/>
        </w:rPr>
        <w:t>ilişkin aktüeryal</w:t>
      </w:r>
      <w:r w:rsidR="00D7130C">
        <w:rPr>
          <w:b/>
          <w:lang w:val="tr-TR"/>
        </w:rPr>
        <w:tab/>
      </w:r>
      <w:r w:rsidRPr="00944A88">
        <w:rPr>
          <w:b/>
          <w:lang w:val="tr-TR"/>
        </w:rPr>
        <w:t>Değer artış</w:t>
      </w:r>
      <w:r w:rsidRPr="00944A88">
        <w:rPr>
          <w:b/>
          <w:lang w:val="tr-TR"/>
        </w:rPr>
        <w:tab/>
        <w:t>kısıtlanmış</w:t>
      </w:r>
      <w:r w:rsidRPr="00944A88">
        <w:rPr>
          <w:b/>
          <w:lang w:val="tr-TR"/>
        </w:rPr>
        <w:tab/>
        <w:t>kar /</w:t>
      </w:r>
      <w:r w:rsidRPr="00944A88">
        <w:rPr>
          <w:b/>
          <w:lang w:val="tr-TR"/>
        </w:rPr>
        <w:tab/>
        <w:t>dönem karı /</w:t>
      </w:r>
    </w:p>
    <w:p w:rsidR="00D42E43" w:rsidRDefault="00944A88" w:rsidP="00D7130C">
      <w:pPr>
        <w:widowControl w:val="0"/>
        <w:pBdr>
          <w:bottom w:val="single" w:sz="4" w:space="1" w:color="auto"/>
        </w:pBdr>
        <w:tabs>
          <w:tab w:val="right" w:pos="3318"/>
          <w:tab w:val="right" w:pos="4704"/>
          <w:tab w:val="right" w:pos="5130"/>
          <w:tab w:val="right" w:pos="6775"/>
          <w:tab w:val="right" w:pos="8640"/>
          <w:tab w:val="right" w:pos="10206"/>
          <w:tab w:val="right" w:pos="11624"/>
          <w:tab w:val="right" w:pos="13041"/>
          <w:tab w:val="right" w:pos="14220"/>
        </w:tabs>
        <w:jc w:val="both"/>
        <w:rPr>
          <w:b/>
          <w:lang w:val="tr-TR"/>
        </w:rPr>
      </w:pPr>
      <w:bookmarkStart w:id="3" w:name="OLE_LINK2"/>
      <w:r w:rsidRPr="00944A88">
        <w:rPr>
          <w:b/>
          <w:lang w:val="tr-TR"/>
        </w:rPr>
        <w:tab/>
        <w:t>Dipnot</w:t>
      </w:r>
      <w:r w:rsidRPr="00944A88">
        <w:rPr>
          <w:b/>
          <w:lang w:val="tr-TR"/>
        </w:rPr>
        <w:tab/>
        <w:t>sermaye</w:t>
      </w:r>
      <w:r w:rsidRPr="00944A88">
        <w:rPr>
          <w:b/>
          <w:lang w:val="tr-TR"/>
        </w:rPr>
        <w:tab/>
      </w:r>
      <w:r w:rsidRPr="00944A88">
        <w:rPr>
          <w:b/>
          <w:lang w:val="tr-TR"/>
        </w:rPr>
        <w:tab/>
      </w:r>
      <w:r w:rsidR="00D7130C">
        <w:rPr>
          <w:b/>
          <w:lang w:val="tr-TR"/>
        </w:rPr>
        <w:t>kazanç (kayıplar)</w:t>
      </w:r>
      <w:r w:rsidR="00D7130C">
        <w:rPr>
          <w:b/>
          <w:lang w:val="tr-TR"/>
        </w:rPr>
        <w:tab/>
      </w:r>
      <w:r w:rsidRPr="00944A88">
        <w:rPr>
          <w:b/>
          <w:lang w:val="tr-TR"/>
        </w:rPr>
        <w:t>fonları</w:t>
      </w:r>
      <w:r w:rsidRPr="00944A88">
        <w:rPr>
          <w:b/>
          <w:lang w:val="tr-TR"/>
        </w:rPr>
        <w:tab/>
        <w:t>yedekler</w:t>
      </w:r>
      <w:r w:rsidRPr="00944A88">
        <w:rPr>
          <w:b/>
          <w:lang w:val="tr-TR"/>
        </w:rPr>
        <w:tab/>
        <w:t>(zararları)</w:t>
      </w:r>
      <w:r w:rsidRPr="00944A88">
        <w:rPr>
          <w:b/>
          <w:lang w:val="tr-TR"/>
        </w:rPr>
        <w:tab/>
        <w:t>(zararı)</w:t>
      </w:r>
      <w:r w:rsidRPr="00944A88">
        <w:rPr>
          <w:b/>
          <w:lang w:val="tr-TR"/>
        </w:rPr>
        <w:tab/>
        <w:t>Toplam</w:t>
      </w:r>
    </w:p>
    <w:p w:rsidR="00D42E43" w:rsidRDefault="00D42E43"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p>
    <w:p w:rsidR="00D42E43" w:rsidRDefault="00944A88" w:rsidP="00D15DFF">
      <w:pPr>
        <w:widowControl w:val="0"/>
        <w:pBdr>
          <w:bottom w:val="single" w:sz="4" w:space="1" w:color="auto"/>
        </w:pBdr>
        <w:tabs>
          <w:tab w:val="right" w:pos="3318"/>
          <w:tab w:val="right" w:pos="4704"/>
          <w:tab w:val="decimal" w:pos="5103"/>
          <w:tab w:val="decimal" w:pos="6663"/>
          <w:tab w:val="decimal" w:pos="8647"/>
          <w:tab w:val="decimal" w:pos="10206"/>
          <w:tab w:val="decimal" w:pos="11624"/>
          <w:tab w:val="decimal" w:pos="13041"/>
          <w:tab w:val="decimal" w:pos="14175"/>
        </w:tabs>
        <w:jc w:val="both"/>
        <w:rPr>
          <w:b/>
          <w:lang w:val="tr-TR"/>
        </w:rPr>
      </w:pPr>
      <w:r w:rsidRPr="00944A88">
        <w:rPr>
          <w:b/>
          <w:lang w:val="tr-TR"/>
        </w:rPr>
        <w:t>1 Ocak 2012</w:t>
      </w:r>
      <w:r w:rsidRPr="00944A88">
        <w:rPr>
          <w:b/>
          <w:lang w:val="tr-TR"/>
        </w:rPr>
        <w:tab/>
      </w:r>
      <w:r w:rsidR="009A5607">
        <w:rPr>
          <w:b/>
          <w:lang w:val="tr-TR"/>
        </w:rPr>
        <w:tab/>
        <w:t>6.742.578</w:t>
      </w:r>
      <w:r w:rsidR="00D7130C">
        <w:rPr>
          <w:b/>
          <w:lang w:val="tr-TR"/>
        </w:rPr>
        <w:tab/>
      </w:r>
      <w:r w:rsidR="009A5607">
        <w:rPr>
          <w:b/>
          <w:lang w:val="tr-TR"/>
        </w:rPr>
        <w:tab/>
      </w:r>
      <w:r w:rsidR="0011670C">
        <w:rPr>
          <w:b/>
          <w:lang w:val="tr-TR"/>
        </w:rPr>
        <w:t>-</w:t>
      </w:r>
      <w:r w:rsidR="009A5607">
        <w:rPr>
          <w:b/>
          <w:lang w:val="tr-TR"/>
        </w:rPr>
        <w:tab/>
        <w:t>(4.362)</w:t>
      </w:r>
      <w:r w:rsidR="009A5607">
        <w:rPr>
          <w:b/>
          <w:lang w:val="tr-TR"/>
        </w:rPr>
        <w:tab/>
        <w:t>643.355</w:t>
      </w:r>
      <w:r w:rsidR="009A5607">
        <w:rPr>
          <w:b/>
          <w:lang w:val="tr-TR"/>
        </w:rPr>
        <w:tab/>
        <w:t>1.712.856</w:t>
      </w:r>
      <w:r w:rsidR="009A5607">
        <w:rPr>
          <w:b/>
          <w:lang w:val="tr-TR"/>
        </w:rPr>
        <w:tab/>
        <w:t>(71.941)</w:t>
      </w:r>
      <w:r w:rsidR="009A5607">
        <w:rPr>
          <w:b/>
          <w:lang w:val="tr-TR"/>
        </w:rPr>
        <w:tab/>
        <w:t>9.022.486</w:t>
      </w:r>
    </w:p>
    <w:p w:rsidR="00D42E43" w:rsidRDefault="00D42E43"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p>
    <w:p w:rsidR="00D42E43" w:rsidRDefault="00944A88"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r w:rsidRPr="00944A88">
        <w:rPr>
          <w:lang w:val="tr-TR"/>
        </w:rPr>
        <w:t>Geçmiş yıl karlarına transfer</w:t>
      </w:r>
      <w:r w:rsidRPr="00944A88">
        <w:rPr>
          <w:lang w:val="tr-TR"/>
        </w:rPr>
        <w:tab/>
      </w:r>
      <w:r w:rsidR="009A5607">
        <w:rPr>
          <w:lang w:val="tr-TR"/>
        </w:rPr>
        <w:tab/>
        <w:t>-</w:t>
      </w:r>
      <w:r w:rsidR="00D7130C">
        <w:rPr>
          <w:lang w:val="tr-TR"/>
        </w:rPr>
        <w:tab/>
      </w:r>
      <w:r w:rsidR="00C83BAB">
        <w:rPr>
          <w:lang w:val="tr-TR"/>
        </w:rPr>
        <w:tab/>
      </w:r>
      <w:r w:rsidR="0011670C">
        <w:rPr>
          <w:lang w:val="tr-TR"/>
        </w:rPr>
        <w:t>-</w:t>
      </w:r>
      <w:r w:rsidR="00C83BAB">
        <w:rPr>
          <w:lang w:val="tr-TR"/>
        </w:rPr>
        <w:tab/>
      </w:r>
      <w:r w:rsidR="006B1C38">
        <w:rPr>
          <w:lang w:val="tr-TR"/>
        </w:rPr>
        <w:t>-</w:t>
      </w:r>
      <w:r w:rsidR="00C83BAB">
        <w:rPr>
          <w:lang w:val="tr-TR"/>
        </w:rPr>
        <w:tab/>
      </w:r>
      <w:r w:rsidR="006B1C38">
        <w:rPr>
          <w:lang w:val="tr-TR"/>
        </w:rPr>
        <w:t>-</w:t>
      </w:r>
      <w:r w:rsidR="00C83BAB">
        <w:rPr>
          <w:lang w:val="tr-TR"/>
        </w:rPr>
        <w:tab/>
      </w:r>
      <w:r w:rsidR="006B1C38">
        <w:rPr>
          <w:lang w:val="tr-TR"/>
        </w:rPr>
        <w:t>(71.941)</w:t>
      </w:r>
      <w:r w:rsidR="00C83BAB">
        <w:rPr>
          <w:lang w:val="tr-TR"/>
        </w:rPr>
        <w:tab/>
      </w:r>
      <w:r w:rsidR="006B1C38">
        <w:rPr>
          <w:lang w:val="tr-TR"/>
        </w:rPr>
        <w:t>71.941</w:t>
      </w:r>
      <w:r w:rsidR="00C83BAB">
        <w:rPr>
          <w:lang w:val="tr-TR"/>
        </w:rPr>
        <w:tab/>
      </w:r>
      <w:r w:rsidR="006B1C38">
        <w:rPr>
          <w:lang w:val="tr-TR"/>
        </w:rPr>
        <w:t>-</w:t>
      </w:r>
    </w:p>
    <w:p w:rsidR="006E33B9" w:rsidRDefault="00944A88"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r w:rsidRPr="00944A88">
        <w:rPr>
          <w:lang w:val="tr-TR"/>
        </w:rPr>
        <w:t>Toplam kapsamlı gelir</w:t>
      </w:r>
      <w:r w:rsidRPr="00944A88">
        <w:rPr>
          <w:lang w:val="tr-TR"/>
        </w:rPr>
        <w:tab/>
      </w:r>
      <w:r w:rsidR="00C83BAB">
        <w:rPr>
          <w:lang w:val="tr-TR"/>
        </w:rPr>
        <w:tab/>
      </w:r>
      <w:r w:rsidR="006E33B9">
        <w:rPr>
          <w:lang w:val="tr-TR"/>
        </w:rPr>
        <w:t>-</w:t>
      </w:r>
      <w:r w:rsidR="00D7130C">
        <w:rPr>
          <w:lang w:val="tr-TR"/>
        </w:rPr>
        <w:tab/>
      </w:r>
      <w:r w:rsidR="006E33B9">
        <w:rPr>
          <w:lang w:val="tr-TR"/>
        </w:rPr>
        <w:tab/>
        <w:t>-</w:t>
      </w:r>
      <w:r w:rsidR="006E33B9">
        <w:rPr>
          <w:lang w:val="tr-TR"/>
        </w:rPr>
        <w:tab/>
        <w:t>6.156</w:t>
      </w:r>
      <w:r w:rsidR="006E33B9">
        <w:rPr>
          <w:lang w:val="tr-TR"/>
        </w:rPr>
        <w:tab/>
        <w:t>-</w:t>
      </w:r>
      <w:r w:rsidR="006E33B9">
        <w:rPr>
          <w:lang w:val="tr-TR"/>
        </w:rPr>
        <w:tab/>
        <w:t>-</w:t>
      </w:r>
      <w:r w:rsidR="006E33B9">
        <w:rPr>
          <w:lang w:val="tr-TR"/>
        </w:rPr>
        <w:tab/>
        <w:t>12.636</w:t>
      </w:r>
      <w:r w:rsidR="006E33B9">
        <w:rPr>
          <w:lang w:val="tr-TR"/>
        </w:rPr>
        <w:tab/>
        <w:t>18.792</w:t>
      </w:r>
    </w:p>
    <w:p w:rsidR="00D42E43" w:rsidRDefault="00D42E43" w:rsidP="00D15DFF">
      <w:pPr>
        <w:widowControl w:val="0"/>
        <w:pBdr>
          <w:bottom w:val="single" w:sz="4" w:space="1" w:color="auto"/>
        </w:pBdr>
        <w:tabs>
          <w:tab w:val="right" w:pos="3318"/>
          <w:tab w:val="right" w:pos="4704"/>
          <w:tab w:val="decimal" w:pos="5103"/>
          <w:tab w:val="decimal" w:pos="6663"/>
          <w:tab w:val="decimal" w:pos="8647"/>
          <w:tab w:val="decimal" w:pos="10206"/>
          <w:tab w:val="decimal" w:pos="11624"/>
          <w:tab w:val="decimal" w:pos="13041"/>
          <w:tab w:val="decimal" w:pos="14175"/>
        </w:tabs>
        <w:spacing w:line="120" w:lineRule="auto"/>
        <w:jc w:val="both"/>
        <w:rPr>
          <w:lang w:val="tr-TR"/>
        </w:rPr>
      </w:pPr>
    </w:p>
    <w:p w:rsidR="00D42E43" w:rsidRDefault="00D42E43" w:rsidP="00D15DFF">
      <w:pPr>
        <w:widowControl w:val="0"/>
        <w:pBdr>
          <w:bottom w:val="single" w:sz="12" w:space="1" w:color="auto"/>
        </w:pBdr>
        <w:tabs>
          <w:tab w:val="right" w:pos="3318"/>
          <w:tab w:val="right" w:pos="4704"/>
          <w:tab w:val="decimal" w:pos="5103"/>
          <w:tab w:val="decimal" w:pos="6663"/>
          <w:tab w:val="decimal" w:pos="8647"/>
          <w:tab w:val="decimal" w:pos="10206"/>
          <w:tab w:val="decimal" w:pos="11624"/>
          <w:tab w:val="decimal" w:pos="13041"/>
          <w:tab w:val="decimal" w:pos="14175"/>
        </w:tabs>
        <w:jc w:val="both"/>
        <w:rPr>
          <w:b/>
          <w:lang w:val="tr-TR"/>
        </w:rPr>
      </w:pPr>
    </w:p>
    <w:p w:rsidR="00D42E43" w:rsidRDefault="00C83BAB" w:rsidP="00D15DFF">
      <w:pPr>
        <w:widowControl w:val="0"/>
        <w:pBdr>
          <w:bottom w:val="single" w:sz="12" w:space="1" w:color="auto"/>
        </w:pBdr>
        <w:tabs>
          <w:tab w:val="right" w:pos="3318"/>
          <w:tab w:val="right" w:pos="4704"/>
          <w:tab w:val="decimal" w:pos="5103"/>
          <w:tab w:val="decimal" w:pos="6663"/>
          <w:tab w:val="decimal" w:pos="8647"/>
          <w:tab w:val="decimal" w:pos="10206"/>
          <w:tab w:val="decimal" w:pos="11624"/>
          <w:tab w:val="decimal" w:pos="13041"/>
          <w:tab w:val="decimal" w:pos="14175"/>
        </w:tabs>
        <w:jc w:val="both"/>
        <w:rPr>
          <w:b/>
          <w:lang w:val="tr-TR"/>
        </w:rPr>
      </w:pPr>
      <w:r>
        <w:rPr>
          <w:b/>
          <w:lang w:val="tr-TR"/>
        </w:rPr>
        <w:t xml:space="preserve">31 Aralık </w:t>
      </w:r>
      <w:r w:rsidR="00944A88" w:rsidRPr="00944A88">
        <w:rPr>
          <w:b/>
          <w:lang w:val="tr-TR"/>
        </w:rPr>
        <w:t>2012</w:t>
      </w:r>
      <w:r w:rsidR="00944A88" w:rsidRPr="00944A88">
        <w:rPr>
          <w:b/>
          <w:lang w:val="tr-TR"/>
        </w:rPr>
        <w:tab/>
      </w:r>
      <w:r w:rsidR="00944A88" w:rsidRPr="00944A88">
        <w:rPr>
          <w:b/>
          <w:lang w:val="tr-TR"/>
        </w:rPr>
        <w:tab/>
      </w:r>
      <w:r w:rsidR="006B1C38">
        <w:rPr>
          <w:b/>
          <w:lang w:val="tr-TR"/>
        </w:rPr>
        <w:t>6.742.578</w:t>
      </w:r>
      <w:r w:rsidR="00D7130C">
        <w:rPr>
          <w:b/>
          <w:lang w:val="tr-TR"/>
        </w:rPr>
        <w:tab/>
      </w:r>
      <w:r w:rsidR="006B1C38">
        <w:rPr>
          <w:b/>
          <w:lang w:val="tr-TR"/>
        </w:rPr>
        <w:tab/>
      </w:r>
      <w:r w:rsidR="0011670C">
        <w:rPr>
          <w:b/>
          <w:lang w:val="tr-TR"/>
        </w:rPr>
        <w:t>-</w:t>
      </w:r>
      <w:r w:rsidR="006B1C38">
        <w:rPr>
          <w:b/>
          <w:lang w:val="tr-TR"/>
        </w:rPr>
        <w:tab/>
        <w:t>1.794</w:t>
      </w:r>
      <w:r w:rsidR="006B1C38">
        <w:rPr>
          <w:b/>
          <w:lang w:val="tr-TR"/>
        </w:rPr>
        <w:tab/>
        <w:t>643.355</w:t>
      </w:r>
      <w:r w:rsidR="006B1C38">
        <w:rPr>
          <w:b/>
          <w:lang w:val="tr-TR"/>
        </w:rPr>
        <w:tab/>
        <w:t>1.640.915</w:t>
      </w:r>
      <w:r w:rsidR="006B1C38">
        <w:rPr>
          <w:b/>
          <w:lang w:val="tr-TR"/>
        </w:rPr>
        <w:tab/>
        <w:t>12.636</w:t>
      </w:r>
      <w:r w:rsidR="006B1C38">
        <w:rPr>
          <w:b/>
          <w:lang w:val="tr-TR"/>
        </w:rPr>
        <w:tab/>
        <w:t>9.041.278</w:t>
      </w:r>
    </w:p>
    <w:p w:rsidR="00D42E43" w:rsidRDefault="00D42E43"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p>
    <w:p w:rsidR="00D42E43" w:rsidRDefault="00944A88" w:rsidP="00D15DFF">
      <w:pPr>
        <w:widowControl w:val="0"/>
        <w:pBdr>
          <w:bottom w:val="single" w:sz="4" w:space="1" w:color="auto"/>
        </w:pBdr>
        <w:tabs>
          <w:tab w:val="right" w:pos="3318"/>
          <w:tab w:val="right" w:pos="4704"/>
          <w:tab w:val="decimal" w:pos="5103"/>
          <w:tab w:val="decimal" w:pos="6663"/>
          <w:tab w:val="decimal" w:pos="8647"/>
          <w:tab w:val="decimal" w:pos="10206"/>
          <w:tab w:val="decimal" w:pos="11624"/>
          <w:tab w:val="decimal" w:pos="13041"/>
          <w:tab w:val="decimal" w:pos="14175"/>
        </w:tabs>
        <w:jc w:val="both"/>
        <w:rPr>
          <w:b/>
          <w:lang w:val="tr-TR"/>
        </w:rPr>
      </w:pPr>
      <w:r w:rsidRPr="00944A88">
        <w:rPr>
          <w:b/>
          <w:lang w:val="tr-TR"/>
        </w:rPr>
        <w:t>1 Ocak 2013 itibarıyla bakiye</w:t>
      </w:r>
      <w:r w:rsidRPr="00944A88">
        <w:rPr>
          <w:b/>
          <w:lang w:val="tr-TR"/>
        </w:rPr>
        <w:tab/>
      </w:r>
      <w:r w:rsidRPr="00944A88">
        <w:rPr>
          <w:b/>
          <w:lang w:val="tr-TR"/>
        </w:rPr>
        <w:tab/>
      </w:r>
      <w:r w:rsidR="00505330" w:rsidRPr="00505330">
        <w:rPr>
          <w:b/>
          <w:lang w:val="tr-TR"/>
        </w:rPr>
        <w:t>6.742.578</w:t>
      </w:r>
      <w:r w:rsidR="00D7130C">
        <w:rPr>
          <w:b/>
          <w:lang w:val="tr-TR"/>
        </w:rPr>
        <w:tab/>
      </w:r>
      <w:r w:rsidR="00C83BAB">
        <w:rPr>
          <w:b/>
          <w:lang w:val="tr-TR"/>
        </w:rPr>
        <w:tab/>
      </w:r>
      <w:r w:rsidR="00505330">
        <w:rPr>
          <w:b/>
          <w:lang w:val="tr-TR"/>
        </w:rPr>
        <w:t>-</w:t>
      </w:r>
      <w:r w:rsidR="00C83BAB">
        <w:rPr>
          <w:b/>
          <w:lang w:val="tr-TR"/>
        </w:rPr>
        <w:tab/>
      </w:r>
      <w:r w:rsidR="00505330" w:rsidRPr="00505330">
        <w:rPr>
          <w:b/>
          <w:lang w:val="tr-TR"/>
        </w:rPr>
        <w:t>1.794</w:t>
      </w:r>
      <w:r w:rsidR="00C83BAB">
        <w:rPr>
          <w:b/>
          <w:lang w:val="tr-TR"/>
        </w:rPr>
        <w:tab/>
      </w:r>
      <w:r w:rsidR="00505330" w:rsidRPr="00505330">
        <w:rPr>
          <w:b/>
          <w:lang w:val="tr-TR"/>
        </w:rPr>
        <w:t>643.355</w:t>
      </w:r>
      <w:r w:rsidR="00C83BAB">
        <w:rPr>
          <w:b/>
          <w:lang w:val="tr-TR"/>
        </w:rPr>
        <w:tab/>
      </w:r>
      <w:r w:rsidR="00505330" w:rsidRPr="00505330">
        <w:rPr>
          <w:b/>
          <w:lang w:val="tr-TR"/>
        </w:rPr>
        <w:t>1.640.915</w:t>
      </w:r>
      <w:r w:rsidR="00C83BAB">
        <w:rPr>
          <w:b/>
          <w:lang w:val="tr-TR"/>
        </w:rPr>
        <w:tab/>
      </w:r>
      <w:r w:rsidR="00505330" w:rsidRPr="00505330">
        <w:rPr>
          <w:b/>
          <w:lang w:val="tr-TR"/>
        </w:rPr>
        <w:t>12.636</w:t>
      </w:r>
      <w:r w:rsidR="00C83BAB">
        <w:rPr>
          <w:b/>
          <w:lang w:val="tr-TR"/>
        </w:rPr>
        <w:tab/>
      </w:r>
      <w:r w:rsidR="00505330" w:rsidRPr="00505330">
        <w:rPr>
          <w:b/>
          <w:lang w:val="tr-TR"/>
        </w:rPr>
        <w:t>9.041.278</w:t>
      </w:r>
    </w:p>
    <w:p w:rsidR="00D42E43" w:rsidRDefault="00D42E43"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p>
    <w:p w:rsidR="00D42E43" w:rsidRDefault="00944A88"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r w:rsidRPr="00944A88">
        <w:rPr>
          <w:lang w:val="tr-TR"/>
        </w:rPr>
        <w:t>Geçmiş yıl karlarına transfer</w:t>
      </w:r>
      <w:r w:rsidRPr="00944A88">
        <w:rPr>
          <w:lang w:val="tr-TR"/>
        </w:rPr>
        <w:tab/>
      </w:r>
      <w:r w:rsidR="003B7BD9">
        <w:rPr>
          <w:lang w:val="tr-TR"/>
        </w:rPr>
        <w:t>11</w:t>
      </w:r>
      <w:r w:rsidR="00C83BAB">
        <w:rPr>
          <w:lang w:val="tr-TR"/>
        </w:rPr>
        <w:tab/>
      </w:r>
      <w:r w:rsidR="00505330">
        <w:rPr>
          <w:lang w:val="tr-TR"/>
        </w:rPr>
        <w:t>-</w:t>
      </w:r>
      <w:r w:rsidR="00D7130C">
        <w:rPr>
          <w:lang w:val="tr-TR"/>
        </w:rPr>
        <w:tab/>
      </w:r>
      <w:r w:rsidR="00C83BAB">
        <w:rPr>
          <w:lang w:val="tr-TR"/>
        </w:rPr>
        <w:tab/>
      </w:r>
      <w:r w:rsidR="00505330">
        <w:rPr>
          <w:lang w:val="tr-TR"/>
        </w:rPr>
        <w:t>-</w:t>
      </w:r>
      <w:r w:rsidR="00C83BAB">
        <w:rPr>
          <w:lang w:val="tr-TR"/>
        </w:rPr>
        <w:tab/>
      </w:r>
      <w:r w:rsidR="00505330">
        <w:rPr>
          <w:lang w:val="tr-TR"/>
        </w:rPr>
        <w:t>-</w:t>
      </w:r>
      <w:r w:rsidR="00C83BAB">
        <w:rPr>
          <w:lang w:val="tr-TR"/>
        </w:rPr>
        <w:tab/>
      </w:r>
      <w:r w:rsidR="0011670C" w:rsidRPr="0011670C">
        <w:rPr>
          <w:lang w:val="tr-TR"/>
        </w:rPr>
        <w:t>766</w:t>
      </w:r>
      <w:r w:rsidR="00C83BAB">
        <w:rPr>
          <w:lang w:val="tr-TR"/>
        </w:rPr>
        <w:tab/>
      </w:r>
      <w:r w:rsidR="0011670C" w:rsidRPr="0011670C">
        <w:rPr>
          <w:lang w:val="tr-TR"/>
        </w:rPr>
        <w:t>11.870</w:t>
      </w:r>
      <w:r w:rsidR="00C83BAB">
        <w:rPr>
          <w:lang w:val="tr-TR"/>
        </w:rPr>
        <w:tab/>
      </w:r>
      <w:r w:rsidR="00505330" w:rsidRPr="00505330">
        <w:rPr>
          <w:lang w:val="tr-TR"/>
        </w:rPr>
        <w:t>(12.636)</w:t>
      </w:r>
      <w:r w:rsidR="00C83BAB">
        <w:rPr>
          <w:lang w:val="tr-TR"/>
        </w:rPr>
        <w:tab/>
      </w:r>
      <w:r w:rsidR="0011670C">
        <w:rPr>
          <w:lang w:val="tr-TR"/>
        </w:rPr>
        <w:t>-</w:t>
      </w:r>
    </w:p>
    <w:p w:rsidR="00C97E43" w:rsidRDefault="00C97E43"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r w:rsidRPr="00C97E43">
        <w:rPr>
          <w:lang w:val="tr-TR"/>
        </w:rPr>
        <w:t>Sermaye arttırımı</w:t>
      </w:r>
      <w:r w:rsidR="00D4033B">
        <w:rPr>
          <w:lang w:val="tr-TR"/>
        </w:rPr>
        <w:tab/>
      </w:r>
      <w:r w:rsidR="003B7BD9">
        <w:rPr>
          <w:lang w:val="tr-TR"/>
        </w:rPr>
        <w:t>11</w:t>
      </w:r>
      <w:r>
        <w:rPr>
          <w:lang w:val="tr-TR"/>
        </w:rPr>
        <w:tab/>
        <w:t>-</w:t>
      </w:r>
      <w:r w:rsidR="00D7130C">
        <w:rPr>
          <w:lang w:val="tr-TR"/>
        </w:rPr>
        <w:tab/>
      </w:r>
      <w:r>
        <w:rPr>
          <w:lang w:val="tr-TR"/>
        </w:rPr>
        <w:tab/>
        <w:t>-</w:t>
      </w:r>
      <w:r>
        <w:rPr>
          <w:lang w:val="tr-TR"/>
        </w:rPr>
        <w:tab/>
        <w:t>-</w:t>
      </w:r>
      <w:r>
        <w:rPr>
          <w:lang w:val="tr-TR"/>
        </w:rPr>
        <w:tab/>
        <w:t>-</w:t>
      </w:r>
      <w:r>
        <w:rPr>
          <w:lang w:val="tr-TR"/>
        </w:rPr>
        <w:tab/>
        <w:t>-</w:t>
      </w:r>
      <w:r>
        <w:rPr>
          <w:lang w:val="tr-TR"/>
        </w:rPr>
        <w:tab/>
        <w:t>-</w:t>
      </w:r>
      <w:r>
        <w:rPr>
          <w:lang w:val="tr-TR"/>
        </w:rPr>
        <w:tab/>
        <w:t>-</w:t>
      </w:r>
    </w:p>
    <w:p w:rsidR="00D42E43" w:rsidRDefault="00944A88" w:rsidP="00D15DFF">
      <w:pPr>
        <w:widowControl w:val="0"/>
        <w:pBdr>
          <w:bottom w:val="single" w:sz="4" w:space="1" w:color="auto"/>
        </w:pBdr>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r w:rsidRPr="00944A88">
        <w:rPr>
          <w:lang w:val="tr-TR"/>
        </w:rPr>
        <w:t>Toplam kapsamlı gelir</w:t>
      </w:r>
      <w:r w:rsidRPr="00944A88">
        <w:rPr>
          <w:lang w:val="tr-TR"/>
        </w:rPr>
        <w:tab/>
      </w:r>
      <w:r w:rsidR="00C83BAB">
        <w:rPr>
          <w:lang w:val="tr-TR"/>
        </w:rPr>
        <w:tab/>
      </w:r>
      <w:r w:rsidR="00505330">
        <w:rPr>
          <w:lang w:val="tr-TR"/>
        </w:rPr>
        <w:t>-</w:t>
      </w:r>
      <w:r w:rsidR="00D7130C">
        <w:rPr>
          <w:lang w:val="tr-TR"/>
        </w:rPr>
        <w:tab/>
      </w:r>
      <w:r w:rsidR="00C83BAB">
        <w:rPr>
          <w:lang w:val="tr-TR"/>
        </w:rPr>
        <w:tab/>
      </w:r>
      <w:r w:rsidR="0011670C" w:rsidRPr="0011670C">
        <w:rPr>
          <w:lang w:val="tr-TR"/>
        </w:rPr>
        <w:t>(11.672)</w:t>
      </w:r>
      <w:r w:rsidR="00C83BAB">
        <w:rPr>
          <w:lang w:val="tr-TR"/>
        </w:rPr>
        <w:tab/>
      </w:r>
      <w:r w:rsidR="0011670C" w:rsidRPr="0011670C">
        <w:rPr>
          <w:lang w:val="tr-TR"/>
        </w:rPr>
        <w:t>(44.258)</w:t>
      </w:r>
      <w:r w:rsidR="00C83BAB">
        <w:rPr>
          <w:lang w:val="tr-TR"/>
        </w:rPr>
        <w:tab/>
      </w:r>
      <w:r w:rsidR="0011670C">
        <w:rPr>
          <w:lang w:val="tr-TR"/>
        </w:rPr>
        <w:t>-</w:t>
      </w:r>
      <w:r w:rsidR="00C83BAB">
        <w:rPr>
          <w:lang w:val="tr-TR"/>
        </w:rPr>
        <w:tab/>
      </w:r>
      <w:r w:rsidR="00505330">
        <w:rPr>
          <w:lang w:val="tr-TR"/>
        </w:rPr>
        <w:t>-</w:t>
      </w:r>
      <w:r w:rsidR="00C83BAB">
        <w:rPr>
          <w:lang w:val="tr-TR"/>
        </w:rPr>
        <w:tab/>
      </w:r>
      <w:r w:rsidR="0011670C">
        <w:rPr>
          <w:lang w:val="tr-TR"/>
        </w:rPr>
        <w:t>(3.879</w:t>
      </w:r>
      <w:r w:rsidR="00505330" w:rsidRPr="00505330">
        <w:rPr>
          <w:lang w:val="tr-TR"/>
        </w:rPr>
        <w:t>)</w:t>
      </w:r>
      <w:r w:rsidR="00C83BAB">
        <w:rPr>
          <w:lang w:val="tr-TR"/>
        </w:rPr>
        <w:tab/>
      </w:r>
      <w:r w:rsidR="0011670C" w:rsidRPr="0011670C">
        <w:rPr>
          <w:lang w:val="tr-TR"/>
        </w:rPr>
        <w:t>(59.809)</w:t>
      </w:r>
    </w:p>
    <w:p w:rsidR="00D15DFF" w:rsidRDefault="00D15DFF" w:rsidP="00D15DFF">
      <w:pPr>
        <w:widowControl w:val="0"/>
        <w:pBdr>
          <w:bottom w:val="single" w:sz="4" w:space="1" w:color="auto"/>
        </w:pBdr>
        <w:tabs>
          <w:tab w:val="right" w:pos="3318"/>
          <w:tab w:val="right" w:pos="4704"/>
          <w:tab w:val="decimal" w:pos="5103"/>
          <w:tab w:val="decimal" w:pos="6663"/>
          <w:tab w:val="decimal" w:pos="8647"/>
          <w:tab w:val="decimal" w:pos="10206"/>
          <w:tab w:val="decimal" w:pos="11624"/>
          <w:tab w:val="decimal" w:pos="13041"/>
          <w:tab w:val="decimal" w:pos="14175"/>
        </w:tabs>
        <w:spacing w:line="120" w:lineRule="auto"/>
        <w:jc w:val="both"/>
        <w:rPr>
          <w:lang w:val="tr-TR"/>
        </w:rPr>
      </w:pPr>
    </w:p>
    <w:p w:rsidR="00D42E43" w:rsidRDefault="00D42E43" w:rsidP="00D15DFF">
      <w:pPr>
        <w:widowControl w:val="0"/>
        <w:tabs>
          <w:tab w:val="right" w:pos="3318"/>
          <w:tab w:val="right" w:pos="4704"/>
          <w:tab w:val="decimal" w:pos="5103"/>
          <w:tab w:val="decimal" w:pos="6663"/>
          <w:tab w:val="decimal" w:pos="8647"/>
          <w:tab w:val="decimal" w:pos="10206"/>
          <w:tab w:val="decimal" w:pos="11624"/>
          <w:tab w:val="decimal" w:pos="13041"/>
          <w:tab w:val="decimal" w:pos="14175"/>
        </w:tabs>
        <w:jc w:val="both"/>
        <w:rPr>
          <w:lang w:val="tr-TR"/>
        </w:rPr>
      </w:pPr>
    </w:p>
    <w:p w:rsidR="00D42E43" w:rsidRDefault="00C83BAB" w:rsidP="00D15DFF">
      <w:pPr>
        <w:widowControl w:val="0"/>
        <w:pBdr>
          <w:bottom w:val="single" w:sz="12" w:space="1" w:color="auto"/>
        </w:pBdr>
        <w:tabs>
          <w:tab w:val="right" w:pos="3318"/>
          <w:tab w:val="right" w:pos="4704"/>
          <w:tab w:val="decimal" w:pos="5103"/>
          <w:tab w:val="decimal" w:pos="6663"/>
          <w:tab w:val="decimal" w:pos="8647"/>
          <w:tab w:val="decimal" w:pos="10206"/>
          <w:tab w:val="decimal" w:pos="11624"/>
          <w:tab w:val="decimal" w:pos="13041"/>
          <w:tab w:val="decimal" w:pos="14175"/>
        </w:tabs>
        <w:jc w:val="both"/>
        <w:rPr>
          <w:b/>
          <w:lang w:val="tr-TR"/>
        </w:rPr>
      </w:pPr>
      <w:r>
        <w:rPr>
          <w:b/>
          <w:lang w:val="tr-TR"/>
        </w:rPr>
        <w:t>31 Aralık</w:t>
      </w:r>
      <w:r w:rsidR="00944A88" w:rsidRPr="00944A88">
        <w:rPr>
          <w:b/>
          <w:lang w:val="tr-TR"/>
        </w:rPr>
        <w:t xml:space="preserve"> 2013 itibarıyla bakiye</w:t>
      </w:r>
      <w:r w:rsidR="00944A88" w:rsidRPr="00944A88">
        <w:rPr>
          <w:b/>
          <w:lang w:val="tr-TR"/>
        </w:rPr>
        <w:tab/>
      </w:r>
      <w:r w:rsidR="00944A88" w:rsidRPr="00944A88">
        <w:rPr>
          <w:b/>
          <w:lang w:val="tr-TR"/>
        </w:rPr>
        <w:tab/>
      </w:r>
      <w:r w:rsidR="00505330" w:rsidRPr="00505330">
        <w:rPr>
          <w:b/>
          <w:lang w:val="tr-TR"/>
        </w:rPr>
        <w:t>6.742.578</w:t>
      </w:r>
      <w:r w:rsidR="00D7130C">
        <w:rPr>
          <w:b/>
          <w:lang w:val="tr-TR"/>
        </w:rPr>
        <w:tab/>
      </w:r>
      <w:r>
        <w:rPr>
          <w:b/>
          <w:lang w:val="tr-TR"/>
        </w:rPr>
        <w:tab/>
      </w:r>
      <w:r w:rsidR="00AC2692" w:rsidRPr="00AC2692">
        <w:rPr>
          <w:b/>
          <w:lang w:val="tr-TR"/>
        </w:rPr>
        <w:t>(11.672)</w:t>
      </w:r>
      <w:r>
        <w:rPr>
          <w:b/>
          <w:lang w:val="tr-TR"/>
        </w:rPr>
        <w:tab/>
      </w:r>
      <w:r w:rsidR="0011670C" w:rsidRPr="0011670C">
        <w:rPr>
          <w:b/>
          <w:lang w:val="tr-TR"/>
        </w:rPr>
        <w:t>(42.464)</w:t>
      </w:r>
      <w:r>
        <w:rPr>
          <w:b/>
          <w:lang w:val="tr-TR"/>
        </w:rPr>
        <w:tab/>
      </w:r>
      <w:r w:rsidR="0011670C" w:rsidRPr="0011670C">
        <w:rPr>
          <w:b/>
          <w:lang w:val="tr-TR"/>
        </w:rPr>
        <w:t>644.121</w:t>
      </w:r>
      <w:r>
        <w:rPr>
          <w:b/>
          <w:lang w:val="tr-TR"/>
        </w:rPr>
        <w:tab/>
      </w:r>
      <w:r w:rsidR="00721820" w:rsidRPr="00721820">
        <w:rPr>
          <w:b/>
          <w:lang w:val="tr-TR"/>
        </w:rPr>
        <w:t>1.652.785</w:t>
      </w:r>
      <w:r>
        <w:rPr>
          <w:b/>
          <w:lang w:val="tr-TR"/>
        </w:rPr>
        <w:tab/>
      </w:r>
      <w:bookmarkStart w:id="4" w:name="OLE_LINK8"/>
      <w:bookmarkStart w:id="5" w:name="OLE_LINK7"/>
      <w:r w:rsidR="0011670C">
        <w:rPr>
          <w:b/>
          <w:lang w:val="tr-TR"/>
        </w:rPr>
        <w:t>(3.879</w:t>
      </w:r>
      <w:r w:rsidR="00505330" w:rsidRPr="00505330">
        <w:rPr>
          <w:b/>
          <w:lang w:val="tr-TR"/>
        </w:rPr>
        <w:t>)</w:t>
      </w:r>
      <w:bookmarkEnd w:id="4"/>
      <w:r w:rsidR="00ED6823">
        <w:rPr>
          <w:b/>
          <w:lang w:val="tr-TR"/>
        </w:rPr>
        <w:tab/>
      </w:r>
      <w:bookmarkStart w:id="6" w:name="OLE_LINK9"/>
      <w:r w:rsidR="0011670C" w:rsidRPr="00A14BE8">
        <w:rPr>
          <w:b/>
          <w:lang w:val="tr-TR"/>
        </w:rPr>
        <w:t>8.981.469</w:t>
      </w:r>
      <w:bookmarkEnd w:id="5"/>
      <w:bookmarkEnd w:id="6"/>
    </w:p>
    <w:bookmarkEnd w:id="3"/>
    <w:p w:rsidR="00C439A1" w:rsidRPr="00D812EE" w:rsidRDefault="00C439A1"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BD20EA" w:rsidRPr="00D812EE" w:rsidRDefault="00BD20EA"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C439A1" w:rsidRDefault="00C439A1"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A172CB" w:rsidRDefault="00A172CB"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D15DFF" w:rsidRPr="00D812EE" w:rsidRDefault="00D15DFF"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C439A1" w:rsidRPr="00D812EE" w:rsidRDefault="00D808C5" w:rsidP="00BD20EA">
      <w:pPr>
        <w:widowControl w:val="0"/>
        <w:tabs>
          <w:tab w:val="right" w:pos="5387"/>
          <w:tab w:val="right" w:pos="6521"/>
          <w:tab w:val="right" w:pos="8080"/>
          <w:tab w:val="right" w:pos="9356"/>
          <w:tab w:val="right" w:pos="10632"/>
          <w:tab w:val="right" w:pos="11907"/>
          <w:tab w:val="right" w:pos="13325"/>
          <w:tab w:val="right" w:pos="14601"/>
        </w:tabs>
        <w:jc w:val="center"/>
        <w:rPr>
          <w:sz w:val="18"/>
          <w:szCs w:val="18"/>
          <w:lang w:val="tr-TR"/>
        </w:rPr>
      </w:pPr>
      <w:r>
        <w:rPr>
          <w:sz w:val="18"/>
          <w:szCs w:val="18"/>
          <w:lang w:val="tr-TR"/>
        </w:rPr>
        <w:t>Ekteki dipnotlar bu finansal tabloların tamamlayıcı bir parçasıdır.</w:t>
      </w:r>
    </w:p>
    <w:p w:rsidR="00BD20EA" w:rsidRPr="00D812EE" w:rsidRDefault="00BD20EA"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sectPr w:rsidR="00BD20EA" w:rsidRPr="00D812EE" w:rsidSect="000C4006">
          <w:headerReference w:type="default" r:id="rId15"/>
          <w:pgSz w:w="16840" w:h="11907" w:orient="landscape" w:code="9"/>
          <w:pgMar w:top="1134" w:right="910" w:bottom="1134" w:left="1701" w:header="851" w:footer="851" w:gutter="0"/>
          <w:cols w:space="720"/>
          <w:docGrid w:linePitch="360"/>
        </w:sectPr>
      </w:pPr>
    </w:p>
    <w:p w:rsidR="009B686D" w:rsidRPr="00F34219" w:rsidRDefault="009B686D" w:rsidP="009B686D">
      <w:pPr>
        <w:tabs>
          <w:tab w:val="right" w:pos="5130"/>
          <w:tab w:val="right" w:pos="7088"/>
          <w:tab w:val="right" w:pos="9090"/>
        </w:tabs>
        <w:spacing w:line="226" w:lineRule="auto"/>
        <w:jc w:val="both"/>
        <w:rPr>
          <w:b/>
          <w:sz w:val="18"/>
          <w:szCs w:val="18"/>
        </w:rPr>
      </w:pPr>
      <w:r w:rsidRPr="00267E67">
        <w:rPr>
          <w:b/>
          <w:sz w:val="18"/>
          <w:szCs w:val="18"/>
          <w:lang w:val="tr-TR"/>
        </w:rPr>
        <w:lastRenderedPageBreak/>
        <w:tab/>
      </w:r>
      <w:r w:rsidRPr="003D4195">
        <w:rPr>
          <w:b/>
          <w:sz w:val="18"/>
          <w:szCs w:val="18"/>
        </w:rPr>
        <w:t>Dipnot</w:t>
      </w:r>
      <w:r w:rsidRPr="003D4195">
        <w:rPr>
          <w:b/>
          <w:sz w:val="18"/>
          <w:szCs w:val="18"/>
        </w:rPr>
        <w:tab/>
        <w:t>1 Ocak -</w:t>
      </w:r>
      <w:r w:rsidRPr="003D4195">
        <w:rPr>
          <w:b/>
          <w:sz w:val="18"/>
          <w:szCs w:val="18"/>
        </w:rPr>
        <w:tab/>
        <w:t>1 Ocak -</w:t>
      </w:r>
    </w:p>
    <w:p w:rsidR="009B686D" w:rsidRPr="00F34219" w:rsidRDefault="009B686D" w:rsidP="009B686D">
      <w:pPr>
        <w:pBdr>
          <w:bottom w:val="single" w:sz="4" w:space="1" w:color="auto"/>
        </w:pBdr>
        <w:tabs>
          <w:tab w:val="right" w:pos="5130"/>
          <w:tab w:val="right" w:pos="7088"/>
          <w:tab w:val="right" w:pos="9090"/>
        </w:tabs>
        <w:spacing w:line="226" w:lineRule="auto"/>
        <w:jc w:val="both"/>
        <w:rPr>
          <w:b/>
          <w:sz w:val="18"/>
          <w:szCs w:val="18"/>
        </w:rPr>
      </w:pPr>
      <w:r w:rsidRPr="003D4195">
        <w:rPr>
          <w:b/>
          <w:sz w:val="18"/>
          <w:szCs w:val="18"/>
        </w:rPr>
        <w:tab/>
        <w:t>Referansları</w:t>
      </w:r>
      <w:r w:rsidRPr="003D4195">
        <w:rPr>
          <w:b/>
          <w:sz w:val="18"/>
          <w:szCs w:val="18"/>
        </w:rPr>
        <w:tab/>
        <w:t>31 Aralık 2013</w:t>
      </w:r>
      <w:r w:rsidRPr="003D4195">
        <w:rPr>
          <w:b/>
          <w:sz w:val="18"/>
          <w:szCs w:val="18"/>
        </w:rPr>
        <w:tab/>
        <w:t>31 Aralık 2012</w:t>
      </w:r>
    </w:p>
    <w:p w:rsidR="009B686D" w:rsidRPr="00F34219" w:rsidRDefault="009B686D" w:rsidP="009B686D">
      <w:pPr>
        <w:tabs>
          <w:tab w:val="right" w:pos="5103"/>
          <w:tab w:val="decimal" w:pos="7088"/>
          <w:tab w:val="decimal" w:pos="9072"/>
        </w:tabs>
        <w:spacing w:line="226" w:lineRule="auto"/>
        <w:jc w:val="both"/>
        <w:rPr>
          <w:b/>
          <w:sz w:val="18"/>
          <w:szCs w:val="18"/>
        </w:rPr>
      </w:pPr>
    </w:p>
    <w:p w:rsidR="009B686D" w:rsidRPr="00E93297" w:rsidRDefault="009B686D" w:rsidP="009B686D">
      <w:pPr>
        <w:tabs>
          <w:tab w:val="right" w:pos="5103"/>
          <w:tab w:val="decimal" w:pos="7088"/>
          <w:tab w:val="decimal" w:pos="9072"/>
        </w:tabs>
        <w:jc w:val="both"/>
        <w:rPr>
          <w:b/>
          <w:sz w:val="18"/>
          <w:szCs w:val="18"/>
          <w:lang w:val="de-DE"/>
        </w:rPr>
      </w:pPr>
      <w:bookmarkStart w:id="7" w:name="OLE_LINK45"/>
      <w:bookmarkStart w:id="8" w:name="OLE_LINK40"/>
      <w:bookmarkStart w:id="9" w:name="OLE_LINK41"/>
      <w:bookmarkStart w:id="10" w:name="OLE_LINK42"/>
      <w:r w:rsidRPr="00E93297">
        <w:rPr>
          <w:b/>
          <w:sz w:val="18"/>
          <w:szCs w:val="18"/>
          <w:lang w:val="de-DE"/>
        </w:rPr>
        <w:t>Faaliyetlerden sağlanan nakit akımı:</w:t>
      </w:r>
    </w:p>
    <w:p w:rsidR="009B686D" w:rsidRPr="00267E67" w:rsidRDefault="009B686D" w:rsidP="009B686D">
      <w:pPr>
        <w:tabs>
          <w:tab w:val="right" w:pos="5103"/>
          <w:tab w:val="decimal" w:pos="7088"/>
          <w:tab w:val="decimal" w:pos="9085"/>
        </w:tabs>
        <w:jc w:val="both"/>
        <w:rPr>
          <w:sz w:val="18"/>
          <w:szCs w:val="18"/>
          <w:lang w:val="de-DE"/>
        </w:rPr>
      </w:pPr>
      <w:r w:rsidRPr="00267E67">
        <w:rPr>
          <w:sz w:val="18"/>
          <w:szCs w:val="18"/>
          <w:lang w:val="de-DE"/>
        </w:rPr>
        <w:t>Dönem net karı</w:t>
      </w:r>
      <w:r w:rsidRPr="00267E67">
        <w:rPr>
          <w:sz w:val="18"/>
          <w:szCs w:val="18"/>
          <w:lang w:val="de-DE"/>
        </w:rPr>
        <w:tab/>
      </w:r>
      <w:r w:rsidRPr="00267E67">
        <w:rPr>
          <w:sz w:val="18"/>
          <w:szCs w:val="18"/>
          <w:lang w:val="de-DE"/>
        </w:rPr>
        <w:tab/>
      </w:r>
      <w:r w:rsidR="007B1B42" w:rsidRPr="00267E67">
        <w:rPr>
          <w:sz w:val="18"/>
          <w:szCs w:val="18"/>
          <w:lang w:val="de-DE"/>
        </w:rPr>
        <w:t>(3.879)</w:t>
      </w:r>
      <w:r w:rsidRPr="00267E67">
        <w:rPr>
          <w:sz w:val="18"/>
          <w:szCs w:val="18"/>
          <w:lang w:val="de-DE"/>
        </w:rPr>
        <w:tab/>
        <w:t>12.636</w:t>
      </w:r>
    </w:p>
    <w:p w:rsidR="009B686D" w:rsidRPr="00267E67" w:rsidRDefault="009B686D" w:rsidP="009B686D">
      <w:pPr>
        <w:pStyle w:val="BodyText2"/>
        <w:tabs>
          <w:tab w:val="right" w:pos="5103"/>
          <w:tab w:val="decimal" w:pos="7088"/>
          <w:tab w:val="decimal" w:pos="9085"/>
        </w:tabs>
        <w:rPr>
          <w:b/>
          <w:spacing w:val="-2"/>
          <w:sz w:val="18"/>
          <w:szCs w:val="18"/>
          <w:lang w:val="de-DE"/>
        </w:rPr>
      </w:pPr>
      <w:r w:rsidRPr="00267E67">
        <w:rPr>
          <w:b/>
          <w:spacing w:val="-2"/>
          <w:sz w:val="18"/>
          <w:szCs w:val="18"/>
          <w:lang w:val="de-DE"/>
        </w:rPr>
        <w:t>Dönem net karı ile mutabakatını sağlamak</w:t>
      </w:r>
    </w:p>
    <w:p w:rsidR="009B686D" w:rsidRPr="00267E67" w:rsidRDefault="009B686D" w:rsidP="009B686D">
      <w:pPr>
        <w:pStyle w:val="BodyText2"/>
        <w:tabs>
          <w:tab w:val="right" w:pos="5103"/>
          <w:tab w:val="decimal" w:pos="7088"/>
          <w:tab w:val="decimal" w:pos="9085"/>
        </w:tabs>
        <w:rPr>
          <w:b/>
          <w:spacing w:val="-2"/>
          <w:sz w:val="18"/>
          <w:szCs w:val="18"/>
          <w:lang w:val="de-DE"/>
        </w:rPr>
      </w:pPr>
      <w:r w:rsidRPr="00267E67">
        <w:rPr>
          <w:b/>
          <w:spacing w:val="-2"/>
          <w:sz w:val="18"/>
          <w:szCs w:val="18"/>
          <w:lang w:val="de-DE"/>
        </w:rPr>
        <w:t xml:space="preserve">   için yapılan düzeltmeler:</w:t>
      </w:r>
    </w:p>
    <w:p w:rsidR="009B686D" w:rsidRPr="00267E67" w:rsidRDefault="009B686D" w:rsidP="009B686D">
      <w:pPr>
        <w:pStyle w:val="BodyText2"/>
        <w:tabs>
          <w:tab w:val="right" w:pos="5103"/>
          <w:tab w:val="decimal" w:pos="7088"/>
          <w:tab w:val="decimal" w:pos="9085"/>
        </w:tabs>
        <w:rPr>
          <w:spacing w:val="-2"/>
          <w:sz w:val="18"/>
          <w:szCs w:val="18"/>
          <w:lang w:val="de-DE"/>
        </w:rPr>
      </w:pPr>
      <w:r w:rsidRPr="00267E67">
        <w:rPr>
          <w:spacing w:val="-2"/>
          <w:sz w:val="18"/>
          <w:szCs w:val="18"/>
          <w:lang w:val="de-DE"/>
        </w:rPr>
        <w:t>Amortisman ve itfa gideri ile ilgili düzeltmeler</w:t>
      </w:r>
      <w:r w:rsidRPr="00267E67">
        <w:rPr>
          <w:spacing w:val="-2"/>
          <w:sz w:val="18"/>
          <w:szCs w:val="18"/>
          <w:lang w:val="de-DE"/>
        </w:rPr>
        <w:tab/>
      </w:r>
      <w:r w:rsidR="00156EC1">
        <w:rPr>
          <w:spacing w:val="-2"/>
          <w:sz w:val="18"/>
          <w:szCs w:val="18"/>
          <w:lang w:val="de-DE"/>
        </w:rPr>
        <w:t>8,12</w:t>
      </w:r>
      <w:r w:rsidRPr="00267E67">
        <w:rPr>
          <w:spacing w:val="-2"/>
          <w:sz w:val="18"/>
          <w:szCs w:val="18"/>
          <w:lang w:val="de-DE"/>
        </w:rPr>
        <w:tab/>
      </w:r>
      <w:r w:rsidR="007B1B42" w:rsidRPr="00267E67">
        <w:rPr>
          <w:spacing w:val="-2"/>
          <w:sz w:val="18"/>
          <w:szCs w:val="18"/>
          <w:lang w:val="de-DE"/>
        </w:rPr>
        <w:t>45.486</w:t>
      </w:r>
      <w:r w:rsidRPr="00267E67">
        <w:rPr>
          <w:spacing w:val="-2"/>
          <w:sz w:val="18"/>
          <w:szCs w:val="18"/>
          <w:lang w:val="de-DE"/>
        </w:rPr>
        <w:tab/>
        <w:t>66.956</w:t>
      </w:r>
    </w:p>
    <w:p w:rsidR="009B686D" w:rsidRPr="00267E67" w:rsidRDefault="009B686D" w:rsidP="009B686D">
      <w:pPr>
        <w:pStyle w:val="BodyText2"/>
        <w:tabs>
          <w:tab w:val="right" w:pos="5103"/>
          <w:tab w:val="decimal" w:pos="7088"/>
          <w:tab w:val="decimal" w:pos="9085"/>
        </w:tabs>
        <w:rPr>
          <w:spacing w:val="-2"/>
          <w:sz w:val="18"/>
          <w:szCs w:val="18"/>
          <w:lang w:val="de-DE"/>
        </w:rPr>
      </w:pPr>
      <w:r w:rsidRPr="00267E67">
        <w:rPr>
          <w:spacing w:val="-2"/>
          <w:sz w:val="18"/>
          <w:szCs w:val="18"/>
          <w:lang w:val="de-DE"/>
        </w:rPr>
        <w:t>Faiz gelirleri ve giderleri ile ilgili düzeltmeler</w:t>
      </w:r>
      <w:r w:rsidRPr="00267E67">
        <w:rPr>
          <w:spacing w:val="-2"/>
          <w:sz w:val="18"/>
          <w:szCs w:val="18"/>
          <w:lang w:val="de-DE"/>
        </w:rPr>
        <w:tab/>
      </w:r>
      <w:r w:rsidR="00F00C23">
        <w:rPr>
          <w:spacing w:val="-2"/>
          <w:sz w:val="18"/>
          <w:szCs w:val="18"/>
          <w:lang w:val="de-DE"/>
        </w:rPr>
        <w:t>4</w:t>
      </w:r>
      <w:r w:rsidR="0050497D">
        <w:rPr>
          <w:spacing w:val="-2"/>
          <w:sz w:val="18"/>
          <w:szCs w:val="18"/>
          <w:lang w:val="de-DE"/>
        </w:rPr>
        <w:tab/>
        <w:t>5.615</w:t>
      </w:r>
      <w:r w:rsidRPr="00267E67">
        <w:rPr>
          <w:spacing w:val="-2"/>
          <w:sz w:val="18"/>
          <w:szCs w:val="18"/>
          <w:lang w:val="de-DE"/>
        </w:rPr>
        <w:tab/>
        <w:t>18.104</w:t>
      </w:r>
    </w:p>
    <w:p w:rsidR="007A2AAD" w:rsidRDefault="009B686D" w:rsidP="009B686D">
      <w:pPr>
        <w:pStyle w:val="BodyText2"/>
        <w:tabs>
          <w:tab w:val="right" w:pos="5103"/>
          <w:tab w:val="decimal" w:pos="7088"/>
          <w:tab w:val="decimal" w:pos="9085"/>
        </w:tabs>
        <w:rPr>
          <w:spacing w:val="-2"/>
          <w:sz w:val="18"/>
          <w:szCs w:val="18"/>
          <w:lang w:val="de-DE"/>
        </w:rPr>
      </w:pPr>
      <w:r w:rsidRPr="00267E67">
        <w:rPr>
          <w:spacing w:val="-2"/>
          <w:sz w:val="18"/>
          <w:szCs w:val="18"/>
          <w:lang w:val="de-DE"/>
        </w:rPr>
        <w:t>Vergi gideri ile</w:t>
      </w:r>
    </w:p>
    <w:p w:rsidR="009B686D" w:rsidRPr="00267E67" w:rsidRDefault="009B686D" w:rsidP="009B686D">
      <w:pPr>
        <w:pStyle w:val="BodyText2"/>
        <w:tabs>
          <w:tab w:val="right" w:pos="5103"/>
          <w:tab w:val="decimal" w:pos="7088"/>
          <w:tab w:val="decimal" w:pos="9085"/>
        </w:tabs>
        <w:rPr>
          <w:spacing w:val="-2"/>
          <w:sz w:val="18"/>
          <w:szCs w:val="18"/>
          <w:lang w:val="de-DE"/>
        </w:rPr>
      </w:pPr>
      <w:r w:rsidRPr="00267E67">
        <w:rPr>
          <w:spacing w:val="-2"/>
          <w:sz w:val="18"/>
          <w:szCs w:val="18"/>
          <w:lang w:val="de-DE"/>
        </w:rPr>
        <w:t xml:space="preserve"> ilgili düzeltmeler</w:t>
      </w:r>
      <w:r w:rsidRPr="00267E67">
        <w:rPr>
          <w:spacing w:val="-2"/>
          <w:sz w:val="18"/>
          <w:szCs w:val="18"/>
          <w:lang w:val="de-DE"/>
        </w:rPr>
        <w:tab/>
      </w:r>
      <w:r w:rsidR="00677BB9">
        <w:rPr>
          <w:spacing w:val="-2"/>
          <w:sz w:val="18"/>
          <w:szCs w:val="18"/>
          <w:lang w:val="de-DE"/>
        </w:rPr>
        <w:t>15</w:t>
      </w:r>
      <w:r w:rsidRPr="00267E67">
        <w:rPr>
          <w:spacing w:val="-2"/>
          <w:sz w:val="18"/>
          <w:szCs w:val="18"/>
          <w:lang w:val="de-DE"/>
        </w:rPr>
        <w:tab/>
      </w:r>
      <w:r w:rsidR="00677BB9" w:rsidRPr="00677BB9">
        <w:rPr>
          <w:sz w:val="18"/>
          <w:szCs w:val="18"/>
          <w:lang w:val="de-DE"/>
        </w:rPr>
        <w:t>(2.220)</w:t>
      </w:r>
      <w:r w:rsidRPr="00267E67">
        <w:rPr>
          <w:spacing w:val="-2"/>
          <w:sz w:val="18"/>
          <w:szCs w:val="18"/>
          <w:lang w:val="de-DE"/>
        </w:rPr>
        <w:tab/>
        <w:t>(390)</w:t>
      </w:r>
    </w:p>
    <w:p w:rsidR="009B686D" w:rsidRPr="00267E67" w:rsidRDefault="009B686D" w:rsidP="009B686D">
      <w:pPr>
        <w:pStyle w:val="BodyText2"/>
        <w:tabs>
          <w:tab w:val="right" w:pos="5103"/>
          <w:tab w:val="decimal" w:pos="7088"/>
          <w:tab w:val="decimal" w:pos="9085"/>
        </w:tabs>
        <w:rPr>
          <w:spacing w:val="-2"/>
          <w:sz w:val="18"/>
          <w:szCs w:val="18"/>
          <w:lang w:val="de-DE"/>
        </w:rPr>
      </w:pPr>
      <w:r w:rsidRPr="00267E67">
        <w:rPr>
          <w:spacing w:val="-2"/>
          <w:sz w:val="18"/>
          <w:szCs w:val="18"/>
          <w:lang w:val="de-DE"/>
        </w:rPr>
        <w:t>Ödenecek prim ikramiye karşılıkları ile ilgili düzeltmeler</w:t>
      </w:r>
      <w:r w:rsidRPr="00267E67">
        <w:rPr>
          <w:spacing w:val="-2"/>
          <w:sz w:val="18"/>
          <w:szCs w:val="18"/>
          <w:lang w:val="de-DE"/>
        </w:rPr>
        <w:tab/>
      </w:r>
      <w:r w:rsidR="00156EC1">
        <w:rPr>
          <w:spacing w:val="-2"/>
          <w:sz w:val="18"/>
          <w:szCs w:val="18"/>
          <w:lang w:val="de-DE"/>
        </w:rPr>
        <w:t>10</w:t>
      </w:r>
      <w:r w:rsidRPr="00267E67">
        <w:rPr>
          <w:spacing w:val="-2"/>
          <w:sz w:val="18"/>
          <w:szCs w:val="18"/>
          <w:lang w:val="de-DE"/>
        </w:rPr>
        <w:tab/>
        <w:t>5.356</w:t>
      </w:r>
      <w:r w:rsidRPr="00267E67">
        <w:rPr>
          <w:spacing w:val="-2"/>
          <w:sz w:val="18"/>
          <w:szCs w:val="18"/>
          <w:lang w:val="de-DE"/>
        </w:rPr>
        <w:tab/>
        <w:t>2.250</w:t>
      </w:r>
    </w:p>
    <w:p w:rsidR="009B686D" w:rsidRPr="00267E67" w:rsidRDefault="009B686D" w:rsidP="009B686D">
      <w:pPr>
        <w:pStyle w:val="BodyText2"/>
        <w:tabs>
          <w:tab w:val="right" w:pos="5103"/>
          <w:tab w:val="decimal" w:pos="7088"/>
          <w:tab w:val="decimal" w:pos="9085"/>
        </w:tabs>
        <w:rPr>
          <w:sz w:val="18"/>
          <w:szCs w:val="18"/>
          <w:lang w:val="de-DE"/>
        </w:rPr>
      </w:pPr>
      <w:r w:rsidRPr="00267E67">
        <w:rPr>
          <w:sz w:val="18"/>
          <w:szCs w:val="18"/>
          <w:lang w:val="de-DE"/>
        </w:rPr>
        <w:t xml:space="preserve">Kıdem tazminatı karşılığı </w:t>
      </w:r>
      <w:r w:rsidRPr="00267E67">
        <w:rPr>
          <w:spacing w:val="-2"/>
          <w:sz w:val="18"/>
          <w:szCs w:val="18"/>
          <w:lang w:val="de-DE"/>
        </w:rPr>
        <w:t>ile ilgili düzeltmeler</w:t>
      </w:r>
      <w:r w:rsidRPr="00267E67">
        <w:rPr>
          <w:sz w:val="18"/>
          <w:szCs w:val="18"/>
          <w:lang w:val="de-DE"/>
        </w:rPr>
        <w:tab/>
      </w:r>
      <w:r w:rsidR="00156EC1">
        <w:rPr>
          <w:sz w:val="18"/>
          <w:szCs w:val="18"/>
          <w:lang w:val="de-DE"/>
        </w:rPr>
        <w:t>10</w:t>
      </w:r>
      <w:r w:rsidRPr="00267E67">
        <w:rPr>
          <w:sz w:val="18"/>
          <w:szCs w:val="18"/>
          <w:lang w:val="de-DE"/>
        </w:rPr>
        <w:tab/>
        <w:t>9.549</w:t>
      </w:r>
      <w:r w:rsidRPr="00267E67">
        <w:rPr>
          <w:sz w:val="18"/>
          <w:szCs w:val="18"/>
          <w:lang w:val="de-DE"/>
        </w:rPr>
        <w:tab/>
        <w:t>6.563</w:t>
      </w:r>
    </w:p>
    <w:bookmarkEnd w:id="7"/>
    <w:p w:rsidR="009B686D" w:rsidRPr="00267E67" w:rsidRDefault="009B686D" w:rsidP="009B686D">
      <w:pPr>
        <w:pStyle w:val="BodyText2"/>
        <w:pBdr>
          <w:bottom w:val="single" w:sz="4" w:space="1" w:color="auto"/>
        </w:pBdr>
        <w:tabs>
          <w:tab w:val="right" w:pos="5103"/>
          <w:tab w:val="decimal" w:pos="7088"/>
          <w:tab w:val="decimal" w:pos="9085"/>
        </w:tabs>
        <w:rPr>
          <w:sz w:val="18"/>
          <w:szCs w:val="18"/>
          <w:lang w:val="de-DE"/>
        </w:rPr>
      </w:pPr>
      <w:r w:rsidRPr="00267E67">
        <w:rPr>
          <w:sz w:val="18"/>
          <w:szCs w:val="18"/>
          <w:lang w:val="de-DE"/>
        </w:rPr>
        <w:t>Gerçeğe Uygun Değer Kayıpları/Kazançları ile İlgili Düzeltmeler</w:t>
      </w:r>
      <w:r w:rsidRPr="00267E67">
        <w:rPr>
          <w:sz w:val="18"/>
          <w:szCs w:val="18"/>
          <w:lang w:val="de-DE"/>
        </w:rPr>
        <w:tab/>
      </w:r>
      <w:r w:rsidRPr="00267E67">
        <w:rPr>
          <w:sz w:val="18"/>
          <w:szCs w:val="18"/>
          <w:lang w:val="de-DE"/>
        </w:rPr>
        <w:tab/>
        <w:t>(14.343)</w:t>
      </w:r>
      <w:r w:rsidRPr="00267E67">
        <w:rPr>
          <w:sz w:val="18"/>
          <w:szCs w:val="18"/>
          <w:lang w:val="de-DE"/>
        </w:rPr>
        <w:tab/>
        <w:t>2.627</w:t>
      </w:r>
    </w:p>
    <w:p w:rsidR="009B686D" w:rsidRPr="000B27B4" w:rsidRDefault="009B686D" w:rsidP="009B686D">
      <w:pPr>
        <w:pStyle w:val="BodyText2"/>
        <w:pBdr>
          <w:bottom w:val="single" w:sz="4" w:space="1" w:color="auto"/>
        </w:pBdr>
        <w:tabs>
          <w:tab w:val="clear" w:pos="0"/>
          <w:tab w:val="left" w:pos="90"/>
          <w:tab w:val="right" w:pos="5103"/>
          <w:tab w:val="decimal" w:pos="7088"/>
          <w:tab w:val="decimal" w:pos="9085"/>
        </w:tabs>
        <w:jc w:val="left"/>
        <w:rPr>
          <w:sz w:val="18"/>
          <w:szCs w:val="18"/>
          <w:lang w:val="de-DE"/>
        </w:rPr>
      </w:pPr>
      <w:r w:rsidRPr="000B27B4">
        <w:rPr>
          <w:sz w:val="18"/>
          <w:szCs w:val="18"/>
          <w:lang w:val="de-DE"/>
        </w:rPr>
        <w:t>Yatırım</w:t>
      </w:r>
      <w:r w:rsidR="00F00C23" w:rsidRPr="000B27B4">
        <w:rPr>
          <w:sz w:val="18"/>
          <w:szCs w:val="18"/>
          <w:lang w:val="de-DE"/>
        </w:rPr>
        <w:t xml:space="preserve"> </w:t>
      </w:r>
      <w:r w:rsidRPr="000B27B4">
        <w:rPr>
          <w:sz w:val="18"/>
          <w:szCs w:val="18"/>
          <w:lang w:val="de-DE"/>
        </w:rPr>
        <w:t>ya da Finansman Faaliyetlerinden Kaynaklanan</w:t>
      </w:r>
      <w:r w:rsidRPr="000B27B4">
        <w:rPr>
          <w:sz w:val="18"/>
          <w:szCs w:val="18"/>
          <w:lang w:val="de-DE"/>
        </w:rPr>
        <w:br/>
        <w:t xml:space="preserve">  Nakit Akışlarına Neden Olan Diğer Kalemlere İlişkin Düzeltmeler</w:t>
      </w:r>
      <w:r w:rsidRPr="000B27B4">
        <w:rPr>
          <w:sz w:val="18"/>
          <w:szCs w:val="18"/>
          <w:lang w:val="de-DE"/>
        </w:rPr>
        <w:tab/>
      </w:r>
      <w:r w:rsidRPr="000B27B4">
        <w:rPr>
          <w:sz w:val="18"/>
          <w:szCs w:val="18"/>
          <w:lang w:val="de-DE"/>
        </w:rPr>
        <w:tab/>
      </w:r>
      <w:r w:rsidR="007B1B42" w:rsidRPr="000B27B4">
        <w:rPr>
          <w:sz w:val="18"/>
          <w:szCs w:val="18"/>
          <w:lang w:val="de-DE"/>
        </w:rPr>
        <w:t>(</w:t>
      </w:r>
      <w:r w:rsidR="0050497D">
        <w:rPr>
          <w:sz w:val="18"/>
          <w:szCs w:val="18"/>
          <w:lang w:val="de-DE"/>
        </w:rPr>
        <w:t>951.449</w:t>
      </w:r>
      <w:r w:rsidR="007B1B42" w:rsidRPr="000B27B4">
        <w:rPr>
          <w:sz w:val="18"/>
          <w:szCs w:val="18"/>
          <w:lang w:val="de-DE"/>
        </w:rPr>
        <w:t>)</w:t>
      </w:r>
      <w:r w:rsidRPr="000B27B4">
        <w:rPr>
          <w:sz w:val="18"/>
          <w:szCs w:val="18"/>
          <w:lang w:val="de-DE"/>
        </w:rPr>
        <w:tab/>
        <w:t>(862.430)</w:t>
      </w:r>
    </w:p>
    <w:p w:rsidR="009B686D" w:rsidRPr="000B27B4" w:rsidRDefault="009B686D" w:rsidP="009B686D">
      <w:pPr>
        <w:tabs>
          <w:tab w:val="right" w:pos="5103"/>
          <w:tab w:val="decimal" w:pos="7088"/>
          <w:tab w:val="decimal" w:pos="9085"/>
        </w:tabs>
        <w:jc w:val="both"/>
        <w:rPr>
          <w:b/>
          <w:sz w:val="18"/>
          <w:szCs w:val="18"/>
          <w:lang w:val="de-DE"/>
        </w:rPr>
      </w:pPr>
    </w:p>
    <w:p w:rsidR="009B686D" w:rsidRPr="000B27B4" w:rsidRDefault="009B686D" w:rsidP="009B686D">
      <w:pPr>
        <w:pStyle w:val="BodyText2"/>
        <w:pBdr>
          <w:bottom w:val="single" w:sz="4" w:space="1" w:color="auto"/>
        </w:pBdr>
        <w:tabs>
          <w:tab w:val="right" w:pos="5103"/>
          <w:tab w:val="decimal" w:pos="7088"/>
          <w:tab w:val="decimal" w:pos="9085"/>
        </w:tabs>
        <w:rPr>
          <w:b/>
          <w:sz w:val="18"/>
          <w:szCs w:val="18"/>
          <w:lang w:val="de-DE"/>
        </w:rPr>
      </w:pPr>
      <w:bookmarkStart w:id="11" w:name="OLE_LINK50"/>
      <w:r w:rsidRPr="000B27B4">
        <w:rPr>
          <w:b/>
          <w:sz w:val="18"/>
          <w:szCs w:val="18"/>
          <w:lang w:val="de-DE"/>
        </w:rPr>
        <w:t>İşletme sermayesinde gerçekleşen değişimler</w:t>
      </w:r>
    </w:p>
    <w:p w:rsidR="009B686D" w:rsidRPr="000B27B4" w:rsidRDefault="009B686D" w:rsidP="009B686D">
      <w:pPr>
        <w:pStyle w:val="BodyText2"/>
        <w:pBdr>
          <w:bottom w:val="single" w:sz="4" w:space="1" w:color="auto"/>
        </w:pBdr>
        <w:tabs>
          <w:tab w:val="right" w:pos="5103"/>
          <w:tab w:val="decimal" w:pos="7088"/>
          <w:tab w:val="decimal" w:pos="9085"/>
        </w:tabs>
        <w:rPr>
          <w:b/>
          <w:sz w:val="18"/>
          <w:szCs w:val="18"/>
          <w:lang w:val="de-DE"/>
        </w:rPr>
      </w:pPr>
      <w:r w:rsidRPr="000B27B4">
        <w:rPr>
          <w:b/>
          <w:sz w:val="18"/>
          <w:szCs w:val="18"/>
          <w:lang w:val="de-DE"/>
        </w:rPr>
        <w:t xml:space="preserve">   öncesi sağlanan net nakit:</w:t>
      </w:r>
      <w:r w:rsidRPr="000B27B4">
        <w:rPr>
          <w:b/>
          <w:sz w:val="18"/>
          <w:szCs w:val="18"/>
          <w:lang w:val="de-DE"/>
        </w:rPr>
        <w:tab/>
      </w:r>
      <w:r w:rsidRPr="000B27B4">
        <w:rPr>
          <w:b/>
          <w:sz w:val="18"/>
          <w:szCs w:val="18"/>
          <w:lang w:val="de-DE"/>
        </w:rPr>
        <w:tab/>
      </w:r>
      <w:r w:rsidR="0009294E" w:rsidRPr="000B27B4">
        <w:rPr>
          <w:b/>
          <w:sz w:val="18"/>
          <w:szCs w:val="18"/>
          <w:lang w:val="de-DE"/>
        </w:rPr>
        <w:t>(</w:t>
      </w:r>
      <w:r w:rsidR="002A2167" w:rsidRPr="000B27B4">
        <w:rPr>
          <w:b/>
          <w:sz w:val="18"/>
          <w:szCs w:val="18"/>
          <w:lang w:val="de-DE"/>
        </w:rPr>
        <w:t>905.885</w:t>
      </w:r>
      <w:r w:rsidR="007B1B42" w:rsidRPr="000B27B4">
        <w:rPr>
          <w:b/>
          <w:sz w:val="18"/>
          <w:szCs w:val="18"/>
          <w:lang w:val="de-DE"/>
        </w:rPr>
        <w:t>)</w:t>
      </w:r>
      <w:r w:rsidRPr="000B27B4">
        <w:rPr>
          <w:b/>
          <w:sz w:val="18"/>
          <w:szCs w:val="18"/>
          <w:lang w:val="de-DE"/>
        </w:rPr>
        <w:tab/>
      </w:r>
      <w:bookmarkEnd w:id="11"/>
      <w:r w:rsidRPr="000B27B4">
        <w:rPr>
          <w:b/>
          <w:sz w:val="18"/>
          <w:szCs w:val="18"/>
          <w:lang w:val="de-DE"/>
        </w:rPr>
        <w:t>(753.684)</w:t>
      </w:r>
    </w:p>
    <w:p w:rsidR="009B686D" w:rsidRPr="000B27B4" w:rsidRDefault="009B686D" w:rsidP="009B686D">
      <w:pPr>
        <w:pStyle w:val="BodyText2"/>
        <w:tabs>
          <w:tab w:val="right" w:pos="5103"/>
          <w:tab w:val="decimal" w:pos="7088"/>
          <w:tab w:val="decimal" w:pos="9085"/>
        </w:tabs>
        <w:rPr>
          <w:spacing w:val="-2"/>
          <w:sz w:val="18"/>
          <w:szCs w:val="18"/>
          <w:lang w:val="de-DE"/>
        </w:rPr>
      </w:pPr>
      <w:bookmarkStart w:id="12" w:name="OLE_LINK54"/>
    </w:p>
    <w:p w:rsidR="009B686D" w:rsidRPr="000B27B4" w:rsidRDefault="009B686D" w:rsidP="009B686D">
      <w:pPr>
        <w:pStyle w:val="BodyText2"/>
        <w:tabs>
          <w:tab w:val="right" w:pos="5103"/>
          <w:tab w:val="decimal" w:pos="7088"/>
          <w:tab w:val="decimal" w:pos="9085"/>
        </w:tabs>
        <w:rPr>
          <w:spacing w:val="-2"/>
          <w:sz w:val="18"/>
          <w:szCs w:val="18"/>
          <w:lang w:val="de-DE"/>
        </w:rPr>
      </w:pPr>
      <w:r w:rsidRPr="000B27B4">
        <w:rPr>
          <w:spacing w:val="-2"/>
          <w:sz w:val="18"/>
          <w:szCs w:val="18"/>
          <w:lang w:val="de-DE"/>
        </w:rPr>
        <w:t xml:space="preserve">Diğer alacaklar ve dönen varlıklardaki azalış/(artış) </w:t>
      </w:r>
    </w:p>
    <w:p w:rsidR="009B686D" w:rsidRPr="000B27B4" w:rsidRDefault="003756B8" w:rsidP="009B686D">
      <w:pPr>
        <w:pStyle w:val="BodyText2"/>
        <w:tabs>
          <w:tab w:val="right" w:pos="5103"/>
          <w:tab w:val="decimal" w:pos="7088"/>
          <w:tab w:val="decimal" w:pos="9085"/>
        </w:tabs>
        <w:rPr>
          <w:spacing w:val="-2"/>
          <w:sz w:val="18"/>
          <w:szCs w:val="18"/>
          <w:lang w:val="de-DE"/>
        </w:rPr>
      </w:pPr>
      <w:r w:rsidRPr="000B27B4">
        <w:rPr>
          <w:spacing w:val="-2"/>
          <w:sz w:val="18"/>
          <w:szCs w:val="18"/>
          <w:lang w:val="de-DE"/>
        </w:rPr>
        <w:t xml:space="preserve">   ile ilgili düzeltmeler</w:t>
      </w:r>
      <w:r w:rsidRPr="000B27B4">
        <w:rPr>
          <w:spacing w:val="-2"/>
          <w:sz w:val="18"/>
          <w:szCs w:val="18"/>
          <w:lang w:val="de-DE"/>
        </w:rPr>
        <w:tab/>
      </w:r>
      <w:r w:rsidRPr="000B27B4">
        <w:rPr>
          <w:spacing w:val="-2"/>
          <w:sz w:val="18"/>
          <w:szCs w:val="18"/>
          <w:lang w:val="de-DE"/>
        </w:rPr>
        <w:tab/>
        <w:t>6.8</w:t>
      </w:r>
      <w:r w:rsidR="00F40069" w:rsidRPr="000B27B4">
        <w:rPr>
          <w:spacing w:val="-2"/>
          <w:sz w:val="18"/>
          <w:szCs w:val="18"/>
          <w:lang w:val="de-DE"/>
        </w:rPr>
        <w:t>59</w:t>
      </w:r>
      <w:r w:rsidR="009B686D" w:rsidRPr="000B27B4">
        <w:rPr>
          <w:spacing w:val="-2"/>
          <w:sz w:val="18"/>
          <w:szCs w:val="18"/>
          <w:lang w:val="de-DE"/>
        </w:rPr>
        <w:tab/>
        <w:t>(2.038)</w:t>
      </w:r>
    </w:p>
    <w:p w:rsidR="009B686D" w:rsidRPr="000B27B4" w:rsidRDefault="009B686D" w:rsidP="009B686D">
      <w:pPr>
        <w:pStyle w:val="BodyText2"/>
        <w:tabs>
          <w:tab w:val="right" w:pos="5103"/>
          <w:tab w:val="decimal" w:pos="7088"/>
          <w:tab w:val="decimal" w:pos="9085"/>
        </w:tabs>
        <w:rPr>
          <w:spacing w:val="-2"/>
          <w:sz w:val="18"/>
          <w:szCs w:val="18"/>
          <w:lang w:val="de-DE"/>
        </w:rPr>
      </w:pPr>
      <w:r w:rsidRPr="000B27B4">
        <w:rPr>
          <w:spacing w:val="-2"/>
          <w:sz w:val="18"/>
          <w:szCs w:val="18"/>
          <w:lang w:val="de-DE"/>
        </w:rPr>
        <w:t>Ticari Borçlardaki Artış/Azalışla İlgili Düzeltmeler</w:t>
      </w:r>
      <w:r w:rsidRPr="000B27B4">
        <w:rPr>
          <w:spacing w:val="-2"/>
          <w:sz w:val="18"/>
          <w:szCs w:val="18"/>
          <w:lang w:val="de-DE"/>
        </w:rPr>
        <w:tab/>
      </w:r>
      <w:r w:rsidRPr="000B27B4">
        <w:rPr>
          <w:spacing w:val="-2"/>
          <w:sz w:val="18"/>
          <w:szCs w:val="18"/>
          <w:lang w:val="de-DE"/>
        </w:rPr>
        <w:tab/>
        <w:t>(14.877)</w:t>
      </w:r>
      <w:r w:rsidRPr="000B27B4">
        <w:rPr>
          <w:spacing w:val="-2"/>
          <w:sz w:val="18"/>
          <w:szCs w:val="18"/>
          <w:lang w:val="de-DE"/>
        </w:rPr>
        <w:tab/>
        <w:t>(3.696)</w:t>
      </w:r>
    </w:p>
    <w:p w:rsidR="009B686D" w:rsidRPr="000B27B4" w:rsidRDefault="009B686D" w:rsidP="009B686D">
      <w:pPr>
        <w:pStyle w:val="BodyText2"/>
        <w:pBdr>
          <w:bottom w:val="single" w:sz="4" w:space="1" w:color="auto"/>
        </w:pBdr>
        <w:tabs>
          <w:tab w:val="left" w:pos="4120"/>
          <w:tab w:val="right" w:pos="5103"/>
          <w:tab w:val="decimal" w:pos="7088"/>
          <w:tab w:val="decimal" w:pos="9085"/>
        </w:tabs>
        <w:rPr>
          <w:spacing w:val="-2"/>
          <w:sz w:val="18"/>
          <w:szCs w:val="18"/>
          <w:lang w:val="de-DE"/>
        </w:rPr>
      </w:pPr>
      <w:r w:rsidRPr="000B27B4">
        <w:rPr>
          <w:spacing w:val="-2"/>
          <w:sz w:val="18"/>
          <w:szCs w:val="18"/>
          <w:lang w:val="de-DE"/>
        </w:rPr>
        <w:t>Diğer borçlar ve gider tahakkuklarındaki azalı</w:t>
      </w:r>
      <w:r w:rsidR="00F00C23" w:rsidRPr="000B27B4">
        <w:rPr>
          <w:spacing w:val="-2"/>
          <w:sz w:val="18"/>
          <w:szCs w:val="18"/>
          <w:lang w:val="de-DE"/>
        </w:rPr>
        <w:t>ş ile ilgili düzeltmeler</w:t>
      </w:r>
      <w:r w:rsidR="00F00C23" w:rsidRPr="000B27B4">
        <w:rPr>
          <w:spacing w:val="-2"/>
          <w:sz w:val="18"/>
          <w:szCs w:val="18"/>
          <w:lang w:val="de-DE"/>
        </w:rPr>
        <w:tab/>
      </w:r>
      <w:r w:rsidR="00F00C23" w:rsidRPr="000B27B4">
        <w:rPr>
          <w:spacing w:val="-2"/>
          <w:sz w:val="18"/>
          <w:szCs w:val="18"/>
          <w:lang w:val="de-DE"/>
        </w:rPr>
        <w:tab/>
        <w:t>21.750</w:t>
      </w:r>
      <w:r w:rsidRPr="000B27B4">
        <w:rPr>
          <w:spacing w:val="-2"/>
          <w:sz w:val="18"/>
          <w:szCs w:val="18"/>
          <w:lang w:val="de-DE"/>
        </w:rPr>
        <w:tab/>
        <w:t>(603)</w:t>
      </w:r>
    </w:p>
    <w:p w:rsidR="009B686D" w:rsidRPr="000B27B4" w:rsidRDefault="009B686D" w:rsidP="009B686D">
      <w:pPr>
        <w:pStyle w:val="BodyText2"/>
        <w:tabs>
          <w:tab w:val="right" w:pos="5103"/>
          <w:tab w:val="decimal" w:pos="7088"/>
          <w:tab w:val="decimal" w:pos="9085"/>
        </w:tabs>
        <w:rPr>
          <w:b/>
          <w:bCs/>
          <w:color w:val="000000"/>
          <w:sz w:val="18"/>
          <w:szCs w:val="18"/>
          <w:lang w:val="de-DE" w:eastAsia="zh-CN"/>
        </w:rPr>
      </w:pPr>
      <w:bookmarkStart w:id="13" w:name="OLE_LINK55"/>
      <w:bookmarkEnd w:id="12"/>
    </w:p>
    <w:p w:rsidR="009B686D" w:rsidRPr="000B27B4" w:rsidRDefault="009B686D" w:rsidP="009B686D">
      <w:pPr>
        <w:pStyle w:val="BodyText2"/>
        <w:pBdr>
          <w:bottom w:val="single" w:sz="4" w:space="1" w:color="auto"/>
        </w:pBdr>
        <w:tabs>
          <w:tab w:val="right" w:pos="5103"/>
          <w:tab w:val="decimal" w:pos="7088"/>
          <w:tab w:val="decimal" w:pos="9085"/>
        </w:tabs>
        <w:rPr>
          <w:b/>
          <w:bCs/>
          <w:color w:val="000000"/>
          <w:sz w:val="18"/>
          <w:szCs w:val="18"/>
          <w:lang w:val="de-DE" w:eastAsia="zh-CN"/>
        </w:rPr>
      </w:pPr>
      <w:r w:rsidRPr="000B27B4">
        <w:rPr>
          <w:b/>
          <w:bCs/>
          <w:color w:val="000000"/>
          <w:sz w:val="18"/>
          <w:szCs w:val="18"/>
          <w:lang w:val="de-DE" w:eastAsia="zh-CN"/>
        </w:rPr>
        <w:t>İşletme sermayesind</w:t>
      </w:r>
      <w:r w:rsidR="0009294E" w:rsidRPr="000B27B4">
        <w:rPr>
          <w:b/>
          <w:bCs/>
          <w:color w:val="000000"/>
          <w:sz w:val="18"/>
          <w:szCs w:val="18"/>
          <w:lang w:val="de-DE" w:eastAsia="zh-CN"/>
        </w:rPr>
        <w:t>e gerçekleşen değişimler</w:t>
      </w:r>
      <w:r w:rsidR="0009294E" w:rsidRPr="000B27B4">
        <w:rPr>
          <w:b/>
          <w:bCs/>
          <w:color w:val="000000"/>
          <w:sz w:val="18"/>
          <w:szCs w:val="18"/>
          <w:lang w:val="de-DE" w:eastAsia="zh-CN"/>
        </w:rPr>
        <w:tab/>
      </w:r>
      <w:r w:rsidR="0009294E" w:rsidRPr="000B27B4">
        <w:rPr>
          <w:b/>
          <w:bCs/>
          <w:color w:val="000000"/>
          <w:sz w:val="18"/>
          <w:szCs w:val="18"/>
          <w:lang w:val="de-DE" w:eastAsia="zh-CN"/>
        </w:rPr>
        <w:tab/>
        <w:t>13.732</w:t>
      </w:r>
      <w:r w:rsidRPr="000B27B4">
        <w:rPr>
          <w:b/>
          <w:bCs/>
          <w:color w:val="000000"/>
          <w:sz w:val="18"/>
          <w:szCs w:val="18"/>
          <w:lang w:val="de-DE" w:eastAsia="zh-CN"/>
        </w:rPr>
        <w:tab/>
      </w:r>
      <w:bookmarkEnd w:id="13"/>
      <w:r w:rsidRPr="000B27B4">
        <w:rPr>
          <w:b/>
          <w:bCs/>
          <w:color w:val="000000"/>
          <w:sz w:val="18"/>
          <w:szCs w:val="18"/>
          <w:lang w:val="de-DE" w:eastAsia="zh-CN"/>
        </w:rPr>
        <w:t>(6.337)</w:t>
      </w:r>
    </w:p>
    <w:p w:rsidR="009B686D" w:rsidRPr="000B27B4" w:rsidRDefault="009B686D" w:rsidP="009B686D">
      <w:pPr>
        <w:pStyle w:val="BodyText2"/>
        <w:tabs>
          <w:tab w:val="right" w:pos="5103"/>
          <w:tab w:val="decimal" w:pos="7088"/>
          <w:tab w:val="decimal" w:pos="9085"/>
        </w:tabs>
        <w:rPr>
          <w:b/>
          <w:sz w:val="18"/>
          <w:szCs w:val="18"/>
          <w:lang w:val="de-DE"/>
        </w:rPr>
      </w:pPr>
    </w:p>
    <w:p w:rsidR="009B686D" w:rsidRPr="000B27B4" w:rsidRDefault="009B686D" w:rsidP="009B686D">
      <w:pPr>
        <w:pStyle w:val="BodyText2"/>
        <w:tabs>
          <w:tab w:val="right" w:pos="5103"/>
          <w:tab w:val="decimal" w:pos="7088"/>
          <w:tab w:val="decimal" w:pos="9085"/>
        </w:tabs>
        <w:rPr>
          <w:spacing w:val="-2"/>
          <w:sz w:val="18"/>
          <w:szCs w:val="18"/>
          <w:lang w:val="de-DE"/>
        </w:rPr>
      </w:pPr>
      <w:r w:rsidRPr="000B27B4">
        <w:rPr>
          <w:spacing w:val="-2"/>
          <w:sz w:val="18"/>
          <w:szCs w:val="18"/>
          <w:lang w:val="de-DE"/>
        </w:rPr>
        <w:t>Alınan faiz</w:t>
      </w:r>
      <w:r w:rsidRPr="000B27B4">
        <w:rPr>
          <w:spacing w:val="-2"/>
          <w:sz w:val="18"/>
          <w:szCs w:val="18"/>
          <w:lang w:val="de-DE"/>
        </w:rPr>
        <w:tab/>
      </w:r>
      <w:r w:rsidRPr="000B27B4">
        <w:rPr>
          <w:spacing w:val="-2"/>
          <w:sz w:val="18"/>
          <w:szCs w:val="18"/>
          <w:lang w:val="de-DE"/>
        </w:rPr>
        <w:tab/>
      </w:r>
      <w:r w:rsidR="002A2167" w:rsidRPr="000B27B4">
        <w:rPr>
          <w:spacing w:val="-2"/>
          <w:sz w:val="18"/>
          <w:szCs w:val="18"/>
          <w:lang w:val="de-DE"/>
        </w:rPr>
        <w:t>666.347</w:t>
      </w:r>
      <w:r w:rsidRPr="000B27B4">
        <w:rPr>
          <w:spacing w:val="-2"/>
          <w:sz w:val="18"/>
          <w:szCs w:val="18"/>
          <w:lang w:val="de-DE"/>
        </w:rPr>
        <w:tab/>
        <w:t>889.802</w:t>
      </w:r>
    </w:p>
    <w:p w:rsidR="009B686D" w:rsidRPr="00E93297" w:rsidRDefault="009B686D" w:rsidP="009B686D">
      <w:pPr>
        <w:pStyle w:val="BodyText2"/>
        <w:pBdr>
          <w:bottom w:val="single" w:sz="4" w:space="1" w:color="auto"/>
        </w:pBdr>
        <w:tabs>
          <w:tab w:val="right" w:pos="5103"/>
          <w:tab w:val="decimal" w:pos="7088"/>
          <w:tab w:val="decimal" w:pos="9085"/>
        </w:tabs>
        <w:rPr>
          <w:sz w:val="18"/>
          <w:szCs w:val="18"/>
          <w:lang w:val="de-DE"/>
        </w:rPr>
      </w:pPr>
      <w:r w:rsidRPr="000B27B4">
        <w:rPr>
          <w:sz w:val="18"/>
          <w:szCs w:val="18"/>
          <w:lang w:val="de-DE"/>
        </w:rPr>
        <w:t>Diğer Nakit Girişleri/Çıkışları</w:t>
      </w:r>
      <w:r w:rsidRPr="000B27B4">
        <w:rPr>
          <w:sz w:val="18"/>
          <w:szCs w:val="18"/>
          <w:lang w:val="de-DE"/>
        </w:rPr>
        <w:tab/>
      </w:r>
      <w:r w:rsidRPr="000B27B4">
        <w:rPr>
          <w:sz w:val="18"/>
          <w:szCs w:val="18"/>
          <w:lang w:val="de-DE"/>
        </w:rPr>
        <w:tab/>
        <w:t>(2.250)</w:t>
      </w:r>
      <w:r w:rsidRPr="000B27B4">
        <w:rPr>
          <w:sz w:val="18"/>
          <w:szCs w:val="18"/>
          <w:lang w:val="de-DE"/>
        </w:rPr>
        <w:tab/>
        <w:t>(</w:t>
      </w:r>
      <w:r w:rsidRPr="00E93297">
        <w:rPr>
          <w:sz w:val="18"/>
          <w:szCs w:val="18"/>
          <w:lang w:val="de-DE"/>
        </w:rPr>
        <w:t>9.000)</w:t>
      </w:r>
    </w:p>
    <w:p w:rsidR="009B686D" w:rsidRPr="00E93297" w:rsidRDefault="009B686D" w:rsidP="009B686D">
      <w:pPr>
        <w:pStyle w:val="BodyText2"/>
        <w:tabs>
          <w:tab w:val="right" w:pos="5103"/>
          <w:tab w:val="decimal" w:pos="7088"/>
          <w:tab w:val="decimal" w:pos="9085"/>
        </w:tabs>
        <w:rPr>
          <w:b/>
          <w:sz w:val="18"/>
          <w:szCs w:val="18"/>
          <w:lang w:val="de-DE"/>
        </w:rPr>
      </w:pPr>
    </w:p>
    <w:p w:rsidR="009B686D" w:rsidRPr="00E93297" w:rsidRDefault="009B686D" w:rsidP="009B686D">
      <w:pPr>
        <w:pStyle w:val="BodyText2"/>
        <w:pBdr>
          <w:bottom w:val="single" w:sz="4" w:space="1" w:color="auto"/>
        </w:pBdr>
        <w:tabs>
          <w:tab w:val="right" w:pos="5103"/>
          <w:tab w:val="decimal" w:pos="7088"/>
          <w:tab w:val="decimal" w:pos="9085"/>
        </w:tabs>
        <w:rPr>
          <w:b/>
          <w:sz w:val="18"/>
          <w:szCs w:val="18"/>
          <w:lang w:val="de-DE"/>
        </w:rPr>
      </w:pPr>
      <w:r w:rsidRPr="00E93297">
        <w:rPr>
          <w:b/>
          <w:sz w:val="18"/>
          <w:szCs w:val="18"/>
          <w:lang w:val="de-DE"/>
        </w:rPr>
        <w:t>Faaliyetlerden elde edilen nakit akışları</w:t>
      </w:r>
      <w:r w:rsidRPr="00E93297">
        <w:rPr>
          <w:b/>
          <w:sz w:val="18"/>
          <w:szCs w:val="18"/>
          <w:lang w:val="de-DE"/>
        </w:rPr>
        <w:tab/>
      </w:r>
      <w:r w:rsidRPr="00E93297">
        <w:rPr>
          <w:b/>
          <w:sz w:val="18"/>
          <w:szCs w:val="18"/>
          <w:lang w:val="de-DE"/>
        </w:rPr>
        <w:tab/>
      </w:r>
      <w:r w:rsidR="002A2167" w:rsidRPr="002A2167">
        <w:rPr>
          <w:b/>
          <w:sz w:val="18"/>
          <w:szCs w:val="18"/>
          <w:lang w:val="de-DE"/>
        </w:rPr>
        <w:t>664.097</w:t>
      </w:r>
      <w:r w:rsidRPr="00E93297">
        <w:rPr>
          <w:b/>
          <w:sz w:val="18"/>
          <w:szCs w:val="18"/>
          <w:lang w:val="de-DE"/>
        </w:rPr>
        <w:tab/>
        <w:t>880.802</w:t>
      </w:r>
    </w:p>
    <w:p w:rsidR="009B686D" w:rsidRPr="00E93297" w:rsidRDefault="009B686D" w:rsidP="009B686D">
      <w:pPr>
        <w:pStyle w:val="BodyText2"/>
        <w:tabs>
          <w:tab w:val="right" w:pos="5103"/>
          <w:tab w:val="decimal" w:pos="7088"/>
          <w:tab w:val="decimal" w:pos="9085"/>
        </w:tabs>
        <w:rPr>
          <w:b/>
          <w:sz w:val="18"/>
          <w:szCs w:val="18"/>
          <w:lang w:val="de-DE"/>
        </w:rPr>
      </w:pPr>
    </w:p>
    <w:p w:rsidR="009B686D" w:rsidRPr="00267E67" w:rsidRDefault="009B686D" w:rsidP="009B686D">
      <w:pPr>
        <w:pStyle w:val="BodyText2"/>
        <w:pBdr>
          <w:bottom w:val="single" w:sz="12" w:space="0" w:color="auto"/>
        </w:pBdr>
        <w:tabs>
          <w:tab w:val="right" w:pos="5103"/>
          <w:tab w:val="decimal" w:pos="7088"/>
          <w:tab w:val="decimal" w:pos="9085"/>
        </w:tabs>
        <w:rPr>
          <w:b/>
          <w:bCs/>
          <w:color w:val="000000"/>
          <w:sz w:val="18"/>
          <w:szCs w:val="18"/>
          <w:lang w:val="de-DE" w:eastAsia="zh-CN"/>
        </w:rPr>
      </w:pPr>
      <w:r w:rsidRPr="00267E67">
        <w:rPr>
          <w:b/>
          <w:bCs/>
          <w:color w:val="000000"/>
          <w:sz w:val="18"/>
          <w:szCs w:val="18"/>
          <w:lang w:val="de-DE" w:eastAsia="zh-CN"/>
        </w:rPr>
        <w:t>A. İşletme faaliyetlerden elde edilen nakit akışları</w:t>
      </w:r>
      <w:r w:rsidRPr="00267E67">
        <w:rPr>
          <w:b/>
          <w:bCs/>
          <w:color w:val="000000"/>
          <w:sz w:val="18"/>
          <w:szCs w:val="18"/>
          <w:lang w:val="de-DE" w:eastAsia="zh-CN"/>
        </w:rPr>
        <w:tab/>
      </w:r>
      <w:r w:rsidRPr="00267E67">
        <w:rPr>
          <w:b/>
          <w:bCs/>
          <w:color w:val="000000"/>
          <w:sz w:val="18"/>
          <w:szCs w:val="18"/>
          <w:lang w:val="de-DE" w:eastAsia="zh-CN"/>
        </w:rPr>
        <w:tab/>
      </w:r>
      <w:r w:rsidR="007B1B42" w:rsidRPr="00267E67">
        <w:rPr>
          <w:b/>
          <w:bCs/>
          <w:color w:val="000000"/>
          <w:sz w:val="18"/>
          <w:szCs w:val="18"/>
          <w:lang w:val="de-DE" w:eastAsia="zh-CN"/>
        </w:rPr>
        <w:t>(228.056)</w:t>
      </w:r>
      <w:r w:rsidRPr="00267E67">
        <w:rPr>
          <w:b/>
          <w:bCs/>
          <w:color w:val="000000"/>
          <w:sz w:val="18"/>
          <w:szCs w:val="18"/>
          <w:lang w:val="de-DE" w:eastAsia="zh-CN"/>
        </w:rPr>
        <w:tab/>
        <w:t>120.781</w:t>
      </w:r>
    </w:p>
    <w:p w:rsidR="009B686D" w:rsidRPr="00267E67" w:rsidRDefault="009B686D" w:rsidP="009B686D">
      <w:pPr>
        <w:pStyle w:val="BodyText2"/>
        <w:tabs>
          <w:tab w:val="right" w:pos="5103"/>
          <w:tab w:val="decimal" w:pos="7088"/>
          <w:tab w:val="decimal" w:pos="9085"/>
        </w:tabs>
        <w:rPr>
          <w:b/>
          <w:sz w:val="18"/>
          <w:szCs w:val="18"/>
          <w:lang w:val="de-DE"/>
        </w:rPr>
      </w:pPr>
    </w:p>
    <w:p w:rsidR="009B686D" w:rsidRPr="00267E67" w:rsidRDefault="009B686D" w:rsidP="009B686D">
      <w:pPr>
        <w:pStyle w:val="BodyText2"/>
        <w:tabs>
          <w:tab w:val="right" w:pos="5103"/>
          <w:tab w:val="left" w:pos="7020"/>
          <w:tab w:val="right" w:pos="9090"/>
        </w:tabs>
        <w:rPr>
          <w:b/>
          <w:sz w:val="18"/>
          <w:szCs w:val="18"/>
          <w:lang w:val="de-DE"/>
        </w:rPr>
      </w:pPr>
      <w:r w:rsidRPr="00267E67">
        <w:rPr>
          <w:sz w:val="18"/>
          <w:szCs w:val="18"/>
          <w:lang w:val="de-DE"/>
        </w:rPr>
        <w:t>Yatırım faaliyetlerinde kullanılan nakit akımları</w:t>
      </w:r>
      <w:r w:rsidRPr="00267E67">
        <w:rPr>
          <w:b/>
          <w:sz w:val="18"/>
          <w:szCs w:val="18"/>
          <w:lang w:val="de-DE"/>
        </w:rPr>
        <w:tab/>
      </w:r>
      <w:r w:rsidRPr="00267E67">
        <w:rPr>
          <w:b/>
          <w:sz w:val="18"/>
          <w:szCs w:val="18"/>
          <w:lang w:val="de-DE"/>
        </w:rPr>
        <w:tab/>
        <w:t>-</w:t>
      </w:r>
      <w:r w:rsidRPr="00267E67">
        <w:rPr>
          <w:b/>
          <w:sz w:val="18"/>
          <w:szCs w:val="18"/>
          <w:lang w:val="de-DE"/>
        </w:rPr>
        <w:tab/>
        <w:t>-</w:t>
      </w:r>
    </w:p>
    <w:p w:rsidR="009B686D" w:rsidRPr="00267E67" w:rsidRDefault="009B686D" w:rsidP="009B686D">
      <w:pPr>
        <w:pStyle w:val="BodyText2"/>
        <w:tabs>
          <w:tab w:val="right" w:pos="5103"/>
          <w:tab w:val="decimal" w:pos="7088"/>
          <w:tab w:val="decimal" w:pos="9085"/>
        </w:tabs>
        <w:rPr>
          <w:sz w:val="18"/>
          <w:szCs w:val="18"/>
          <w:lang w:val="de-DE"/>
        </w:rPr>
      </w:pPr>
    </w:p>
    <w:p w:rsidR="009B686D" w:rsidRPr="00267E67" w:rsidRDefault="009B686D" w:rsidP="009B686D">
      <w:pPr>
        <w:pStyle w:val="BodyText2"/>
        <w:pBdr>
          <w:bottom w:val="single" w:sz="12" w:space="0" w:color="auto"/>
        </w:pBdr>
        <w:tabs>
          <w:tab w:val="right" w:pos="5103"/>
          <w:tab w:val="decimal" w:pos="7088"/>
          <w:tab w:val="decimal" w:pos="9085"/>
        </w:tabs>
        <w:rPr>
          <w:b/>
          <w:bCs/>
          <w:color w:val="000000"/>
          <w:sz w:val="18"/>
          <w:szCs w:val="18"/>
          <w:lang w:val="de-DE" w:eastAsia="zh-CN"/>
        </w:rPr>
      </w:pPr>
      <w:bookmarkStart w:id="14" w:name="OLE_LINK58"/>
      <w:r w:rsidRPr="00267E67">
        <w:rPr>
          <w:b/>
          <w:bCs/>
          <w:color w:val="000000"/>
          <w:sz w:val="18"/>
          <w:szCs w:val="18"/>
          <w:lang w:val="de-DE" w:eastAsia="zh-CN"/>
        </w:rPr>
        <w:t xml:space="preserve">B. Yatırım faaliyetlerinde kullanılan net nakit </w:t>
      </w:r>
      <w:r w:rsidRPr="00267E67">
        <w:rPr>
          <w:b/>
          <w:bCs/>
          <w:color w:val="000000"/>
          <w:sz w:val="18"/>
          <w:szCs w:val="18"/>
          <w:lang w:val="de-DE" w:eastAsia="zh-CN"/>
        </w:rPr>
        <w:tab/>
      </w:r>
      <w:r w:rsidRPr="00267E67">
        <w:rPr>
          <w:b/>
          <w:bCs/>
          <w:color w:val="000000"/>
          <w:sz w:val="18"/>
          <w:szCs w:val="18"/>
          <w:lang w:val="de-DE" w:eastAsia="zh-CN"/>
        </w:rPr>
        <w:tab/>
        <w:t>-</w:t>
      </w:r>
      <w:r w:rsidRPr="00267E67">
        <w:rPr>
          <w:b/>
          <w:bCs/>
          <w:color w:val="000000"/>
          <w:sz w:val="18"/>
          <w:szCs w:val="18"/>
          <w:lang w:val="de-DE" w:eastAsia="zh-CN"/>
        </w:rPr>
        <w:tab/>
      </w:r>
      <w:bookmarkEnd w:id="14"/>
      <w:r w:rsidRPr="00267E67">
        <w:rPr>
          <w:b/>
          <w:bCs/>
          <w:color w:val="000000"/>
          <w:sz w:val="18"/>
          <w:szCs w:val="18"/>
          <w:lang w:val="de-DE" w:eastAsia="zh-CN"/>
        </w:rPr>
        <w:t>-</w:t>
      </w:r>
    </w:p>
    <w:p w:rsidR="009B686D" w:rsidRPr="00267E67" w:rsidRDefault="009B686D" w:rsidP="009B686D">
      <w:pPr>
        <w:pStyle w:val="BodyText2"/>
        <w:tabs>
          <w:tab w:val="right" w:pos="5103"/>
          <w:tab w:val="decimal" w:pos="7088"/>
          <w:tab w:val="decimal" w:pos="9085"/>
        </w:tabs>
        <w:rPr>
          <w:b/>
          <w:sz w:val="18"/>
          <w:szCs w:val="18"/>
          <w:lang w:val="de-DE"/>
        </w:rPr>
      </w:pPr>
    </w:p>
    <w:p w:rsidR="009B686D" w:rsidRPr="00267E67" w:rsidRDefault="009B686D" w:rsidP="009B686D">
      <w:pPr>
        <w:pStyle w:val="BodyText2"/>
        <w:pBdr>
          <w:bottom w:val="single" w:sz="4" w:space="1" w:color="auto"/>
        </w:pBdr>
        <w:tabs>
          <w:tab w:val="right" w:pos="5103"/>
          <w:tab w:val="decimal" w:pos="7088"/>
          <w:tab w:val="decimal" w:pos="9085"/>
        </w:tabs>
        <w:rPr>
          <w:spacing w:val="-2"/>
          <w:sz w:val="18"/>
          <w:szCs w:val="18"/>
          <w:lang w:val="de-DE"/>
        </w:rPr>
      </w:pPr>
      <w:r w:rsidRPr="00267E67">
        <w:rPr>
          <w:sz w:val="18"/>
          <w:szCs w:val="18"/>
          <w:lang w:val="de-DE"/>
        </w:rPr>
        <w:t>Finansal faaliyetlerde kullanılan nakit akımları</w:t>
      </w:r>
      <w:r w:rsidRPr="00267E67">
        <w:rPr>
          <w:spacing w:val="-2"/>
          <w:sz w:val="18"/>
          <w:szCs w:val="18"/>
          <w:lang w:val="de-DE"/>
        </w:rPr>
        <w:tab/>
      </w:r>
      <w:r w:rsidRPr="00267E67">
        <w:rPr>
          <w:spacing w:val="-2"/>
          <w:sz w:val="18"/>
          <w:szCs w:val="18"/>
          <w:lang w:val="de-DE"/>
        </w:rPr>
        <w:tab/>
        <w:t>-</w:t>
      </w:r>
      <w:r w:rsidRPr="00267E67">
        <w:rPr>
          <w:spacing w:val="-2"/>
          <w:sz w:val="18"/>
          <w:szCs w:val="18"/>
          <w:lang w:val="de-DE"/>
        </w:rPr>
        <w:tab/>
        <w:t>-</w:t>
      </w:r>
    </w:p>
    <w:p w:rsidR="009B686D" w:rsidRPr="00267E67" w:rsidRDefault="009B686D" w:rsidP="009B686D">
      <w:pPr>
        <w:tabs>
          <w:tab w:val="right" w:pos="5103"/>
          <w:tab w:val="decimal" w:pos="7088"/>
          <w:tab w:val="decimal" w:pos="9085"/>
        </w:tabs>
        <w:jc w:val="both"/>
        <w:rPr>
          <w:sz w:val="18"/>
          <w:szCs w:val="18"/>
          <w:lang w:val="de-DE"/>
        </w:rPr>
      </w:pPr>
    </w:p>
    <w:p w:rsidR="009B686D" w:rsidRPr="00267E67" w:rsidRDefault="009B686D" w:rsidP="009B686D">
      <w:pPr>
        <w:pStyle w:val="BodyText2"/>
        <w:pBdr>
          <w:bottom w:val="single" w:sz="12" w:space="1" w:color="auto"/>
        </w:pBdr>
        <w:tabs>
          <w:tab w:val="right" w:pos="5103"/>
          <w:tab w:val="decimal" w:pos="7088"/>
          <w:tab w:val="decimal" w:pos="9085"/>
        </w:tabs>
        <w:rPr>
          <w:b/>
          <w:sz w:val="18"/>
          <w:szCs w:val="18"/>
          <w:lang w:val="de-DE"/>
        </w:rPr>
      </w:pPr>
      <w:bookmarkStart w:id="15" w:name="OLE_LINK59"/>
      <w:r w:rsidRPr="00267E67">
        <w:rPr>
          <w:b/>
          <w:bCs/>
          <w:color w:val="000000"/>
          <w:sz w:val="18"/>
          <w:szCs w:val="18"/>
          <w:lang w:val="de-DE" w:eastAsia="zh-CN"/>
        </w:rPr>
        <w:t>C. Finansman faaliyetlerinde</w:t>
      </w:r>
      <w:r w:rsidRPr="00267E67">
        <w:rPr>
          <w:b/>
          <w:sz w:val="18"/>
          <w:szCs w:val="18"/>
          <w:lang w:val="de-DE"/>
        </w:rPr>
        <w:t xml:space="preserve"> kullanılan net nakit</w:t>
      </w:r>
      <w:r w:rsidRPr="00267E67">
        <w:rPr>
          <w:b/>
          <w:bCs/>
          <w:color w:val="000000"/>
          <w:sz w:val="18"/>
          <w:szCs w:val="18"/>
          <w:lang w:val="de-DE" w:eastAsia="zh-CN"/>
        </w:rPr>
        <w:tab/>
      </w:r>
      <w:r w:rsidRPr="00267E67">
        <w:rPr>
          <w:b/>
          <w:bCs/>
          <w:color w:val="000000"/>
          <w:sz w:val="18"/>
          <w:szCs w:val="18"/>
          <w:lang w:val="de-DE" w:eastAsia="zh-CN"/>
        </w:rPr>
        <w:tab/>
        <w:t>-</w:t>
      </w:r>
      <w:r w:rsidRPr="00267E67">
        <w:rPr>
          <w:b/>
          <w:bCs/>
          <w:color w:val="000000"/>
          <w:sz w:val="18"/>
          <w:szCs w:val="18"/>
          <w:lang w:val="de-DE" w:eastAsia="zh-CN"/>
        </w:rPr>
        <w:tab/>
      </w:r>
      <w:bookmarkEnd w:id="15"/>
      <w:r w:rsidRPr="00267E67">
        <w:rPr>
          <w:b/>
          <w:bCs/>
          <w:color w:val="000000"/>
          <w:sz w:val="18"/>
          <w:szCs w:val="18"/>
          <w:lang w:val="de-DE" w:eastAsia="zh-CN"/>
        </w:rPr>
        <w:t>-</w:t>
      </w:r>
    </w:p>
    <w:p w:rsidR="009B686D" w:rsidRPr="00267E67" w:rsidRDefault="009B686D" w:rsidP="009B686D">
      <w:pPr>
        <w:pStyle w:val="BodyText2"/>
        <w:tabs>
          <w:tab w:val="right" w:pos="5103"/>
          <w:tab w:val="decimal" w:pos="7088"/>
          <w:tab w:val="decimal" w:pos="9085"/>
        </w:tabs>
        <w:rPr>
          <w:bCs/>
          <w:color w:val="000000"/>
          <w:sz w:val="18"/>
          <w:szCs w:val="18"/>
          <w:lang w:val="de-DE" w:eastAsia="zh-CN"/>
        </w:rPr>
      </w:pPr>
      <w:bookmarkStart w:id="16" w:name="OLE_LINK60"/>
    </w:p>
    <w:p w:rsidR="009B686D" w:rsidRPr="00267E67" w:rsidRDefault="009B686D" w:rsidP="009B686D">
      <w:pPr>
        <w:pStyle w:val="BodyText2"/>
        <w:pBdr>
          <w:bottom w:val="single" w:sz="4" w:space="1" w:color="auto"/>
        </w:pBdr>
        <w:tabs>
          <w:tab w:val="right" w:pos="5103"/>
          <w:tab w:val="decimal" w:pos="7088"/>
          <w:tab w:val="decimal" w:pos="9085"/>
        </w:tabs>
        <w:rPr>
          <w:b/>
          <w:sz w:val="18"/>
          <w:szCs w:val="18"/>
          <w:lang w:val="de-DE"/>
        </w:rPr>
      </w:pPr>
      <w:r w:rsidRPr="00267E67">
        <w:rPr>
          <w:b/>
          <w:sz w:val="18"/>
          <w:szCs w:val="18"/>
          <w:lang w:val="de-DE"/>
        </w:rPr>
        <w:t>Yabancı para çevirim farklarının etkisinden önce nakit ve</w:t>
      </w:r>
    </w:p>
    <w:p w:rsidR="009B686D" w:rsidRPr="00267E67" w:rsidRDefault="009B686D" w:rsidP="009B686D">
      <w:pPr>
        <w:pStyle w:val="BodyText2"/>
        <w:pBdr>
          <w:bottom w:val="single" w:sz="4" w:space="1" w:color="auto"/>
        </w:pBdr>
        <w:tabs>
          <w:tab w:val="right" w:pos="5103"/>
          <w:tab w:val="decimal" w:pos="7088"/>
          <w:tab w:val="decimal" w:pos="9085"/>
        </w:tabs>
        <w:rPr>
          <w:b/>
          <w:sz w:val="18"/>
          <w:szCs w:val="18"/>
          <w:lang w:val="de-DE"/>
        </w:rPr>
      </w:pPr>
      <w:r w:rsidRPr="00267E67">
        <w:rPr>
          <w:b/>
          <w:sz w:val="18"/>
          <w:szCs w:val="18"/>
          <w:lang w:val="de-DE"/>
        </w:rPr>
        <w:t xml:space="preserve">   nakit benzerlerindeki net artış/(azalış) (A+B+C)</w:t>
      </w:r>
      <w:r w:rsidRPr="00267E67">
        <w:rPr>
          <w:b/>
          <w:sz w:val="18"/>
          <w:szCs w:val="18"/>
          <w:lang w:val="de-DE"/>
        </w:rPr>
        <w:tab/>
      </w:r>
      <w:r w:rsidRPr="00267E67">
        <w:rPr>
          <w:b/>
          <w:sz w:val="18"/>
          <w:szCs w:val="18"/>
          <w:lang w:val="de-DE"/>
        </w:rPr>
        <w:tab/>
      </w:r>
      <w:r w:rsidR="00156EC1" w:rsidRPr="00267E67">
        <w:rPr>
          <w:b/>
          <w:bCs/>
          <w:color w:val="000000"/>
          <w:sz w:val="18"/>
          <w:szCs w:val="18"/>
          <w:lang w:val="de-DE" w:eastAsia="zh-CN"/>
        </w:rPr>
        <w:t>(228.056)</w:t>
      </w:r>
      <w:r w:rsidRPr="00267E67">
        <w:rPr>
          <w:b/>
          <w:sz w:val="18"/>
          <w:szCs w:val="18"/>
          <w:lang w:val="de-DE"/>
        </w:rPr>
        <w:tab/>
      </w:r>
      <w:r w:rsidR="00156EC1" w:rsidRPr="00267E67">
        <w:rPr>
          <w:b/>
          <w:bCs/>
          <w:color w:val="000000"/>
          <w:sz w:val="18"/>
          <w:szCs w:val="18"/>
          <w:lang w:val="de-DE" w:eastAsia="zh-CN"/>
        </w:rPr>
        <w:t>120.781</w:t>
      </w:r>
    </w:p>
    <w:p w:rsidR="009B686D" w:rsidRPr="00267E67" w:rsidRDefault="009B686D" w:rsidP="009B686D">
      <w:pPr>
        <w:pStyle w:val="BodyText2"/>
        <w:tabs>
          <w:tab w:val="right" w:pos="5103"/>
          <w:tab w:val="decimal" w:pos="7088"/>
          <w:tab w:val="decimal" w:pos="9085"/>
        </w:tabs>
        <w:rPr>
          <w:bCs/>
          <w:color w:val="000000"/>
          <w:sz w:val="18"/>
          <w:szCs w:val="18"/>
          <w:lang w:val="de-DE" w:eastAsia="zh-CN"/>
        </w:rPr>
      </w:pPr>
    </w:p>
    <w:p w:rsidR="009B686D" w:rsidRPr="00267E67" w:rsidRDefault="009B686D" w:rsidP="009B686D">
      <w:pPr>
        <w:pStyle w:val="BodyText2"/>
        <w:tabs>
          <w:tab w:val="right" w:pos="5103"/>
          <w:tab w:val="decimal" w:pos="7088"/>
          <w:tab w:val="decimal" w:pos="9085"/>
        </w:tabs>
        <w:rPr>
          <w:b/>
          <w:sz w:val="18"/>
          <w:szCs w:val="18"/>
          <w:lang w:val="de-DE"/>
        </w:rPr>
      </w:pPr>
      <w:r w:rsidRPr="00267E67">
        <w:rPr>
          <w:b/>
          <w:sz w:val="18"/>
          <w:szCs w:val="18"/>
          <w:lang w:val="de-DE"/>
        </w:rPr>
        <w:t xml:space="preserve">D. Yabancı para çevirim farklarının nakit ve nakit </w:t>
      </w:r>
    </w:p>
    <w:p w:rsidR="009B686D" w:rsidRPr="00E93297" w:rsidRDefault="009B686D" w:rsidP="009B686D">
      <w:pPr>
        <w:pStyle w:val="BodyText2"/>
        <w:tabs>
          <w:tab w:val="right" w:pos="5103"/>
          <w:tab w:val="decimal" w:pos="7088"/>
          <w:tab w:val="decimal" w:pos="9085"/>
        </w:tabs>
        <w:rPr>
          <w:sz w:val="18"/>
          <w:szCs w:val="18"/>
          <w:lang w:val="de-DE"/>
        </w:rPr>
      </w:pPr>
      <w:r w:rsidRPr="00267E67">
        <w:rPr>
          <w:b/>
          <w:sz w:val="18"/>
          <w:szCs w:val="18"/>
          <w:lang w:val="de-DE"/>
        </w:rPr>
        <w:t xml:space="preserve">   </w:t>
      </w:r>
      <w:r w:rsidRPr="00E93297">
        <w:rPr>
          <w:b/>
          <w:sz w:val="18"/>
          <w:szCs w:val="18"/>
          <w:lang w:val="de-DE"/>
        </w:rPr>
        <w:t>benzerleri üzerindeki etkisi</w:t>
      </w:r>
      <w:r w:rsidRPr="00E93297">
        <w:rPr>
          <w:bCs/>
          <w:color w:val="000000"/>
          <w:sz w:val="18"/>
          <w:szCs w:val="18"/>
          <w:lang w:val="de-DE" w:eastAsia="zh-CN"/>
        </w:rPr>
        <w:t xml:space="preserve"> </w:t>
      </w:r>
      <w:r w:rsidRPr="00E93297">
        <w:rPr>
          <w:sz w:val="18"/>
          <w:szCs w:val="18"/>
          <w:lang w:val="de-DE"/>
        </w:rPr>
        <w:tab/>
      </w:r>
      <w:r w:rsidRPr="00E93297">
        <w:rPr>
          <w:sz w:val="18"/>
          <w:szCs w:val="18"/>
          <w:lang w:val="de-DE"/>
        </w:rPr>
        <w:tab/>
        <w:t>-</w:t>
      </w:r>
      <w:r w:rsidRPr="00E93297">
        <w:rPr>
          <w:sz w:val="18"/>
          <w:szCs w:val="18"/>
          <w:lang w:val="de-DE"/>
        </w:rPr>
        <w:tab/>
        <w:t>-</w:t>
      </w:r>
    </w:p>
    <w:p w:rsidR="009B686D" w:rsidRPr="00E93297" w:rsidRDefault="009B686D" w:rsidP="009B686D">
      <w:pPr>
        <w:tabs>
          <w:tab w:val="right" w:pos="5103"/>
          <w:tab w:val="decimal" w:pos="7088"/>
          <w:tab w:val="decimal" w:pos="9085"/>
        </w:tabs>
        <w:jc w:val="both"/>
        <w:rPr>
          <w:sz w:val="18"/>
          <w:szCs w:val="18"/>
          <w:lang w:val="de-DE"/>
        </w:rPr>
      </w:pPr>
      <w:bookmarkStart w:id="17" w:name="OLE_LINK61"/>
      <w:bookmarkStart w:id="18" w:name="OLE_LINK62"/>
      <w:bookmarkEnd w:id="16"/>
    </w:p>
    <w:p w:rsidR="009B686D" w:rsidRPr="00E93297" w:rsidRDefault="009B686D" w:rsidP="009B686D">
      <w:pPr>
        <w:tabs>
          <w:tab w:val="right" w:pos="5103"/>
          <w:tab w:val="decimal" w:pos="7088"/>
          <w:tab w:val="decimal" w:pos="9085"/>
        </w:tabs>
        <w:jc w:val="both"/>
        <w:rPr>
          <w:b/>
          <w:sz w:val="18"/>
          <w:szCs w:val="18"/>
          <w:lang w:val="de-DE"/>
        </w:rPr>
      </w:pPr>
      <w:r w:rsidRPr="00E93297">
        <w:rPr>
          <w:b/>
          <w:sz w:val="18"/>
          <w:szCs w:val="18"/>
          <w:lang w:val="de-DE"/>
        </w:rPr>
        <w:t>Nakit ve nakit benzerlerindeki net artış/(azalış) (A+B+C+D)</w:t>
      </w:r>
      <w:r w:rsidRPr="00E93297">
        <w:rPr>
          <w:b/>
          <w:sz w:val="18"/>
          <w:szCs w:val="18"/>
          <w:lang w:val="de-DE"/>
        </w:rPr>
        <w:tab/>
      </w:r>
      <w:r w:rsidRPr="00E93297">
        <w:rPr>
          <w:b/>
          <w:sz w:val="18"/>
          <w:szCs w:val="18"/>
          <w:lang w:val="de-DE"/>
        </w:rPr>
        <w:tab/>
      </w:r>
      <w:r w:rsidR="007B1B42" w:rsidRPr="00E93297">
        <w:rPr>
          <w:b/>
          <w:sz w:val="18"/>
          <w:szCs w:val="18"/>
          <w:lang w:val="de-DE"/>
        </w:rPr>
        <w:t>(228.056)</w:t>
      </w:r>
      <w:r w:rsidRPr="00E93297">
        <w:rPr>
          <w:b/>
          <w:sz w:val="18"/>
          <w:szCs w:val="18"/>
          <w:lang w:val="de-DE"/>
        </w:rPr>
        <w:tab/>
        <w:t>120.781</w:t>
      </w:r>
    </w:p>
    <w:p w:rsidR="009B686D" w:rsidRPr="00E93297" w:rsidRDefault="009B686D" w:rsidP="009B686D">
      <w:pPr>
        <w:tabs>
          <w:tab w:val="right" w:pos="5103"/>
          <w:tab w:val="decimal" w:pos="7088"/>
          <w:tab w:val="decimal" w:pos="9085"/>
        </w:tabs>
        <w:jc w:val="both"/>
        <w:rPr>
          <w:sz w:val="18"/>
          <w:szCs w:val="18"/>
          <w:lang w:val="de-DE"/>
        </w:rPr>
      </w:pPr>
    </w:p>
    <w:p w:rsidR="009B686D" w:rsidRPr="00267E67" w:rsidRDefault="009B686D" w:rsidP="009B686D">
      <w:pPr>
        <w:pStyle w:val="BodyText2"/>
        <w:pBdr>
          <w:bottom w:val="single" w:sz="4" w:space="1" w:color="auto"/>
        </w:pBdr>
        <w:tabs>
          <w:tab w:val="right" w:pos="5103"/>
          <w:tab w:val="decimal" w:pos="7088"/>
          <w:tab w:val="decimal" w:pos="9085"/>
        </w:tabs>
        <w:rPr>
          <w:b/>
          <w:bCs/>
          <w:sz w:val="18"/>
          <w:szCs w:val="18"/>
          <w:lang w:val="de-DE"/>
        </w:rPr>
      </w:pPr>
      <w:r w:rsidRPr="00267E67">
        <w:rPr>
          <w:b/>
          <w:bCs/>
          <w:color w:val="000000"/>
          <w:sz w:val="18"/>
          <w:szCs w:val="18"/>
          <w:lang w:val="de-DE" w:eastAsia="zh-CN"/>
        </w:rPr>
        <w:t>Dönem başı nakit ve nakit benzeri değerler</w:t>
      </w:r>
      <w:r w:rsidRPr="00267E67">
        <w:rPr>
          <w:b/>
          <w:sz w:val="18"/>
          <w:szCs w:val="18"/>
          <w:lang w:val="de-DE"/>
        </w:rPr>
        <w:tab/>
      </w:r>
      <w:r w:rsidR="003B7BD9" w:rsidRPr="00267E67">
        <w:rPr>
          <w:b/>
          <w:bCs/>
          <w:sz w:val="18"/>
          <w:szCs w:val="18"/>
          <w:lang w:val="de-DE"/>
        </w:rPr>
        <w:t>4</w:t>
      </w:r>
      <w:r w:rsidRPr="00267E67">
        <w:rPr>
          <w:b/>
          <w:bCs/>
          <w:sz w:val="18"/>
          <w:szCs w:val="18"/>
          <w:lang w:val="de-DE"/>
        </w:rPr>
        <w:tab/>
        <w:t>7.831.455</w:t>
      </w:r>
      <w:r w:rsidRPr="00267E67">
        <w:rPr>
          <w:b/>
          <w:bCs/>
          <w:sz w:val="18"/>
          <w:szCs w:val="18"/>
          <w:lang w:val="de-DE"/>
        </w:rPr>
        <w:tab/>
        <w:t>7.710.674</w:t>
      </w:r>
    </w:p>
    <w:p w:rsidR="009B686D" w:rsidRPr="00267E67" w:rsidRDefault="009B686D" w:rsidP="009B686D">
      <w:pPr>
        <w:tabs>
          <w:tab w:val="right" w:pos="5103"/>
          <w:tab w:val="decimal" w:pos="7088"/>
          <w:tab w:val="decimal" w:pos="9085"/>
        </w:tabs>
        <w:jc w:val="both"/>
        <w:rPr>
          <w:sz w:val="18"/>
          <w:szCs w:val="18"/>
          <w:lang w:val="de-DE"/>
        </w:rPr>
      </w:pPr>
    </w:p>
    <w:p w:rsidR="009B686D" w:rsidRPr="00267E67" w:rsidRDefault="009B686D" w:rsidP="009B686D">
      <w:pPr>
        <w:pStyle w:val="BodyText2"/>
        <w:pBdr>
          <w:bottom w:val="single" w:sz="12" w:space="1" w:color="auto"/>
        </w:pBdr>
        <w:tabs>
          <w:tab w:val="right" w:pos="5103"/>
          <w:tab w:val="decimal" w:pos="7088"/>
          <w:tab w:val="decimal" w:pos="9085"/>
        </w:tabs>
        <w:rPr>
          <w:b/>
          <w:sz w:val="18"/>
          <w:szCs w:val="18"/>
          <w:lang w:val="de-DE"/>
        </w:rPr>
      </w:pPr>
      <w:r w:rsidRPr="00267E67">
        <w:rPr>
          <w:b/>
          <w:bCs/>
          <w:color w:val="000000"/>
          <w:sz w:val="18"/>
          <w:szCs w:val="18"/>
          <w:lang w:val="de-DE" w:eastAsia="zh-CN"/>
        </w:rPr>
        <w:t>Dönem sonu nakit ve nakit benzeri değerler</w:t>
      </w:r>
      <w:r w:rsidR="003B7BD9" w:rsidRPr="00267E67">
        <w:rPr>
          <w:b/>
          <w:sz w:val="18"/>
          <w:szCs w:val="18"/>
          <w:lang w:val="de-DE"/>
        </w:rPr>
        <w:tab/>
        <w:t>4</w:t>
      </w:r>
      <w:r w:rsidRPr="00267E67">
        <w:rPr>
          <w:b/>
          <w:sz w:val="18"/>
          <w:szCs w:val="18"/>
          <w:lang w:val="de-DE"/>
        </w:rPr>
        <w:tab/>
      </w:r>
      <w:r w:rsidR="007B1B42" w:rsidRPr="00267E67">
        <w:rPr>
          <w:b/>
          <w:sz w:val="18"/>
          <w:szCs w:val="18"/>
          <w:lang w:val="de-DE"/>
        </w:rPr>
        <w:t>7.603.399</w:t>
      </w:r>
      <w:r w:rsidRPr="00267E67">
        <w:rPr>
          <w:b/>
          <w:sz w:val="18"/>
          <w:szCs w:val="18"/>
          <w:lang w:val="de-DE"/>
        </w:rPr>
        <w:tab/>
        <w:t>7.831.455</w:t>
      </w:r>
    </w:p>
    <w:bookmarkEnd w:id="8"/>
    <w:bookmarkEnd w:id="9"/>
    <w:bookmarkEnd w:id="10"/>
    <w:bookmarkEnd w:id="17"/>
    <w:bookmarkEnd w:id="18"/>
    <w:p w:rsidR="00616C61" w:rsidRPr="007B6EE6" w:rsidRDefault="00616C61" w:rsidP="00616C61">
      <w:pPr>
        <w:widowControl w:val="0"/>
        <w:tabs>
          <w:tab w:val="right" w:pos="5245"/>
          <w:tab w:val="decimal" w:pos="7088"/>
          <w:tab w:val="decimal" w:pos="9072"/>
        </w:tabs>
        <w:jc w:val="both"/>
        <w:rPr>
          <w:b/>
          <w:lang w:val="tr-TR"/>
        </w:rPr>
      </w:pPr>
    </w:p>
    <w:p w:rsidR="00616C61" w:rsidRPr="007B6EE6" w:rsidRDefault="00616C61" w:rsidP="00616C61">
      <w:pPr>
        <w:widowControl w:val="0"/>
        <w:tabs>
          <w:tab w:val="right" w:pos="5245"/>
          <w:tab w:val="decimal" w:pos="7088"/>
          <w:tab w:val="decimal" w:pos="9072"/>
        </w:tabs>
        <w:jc w:val="both"/>
        <w:rPr>
          <w:lang w:val="tr-TR"/>
        </w:rPr>
      </w:pPr>
    </w:p>
    <w:p w:rsidR="00616C61" w:rsidRPr="00D812EE" w:rsidRDefault="00616C61" w:rsidP="00616C61">
      <w:pPr>
        <w:widowControl w:val="0"/>
        <w:tabs>
          <w:tab w:val="right" w:pos="5245"/>
          <w:tab w:val="decimal" w:pos="7088"/>
          <w:tab w:val="decimal" w:pos="9072"/>
        </w:tabs>
        <w:jc w:val="both"/>
        <w:rPr>
          <w:sz w:val="18"/>
          <w:szCs w:val="18"/>
          <w:lang w:val="tr-TR"/>
        </w:rPr>
      </w:pPr>
    </w:p>
    <w:p w:rsidR="00D15DFF" w:rsidRDefault="00D15DFF" w:rsidP="00616C61">
      <w:pPr>
        <w:widowControl w:val="0"/>
        <w:tabs>
          <w:tab w:val="right" w:pos="5245"/>
          <w:tab w:val="decimal" w:pos="7088"/>
          <w:tab w:val="decimal" w:pos="9072"/>
        </w:tabs>
        <w:jc w:val="center"/>
        <w:rPr>
          <w:sz w:val="18"/>
          <w:szCs w:val="18"/>
          <w:lang w:val="tr-TR"/>
        </w:rPr>
      </w:pPr>
    </w:p>
    <w:p w:rsidR="00D15DFF" w:rsidRDefault="00D15DFF" w:rsidP="00616C61">
      <w:pPr>
        <w:widowControl w:val="0"/>
        <w:tabs>
          <w:tab w:val="right" w:pos="5245"/>
          <w:tab w:val="decimal" w:pos="7088"/>
          <w:tab w:val="decimal" w:pos="9072"/>
        </w:tabs>
        <w:jc w:val="center"/>
        <w:rPr>
          <w:sz w:val="18"/>
          <w:szCs w:val="18"/>
          <w:lang w:val="tr-TR"/>
        </w:rPr>
      </w:pPr>
    </w:p>
    <w:p w:rsidR="00D15DFF" w:rsidRDefault="00D15DFF" w:rsidP="00616C61">
      <w:pPr>
        <w:widowControl w:val="0"/>
        <w:tabs>
          <w:tab w:val="right" w:pos="5245"/>
          <w:tab w:val="decimal" w:pos="7088"/>
          <w:tab w:val="decimal" w:pos="9072"/>
        </w:tabs>
        <w:jc w:val="center"/>
        <w:rPr>
          <w:sz w:val="18"/>
          <w:szCs w:val="18"/>
          <w:lang w:val="tr-TR"/>
        </w:rPr>
      </w:pPr>
    </w:p>
    <w:p w:rsidR="00616C61" w:rsidRPr="00D812EE" w:rsidRDefault="00D808C5" w:rsidP="00616C61">
      <w:pPr>
        <w:widowControl w:val="0"/>
        <w:tabs>
          <w:tab w:val="right" w:pos="5245"/>
          <w:tab w:val="decimal" w:pos="7088"/>
          <w:tab w:val="decimal" w:pos="9072"/>
        </w:tabs>
        <w:jc w:val="center"/>
        <w:rPr>
          <w:b/>
          <w:lang w:val="tr-TR"/>
        </w:rPr>
      </w:pPr>
      <w:r>
        <w:rPr>
          <w:sz w:val="18"/>
          <w:szCs w:val="18"/>
          <w:lang w:val="tr-TR"/>
        </w:rPr>
        <w:t>Ekteki dipnotlar bu finansal tabloların tamamlayıcı bir parçasıdır.</w:t>
      </w:r>
    </w:p>
    <w:p w:rsidR="00616C61" w:rsidRPr="00D812EE" w:rsidRDefault="00616C61" w:rsidP="00616C61">
      <w:pPr>
        <w:widowControl w:val="0"/>
        <w:tabs>
          <w:tab w:val="right" w:pos="5245"/>
          <w:tab w:val="decimal" w:pos="7088"/>
          <w:tab w:val="decimal" w:pos="9072"/>
        </w:tabs>
        <w:jc w:val="center"/>
        <w:rPr>
          <w:b/>
          <w:lang w:val="tr-TR"/>
        </w:rPr>
        <w:sectPr w:rsidR="00616C61" w:rsidRPr="00D812EE" w:rsidSect="00BD20EA">
          <w:headerReference w:type="default" r:id="rId16"/>
          <w:pgSz w:w="11907" w:h="16840" w:code="9"/>
          <w:pgMar w:top="1134" w:right="1134" w:bottom="1134" w:left="1701" w:header="851" w:footer="851" w:gutter="0"/>
          <w:cols w:space="720"/>
          <w:docGrid w:linePitch="360"/>
        </w:sectPr>
      </w:pPr>
    </w:p>
    <w:p w:rsidR="00D42E43" w:rsidRPr="00A172CB" w:rsidRDefault="006A0912" w:rsidP="00A172CB">
      <w:pPr>
        <w:widowControl w:val="0"/>
        <w:ind w:left="567" w:hanging="567"/>
        <w:jc w:val="both"/>
        <w:rPr>
          <w:b/>
          <w:sz w:val="22"/>
          <w:szCs w:val="22"/>
          <w:lang w:val="tr-TR"/>
        </w:rPr>
      </w:pPr>
      <w:r w:rsidRPr="00A172CB">
        <w:rPr>
          <w:b/>
          <w:sz w:val="22"/>
          <w:szCs w:val="22"/>
          <w:lang w:val="tr-TR"/>
        </w:rPr>
        <w:lastRenderedPageBreak/>
        <w:t>1.</w:t>
      </w:r>
      <w:r w:rsidRPr="00A172CB">
        <w:rPr>
          <w:b/>
          <w:sz w:val="22"/>
          <w:szCs w:val="22"/>
          <w:lang w:val="tr-TR"/>
        </w:rPr>
        <w:tab/>
        <w:t>ŞİRKET’İN ORGANİZASYONU VE FAALİYET KONUSU</w:t>
      </w:r>
    </w:p>
    <w:p w:rsidR="00D42E43" w:rsidRPr="00A172CB" w:rsidRDefault="00D42E43" w:rsidP="00A172CB">
      <w:pPr>
        <w:widowControl w:val="0"/>
        <w:jc w:val="both"/>
        <w:rPr>
          <w:sz w:val="22"/>
          <w:szCs w:val="22"/>
          <w:lang w:val="tr-TR"/>
        </w:rPr>
      </w:pPr>
    </w:p>
    <w:p w:rsidR="00D42E43" w:rsidRPr="00A172CB" w:rsidRDefault="006A0912" w:rsidP="00A172CB">
      <w:pPr>
        <w:widowControl w:val="0"/>
        <w:autoSpaceDE w:val="0"/>
        <w:autoSpaceDN w:val="0"/>
        <w:adjustRightInd w:val="0"/>
        <w:jc w:val="both"/>
        <w:rPr>
          <w:w w:val="103"/>
          <w:sz w:val="22"/>
          <w:szCs w:val="22"/>
          <w:lang w:val="tr-TR"/>
        </w:rPr>
      </w:pPr>
      <w:r w:rsidRPr="00A172CB">
        <w:rPr>
          <w:spacing w:val="2"/>
          <w:sz w:val="22"/>
          <w:szCs w:val="22"/>
          <w:lang w:val="tr-TR"/>
        </w:rPr>
        <w:t>2</w:t>
      </w:r>
      <w:r w:rsidRPr="00A172CB">
        <w:rPr>
          <w:sz w:val="22"/>
          <w:szCs w:val="22"/>
          <w:lang w:val="tr-TR"/>
        </w:rPr>
        <w:t xml:space="preserve">1 </w:t>
      </w:r>
      <w:r w:rsidRPr="00A172CB">
        <w:rPr>
          <w:spacing w:val="-2"/>
          <w:sz w:val="22"/>
          <w:szCs w:val="22"/>
          <w:lang w:val="tr-TR"/>
        </w:rPr>
        <w:t>E</w:t>
      </w:r>
      <w:r w:rsidRPr="00A172CB">
        <w:rPr>
          <w:spacing w:val="-3"/>
          <w:sz w:val="22"/>
          <w:szCs w:val="22"/>
          <w:lang w:val="tr-TR"/>
        </w:rPr>
        <w:t>y</w:t>
      </w:r>
      <w:r w:rsidRPr="00A172CB">
        <w:rPr>
          <w:spacing w:val="2"/>
          <w:sz w:val="22"/>
          <w:szCs w:val="22"/>
          <w:lang w:val="tr-TR"/>
        </w:rPr>
        <w:t>l</w:t>
      </w:r>
      <w:r w:rsidRPr="00A172CB">
        <w:rPr>
          <w:spacing w:val="-1"/>
          <w:sz w:val="22"/>
          <w:szCs w:val="22"/>
          <w:lang w:val="tr-TR"/>
        </w:rPr>
        <w:t>ü</w:t>
      </w:r>
      <w:r w:rsidRPr="00A172CB">
        <w:rPr>
          <w:sz w:val="22"/>
          <w:szCs w:val="22"/>
          <w:lang w:val="tr-TR"/>
        </w:rPr>
        <w:t>l</w:t>
      </w:r>
      <w:r w:rsidRPr="00A172CB">
        <w:rPr>
          <w:spacing w:val="13"/>
          <w:sz w:val="22"/>
          <w:szCs w:val="22"/>
          <w:lang w:val="tr-TR"/>
        </w:rPr>
        <w:t xml:space="preserve"> </w:t>
      </w:r>
      <w:r w:rsidRPr="00A172CB">
        <w:rPr>
          <w:spacing w:val="-1"/>
          <w:sz w:val="22"/>
          <w:szCs w:val="22"/>
          <w:lang w:val="tr-TR"/>
        </w:rPr>
        <w:t>1</w:t>
      </w:r>
      <w:r w:rsidRPr="00A172CB">
        <w:rPr>
          <w:spacing w:val="2"/>
          <w:sz w:val="22"/>
          <w:szCs w:val="22"/>
          <w:lang w:val="tr-TR"/>
        </w:rPr>
        <w:t>9</w:t>
      </w:r>
      <w:r w:rsidRPr="00A172CB">
        <w:rPr>
          <w:spacing w:val="-1"/>
          <w:sz w:val="22"/>
          <w:szCs w:val="22"/>
          <w:lang w:val="tr-TR"/>
        </w:rPr>
        <w:t>90</w:t>
      </w:r>
      <w:r w:rsidRPr="00A172CB">
        <w:rPr>
          <w:sz w:val="22"/>
          <w:szCs w:val="22"/>
          <w:lang w:val="tr-TR"/>
        </w:rPr>
        <w:t>’</w:t>
      </w:r>
      <w:r w:rsidRPr="00A172CB">
        <w:rPr>
          <w:spacing w:val="-1"/>
          <w:sz w:val="22"/>
          <w:szCs w:val="22"/>
          <w:lang w:val="tr-TR"/>
        </w:rPr>
        <w:t>d</w:t>
      </w:r>
      <w:r w:rsidRPr="00A172CB">
        <w:rPr>
          <w:sz w:val="22"/>
          <w:szCs w:val="22"/>
          <w:lang w:val="tr-TR"/>
        </w:rPr>
        <w:t>a</w:t>
      </w:r>
      <w:r w:rsidRPr="00A172CB">
        <w:rPr>
          <w:spacing w:val="6"/>
          <w:sz w:val="22"/>
          <w:szCs w:val="22"/>
          <w:lang w:val="tr-TR"/>
        </w:rPr>
        <w:t xml:space="preserve"> </w:t>
      </w:r>
      <w:r w:rsidRPr="00A172CB">
        <w:rPr>
          <w:spacing w:val="-1"/>
          <w:sz w:val="22"/>
          <w:szCs w:val="22"/>
          <w:lang w:val="tr-TR"/>
        </w:rPr>
        <w:t>676</w:t>
      </w:r>
      <w:r w:rsidRPr="00A172CB">
        <w:rPr>
          <w:sz w:val="22"/>
          <w:szCs w:val="22"/>
          <w:lang w:val="tr-TR"/>
        </w:rPr>
        <w:t xml:space="preserve">2 </w:t>
      </w:r>
      <w:r w:rsidRPr="00A172CB">
        <w:rPr>
          <w:spacing w:val="1"/>
          <w:sz w:val="22"/>
          <w:szCs w:val="22"/>
          <w:lang w:val="tr-TR"/>
        </w:rPr>
        <w:t>s</w:t>
      </w:r>
      <w:r w:rsidRPr="00A172CB">
        <w:rPr>
          <w:spacing w:val="-1"/>
          <w:sz w:val="22"/>
          <w:szCs w:val="22"/>
          <w:lang w:val="tr-TR"/>
        </w:rPr>
        <w:t>ay</w:t>
      </w:r>
      <w:r w:rsidRPr="00A172CB">
        <w:rPr>
          <w:sz w:val="22"/>
          <w:szCs w:val="22"/>
          <w:lang w:val="tr-TR"/>
        </w:rPr>
        <w:t>ı</w:t>
      </w:r>
      <w:r w:rsidRPr="00A172CB">
        <w:rPr>
          <w:spacing w:val="2"/>
          <w:sz w:val="22"/>
          <w:szCs w:val="22"/>
          <w:lang w:val="tr-TR"/>
        </w:rPr>
        <w:t>l</w:t>
      </w:r>
      <w:r w:rsidRPr="00A172CB">
        <w:rPr>
          <w:sz w:val="22"/>
          <w:szCs w:val="22"/>
          <w:lang w:val="tr-TR"/>
        </w:rPr>
        <w:t>ı</w:t>
      </w:r>
      <w:r w:rsidRPr="00A172CB">
        <w:rPr>
          <w:spacing w:val="9"/>
          <w:sz w:val="22"/>
          <w:szCs w:val="22"/>
          <w:lang w:val="tr-TR"/>
        </w:rPr>
        <w:t xml:space="preserve"> </w:t>
      </w:r>
      <w:r w:rsidRPr="00A172CB">
        <w:rPr>
          <w:sz w:val="22"/>
          <w:szCs w:val="22"/>
          <w:lang w:val="tr-TR"/>
        </w:rPr>
        <w:t>T</w:t>
      </w:r>
      <w:r w:rsidRPr="00A172CB">
        <w:rPr>
          <w:spacing w:val="-1"/>
          <w:sz w:val="22"/>
          <w:szCs w:val="22"/>
          <w:lang w:val="tr-TR"/>
        </w:rPr>
        <w:t>ü</w:t>
      </w:r>
      <w:r w:rsidRPr="00A172CB">
        <w:rPr>
          <w:spacing w:val="3"/>
          <w:sz w:val="22"/>
          <w:szCs w:val="22"/>
          <w:lang w:val="tr-TR"/>
        </w:rPr>
        <w:t>r</w:t>
      </w:r>
      <w:r w:rsidRPr="00A172CB">
        <w:rPr>
          <w:sz w:val="22"/>
          <w:szCs w:val="22"/>
          <w:lang w:val="tr-TR"/>
        </w:rPr>
        <w:t>k</w:t>
      </w:r>
      <w:r w:rsidRPr="00A172CB">
        <w:rPr>
          <w:spacing w:val="1"/>
          <w:sz w:val="22"/>
          <w:szCs w:val="22"/>
          <w:lang w:val="tr-TR"/>
        </w:rPr>
        <w:t xml:space="preserve"> </w:t>
      </w:r>
      <w:r w:rsidRPr="00A172CB">
        <w:rPr>
          <w:spacing w:val="3"/>
          <w:sz w:val="22"/>
          <w:szCs w:val="22"/>
          <w:lang w:val="tr-TR"/>
        </w:rPr>
        <w:t>T</w:t>
      </w:r>
      <w:r w:rsidRPr="00A172CB">
        <w:rPr>
          <w:spacing w:val="2"/>
          <w:sz w:val="22"/>
          <w:szCs w:val="22"/>
          <w:lang w:val="tr-TR"/>
        </w:rPr>
        <w:t>i</w:t>
      </w:r>
      <w:r w:rsidRPr="00A172CB">
        <w:rPr>
          <w:spacing w:val="-1"/>
          <w:sz w:val="22"/>
          <w:szCs w:val="22"/>
          <w:lang w:val="tr-TR"/>
        </w:rPr>
        <w:t>c</w:t>
      </w:r>
      <w:r w:rsidRPr="00A172CB">
        <w:rPr>
          <w:spacing w:val="1"/>
          <w:sz w:val="22"/>
          <w:szCs w:val="22"/>
          <w:lang w:val="tr-TR"/>
        </w:rPr>
        <w:t>a</w:t>
      </w:r>
      <w:r w:rsidRPr="00A172CB">
        <w:rPr>
          <w:sz w:val="22"/>
          <w:szCs w:val="22"/>
          <w:lang w:val="tr-TR"/>
        </w:rPr>
        <w:t>r</w:t>
      </w:r>
      <w:r w:rsidRPr="00A172CB">
        <w:rPr>
          <w:spacing w:val="-1"/>
          <w:sz w:val="22"/>
          <w:szCs w:val="22"/>
          <w:lang w:val="tr-TR"/>
        </w:rPr>
        <w:t>e</w:t>
      </w:r>
      <w:r w:rsidRPr="00A172CB">
        <w:rPr>
          <w:sz w:val="22"/>
          <w:szCs w:val="22"/>
          <w:lang w:val="tr-TR"/>
        </w:rPr>
        <w:t>t</w:t>
      </w:r>
      <w:r w:rsidRPr="00A172CB">
        <w:rPr>
          <w:spacing w:val="8"/>
          <w:sz w:val="22"/>
          <w:szCs w:val="22"/>
          <w:lang w:val="tr-TR"/>
        </w:rPr>
        <w:t xml:space="preserve"> </w:t>
      </w:r>
      <w:r w:rsidRPr="00A172CB">
        <w:rPr>
          <w:spacing w:val="1"/>
          <w:sz w:val="22"/>
          <w:szCs w:val="22"/>
          <w:lang w:val="tr-TR"/>
        </w:rPr>
        <w:t>Ka</w:t>
      </w:r>
      <w:r w:rsidRPr="00A172CB">
        <w:rPr>
          <w:spacing w:val="-1"/>
          <w:sz w:val="22"/>
          <w:szCs w:val="22"/>
          <w:lang w:val="tr-TR"/>
        </w:rPr>
        <w:t>nu</w:t>
      </w:r>
      <w:r w:rsidRPr="00A172CB">
        <w:rPr>
          <w:spacing w:val="2"/>
          <w:sz w:val="22"/>
          <w:szCs w:val="22"/>
          <w:lang w:val="tr-TR"/>
        </w:rPr>
        <w:t>n</w:t>
      </w:r>
      <w:r w:rsidRPr="00A172CB">
        <w:rPr>
          <w:sz w:val="22"/>
          <w:szCs w:val="22"/>
          <w:lang w:val="tr-TR"/>
        </w:rPr>
        <w:t>u</w:t>
      </w:r>
      <w:r w:rsidRPr="00A172CB">
        <w:rPr>
          <w:spacing w:val="6"/>
          <w:sz w:val="22"/>
          <w:szCs w:val="22"/>
          <w:lang w:val="tr-TR"/>
        </w:rPr>
        <w:t xml:space="preserve"> </w:t>
      </w:r>
      <w:r w:rsidRPr="00A172CB">
        <w:rPr>
          <w:spacing w:val="2"/>
          <w:sz w:val="22"/>
          <w:szCs w:val="22"/>
          <w:lang w:val="tr-TR"/>
        </w:rPr>
        <w:t>h</w:t>
      </w:r>
      <w:r w:rsidRPr="00A172CB">
        <w:rPr>
          <w:spacing w:val="-1"/>
          <w:sz w:val="22"/>
          <w:szCs w:val="22"/>
          <w:lang w:val="tr-TR"/>
        </w:rPr>
        <w:t>ü</w:t>
      </w:r>
      <w:r w:rsidRPr="00A172CB">
        <w:rPr>
          <w:spacing w:val="-3"/>
          <w:sz w:val="22"/>
          <w:szCs w:val="22"/>
          <w:lang w:val="tr-TR"/>
        </w:rPr>
        <w:t>k</w:t>
      </w:r>
      <w:r w:rsidRPr="00A172CB">
        <w:rPr>
          <w:spacing w:val="-1"/>
          <w:sz w:val="22"/>
          <w:szCs w:val="22"/>
          <w:lang w:val="tr-TR"/>
        </w:rPr>
        <w:t>ü</w:t>
      </w:r>
      <w:r w:rsidRPr="00A172CB">
        <w:rPr>
          <w:spacing w:val="-3"/>
          <w:sz w:val="22"/>
          <w:szCs w:val="22"/>
          <w:lang w:val="tr-TR"/>
        </w:rPr>
        <w:t>m</w:t>
      </w:r>
      <w:r w:rsidRPr="00A172CB">
        <w:rPr>
          <w:spacing w:val="2"/>
          <w:sz w:val="22"/>
          <w:szCs w:val="22"/>
          <w:lang w:val="tr-TR"/>
        </w:rPr>
        <w:t>l</w:t>
      </w:r>
      <w:r w:rsidRPr="00A172CB">
        <w:rPr>
          <w:spacing w:val="-1"/>
          <w:sz w:val="22"/>
          <w:szCs w:val="22"/>
          <w:lang w:val="tr-TR"/>
        </w:rPr>
        <w:t>e</w:t>
      </w:r>
      <w:r w:rsidRPr="00A172CB">
        <w:rPr>
          <w:sz w:val="22"/>
          <w:szCs w:val="22"/>
          <w:lang w:val="tr-TR"/>
        </w:rPr>
        <w:t>r</w:t>
      </w:r>
      <w:r w:rsidRPr="00A172CB">
        <w:rPr>
          <w:spacing w:val="2"/>
          <w:sz w:val="22"/>
          <w:szCs w:val="22"/>
          <w:lang w:val="tr-TR"/>
        </w:rPr>
        <w:t>i</w:t>
      </w:r>
      <w:r w:rsidRPr="00A172CB">
        <w:rPr>
          <w:spacing w:val="-1"/>
          <w:sz w:val="22"/>
          <w:szCs w:val="22"/>
          <w:lang w:val="tr-TR"/>
        </w:rPr>
        <w:t>n</w:t>
      </w:r>
      <w:r w:rsidRPr="00A172CB">
        <w:rPr>
          <w:sz w:val="22"/>
          <w:szCs w:val="22"/>
          <w:lang w:val="tr-TR"/>
        </w:rPr>
        <w:t>e</w:t>
      </w:r>
      <w:r w:rsidRPr="00A172CB">
        <w:rPr>
          <w:spacing w:val="17"/>
          <w:sz w:val="22"/>
          <w:szCs w:val="22"/>
          <w:lang w:val="tr-TR"/>
        </w:rPr>
        <w:t xml:space="preserve"> </w:t>
      </w:r>
      <w:r w:rsidRPr="00A172CB">
        <w:rPr>
          <w:spacing w:val="-1"/>
          <w:sz w:val="22"/>
          <w:szCs w:val="22"/>
          <w:lang w:val="tr-TR"/>
        </w:rPr>
        <w:t>uy</w:t>
      </w:r>
      <w:r w:rsidRPr="00A172CB">
        <w:rPr>
          <w:spacing w:val="-3"/>
          <w:sz w:val="22"/>
          <w:szCs w:val="22"/>
          <w:lang w:val="tr-TR"/>
        </w:rPr>
        <w:t>g</w:t>
      </w:r>
      <w:r w:rsidRPr="00A172CB">
        <w:rPr>
          <w:spacing w:val="-1"/>
          <w:sz w:val="22"/>
          <w:szCs w:val="22"/>
          <w:lang w:val="tr-TR"/>
        </w:rPr>
        <w:t>u</w:t>
      </w:r>
      <w:r w:rsidRPr="00A172CB">
        <w:rPr>
          <w:sz w:val="22"/>
          <w:szCs w:val="22"/>
          <w:lang w:val="tr-TR"/>
        </w:rPr>
        <w:t xml:space="preserve">n </w:t>
      </w:r>
      <w:r w:rsidRPr="00A172CB">
        <w:rPr>
          <w:spacing w:val="-1"/>
          <w:sz w:val="22"/>
          <w:szCs w:val="22"/>
          <w:lang w:val="tr-TR"/>
        </w:rPr>
        <w:t>o</w:t>
      </w:r>
      <w:r w:rsidRPr="00A172CB">
        <w:rPr>
          <w:spacing w:val="2"/>
          <w:sz w:val="22"/>
          <w:szCs w:val="22"/>
          <w:lang w:val="tr-TR"/>
        </w:rPr>
        <w:t>l</w:t>
      </w:r>
      <w:r w:rsidRPr="00A172CB">
        <w:rPr>
          <w:spacing w:val="-1"/>
          <w:sz w:val="22"/>
          <w:szCs w:val="22"/>
          <w:lang w:val="tr-TR"/>
        </w:rPr>
        <w:t>a</w:t>
      </w:r>
      <w:r w:rsidRPr="00A172CB">
        <w:rPr>
          <w:sz w:val="22"/>
          <w:szCs w:val="22"/>
          <w:lang w:val="tr-TR"/>
        </w:rPr>
        <w:t>r</w:t>
      </w:r>
      <w:r w:rsidRPr="00A172CB">
        <w:rPr>
          <w:spacing w:val="1"/>
          <w:sz w:val="22"/>
          <w:szCs w:val="22"/>
          <w:lang w:val="tr-TR"/>
        </w:rPr>
        <w:t>a</w:t>
      </w:r>
      <w:r w:rsidRPr="00A172CB">
        <w:rPr>
          <w:sz w:val="22"/>
          <w:szCs w:val="22"/>
          <w:lang w:val="tr-TR"/>
        </w:rPr>
        <w:t>k</w:t>
      </w:r>
      <w:r w:rsidRPr="00A172CB">
        <w:rPr>
          <w:spacing w:val="9"/>
          <w:sz w:val="22"/>
          <w:szCs w:val="22"/>
          <w:lang w:val="tr-TR"/>
        </w:rPr>
        <w:t xml:space="preserve"> </w:t>
      </w:r>
      <w:r w:rsidRPr="00A172CB">
        <w:rPr>
          <w:spacing w:val="-3"/>
          <w:sz w:val="22"/>
          <w:szCs w:val="22"/>
          <w:lang w:val="tr-TR"/>
        </w:rPr>
        <w:t>k</w:t>
      </w:r>
      <w:r w:rsidRPr="00A172CB">
        <w:rPr>
          <w:spacing w:val="-1"/>
          <w:sz w:val="22"/>
          <w:szCs w:val="22"/>
          <w:lang w:val="tr-TR"/>
        </w:rPr>
        <w:t>u</w:t>
      </w:r>
      <w:r w:rsidRPr="00A172CB">
        <w:rPr>
          <w:sz w:val="22"/>
          <w:szCs w:val="22"/>
          <w:lang w:val="tr-TR"/>
        </w:rPr>
        <w:t>r</w:t>
      </w:r>
      <w:r w:rsidRPr="00A172CB">
        <w:rPr>
          <w:spacing w:val="2"/>
          <w:sz w:val="22"/>
          <w:szCs w:val="22"/>
          <w:lang w:val="tr-TR"/>
        </w:rPr>
        <w:t>u</w:t>
      </w:r>
      <w:r w:rsidRPr="00A172CB">
        <w:rPr>
          <w:sz w:val="22"/>
          <w:szCs w:val="22"/>
          <w:lang w:val="tr-TR"/>
        </w:rPr>
        <w:t>l</w:t>
      </w:r>
      <w:r w:rsidRPr="00A172CB">
        <w:rPr>
          <w:spacing w:val="1"/>
          <w:sz w:val="22"/>
          <w:szCs w:val="22"/>
          <w:lang w:val="tr-TR"/>
        </w:rPr>
        <w:t>a</w:t>
      </w:r>
      <w:r w:rsidRPr="00A172CB">
        <w:rPr>
          <w:sz w:val="22"/>
          <w:szCs w:val="22"/>
          <w:lang w:val="tr-TR"/>
        </w:rPr>
        <w:t>n</w:t>
      </w:r>
      <w:r w:rsidRPr="00A172CB">
        <w:rPr>
          <w:spacing w:val="1"/>
          <w:sz w:val="22"/>
          <w:szCs w:val="22"/>
          <w:lang w:val="tr-TR"/>
        </w:rPr>
        <w:t xml:space="preserve"> Ç</w:t>
      </w:r>
      <w:r w:rsidRPr="00A172CB">
        <w:rPr>
          <w:spacing w:val="-1"/>
          <w:sz w:val="22"/>
          <w:szCs w:val="22"/>
          <w:lang w:val="tr-TR"/>
        </w:rPr>
        <w:t>a</w:t>
      </w:r>
      <w:r w:rsidRPr="00A172CB">
        <w:rPr>
          <w:sz w:val="22"/>
          <w:szCs w:val="22"/>
          <w:lang w:val="tr-TR"/>
        </w:rPr>
        <w:t>ğ</w:t>
      </w:r>
      <w:r w:rsidRPr="00A172CB">
        <w:rPr>
          <w:spacing w:val="-1"/>
          <w:sz w:val="22"/>
          <w:szCs w:val="22"/>
          <w:lang w:val="tr-TR"/>
        </w:rPr>
        <w:t>da</w:t>
      </w:r>
      <w:r w:rsidRPr="00A172CB">
        <w:rPr>
          <w:sz w:val="22"/>
          <w:szCs w:val="22"/>
          <w:lang w:val="tr-TR"/>
        </w:rPr>
        <w:t>ş</w:t>
      </w:r>
      <w:r w:rsidRPr="00A172CB">
        <w:rPr>
          <w:spacing w:val="11"/>
          <w:sz w:val="22"/>
          <w:szCs w:val="22"/>
          <w:lang w:val="tr-TR"/>
        </w:rPr>
        <w:t xml:space="preserve"> </w:t>
      </w:r>
      <w:r w:rsidRPr="00A172CB">
        <w:rPr>
          <w:w w:val="103"/>
          <w:sz w:val="22"/>
          <w:szCs w:val="22"/>
          <w:lang w:val="tr-TR"/>
        </w:rPr>
        <w:t>M</w:t>
      </w:r>
      <w:r w:rsidRPr="00A172CB">
        <w:rPr>
          <w:spacing w:val="-1"/>
          <w:w w:val="104"/>
          <w:sz w:val="22"/>
          <w:szCs w:val="22"/>
          <w:lang w:val="tr-TR"/>
        </w:rPr>
        <w:t>e</w:t>
      </w:r>
      <w:r w:rsidRPr="00A172CB">
        <w:rPr>
          <w:spacing w:val="2"/>
          <w:w w:val="103"/>
          <w:sz w:val="22"/>
          <w:szCs w:val="22"/>
          <w:lang w:val="tr-TR"/>
        </w:rPr>
        <w:t>n</w:t>
      </w:r>
      <w:r w:rsidRPr="00A172CB">
        <w:rPr>
          <w:spacing w:val="-3"/>
          <w:w w:val="103"/>
          <w:sz w:val="22"/>
          <w:szCs w:val="22"/>
          <w:lang w:val="tr-TR"/>
        </w:rPr>
        <w:t>k</w:t>
      </w:r>
      <w:r w:rsidRPr="00A172CB">
        <w:rPr>
          <w:spacing w:val="-1"/>
          <w:w w:val="103"/>
          <w:sz w:val="22"/>
          <w:szCs w:val="22"/>
          <w:lang w:val="tr-TR"/>
        </w:rPr>
        <w:t>u</w:t>
      </w:r>
      <w:r w:rsidRPr="00A172CB">
        <w:rPr>
          <w:w w:val="104"/>
          <w:sz w:val="22"/>
          <w:szCs w:val="22"/>
          <w:lang w:val="tr-TR"/>
        </w:rPr>
        <w:t xml:space="preserve">l </w:t>
      </w:r>
      <w:r w:rsidRPr="00A172CB">
        <w:rPr>
          <w:spacing w:val="1"/>
          <w:sz w:val="22"/>
          <w:szCs w:val="22"/>
          <w:lang w:val="tr-TR"/>
        </w:rPr>
        <w:t>D</w:t>
      </w:r>
      <w:r w:rsidRPr="00A172CB">
        <w:rPr>
          <w:spacing w:val="-1"/>
          <w:sz w:val="22"/>
          <w:szCs w:val="22"/>
          <w:lang w:val="tr-TR"/>
        </w:rPr>
        <w:t>e</w:t>
      </w:r>
      <w:r w:rsidRPr="00A172CB">
        <w:rPr>
          <w:spacing w:val="-3"/>
          <w:sz w:val="22"/>
          <w:szCs w:val="22"/>
          <w:lang w:val="tr-TR"/>
        </w:rPr>
        <w:t>ğ</w:t>
      </w:r>
      <w:r w:rsidRPr="00A172CB">
        <w:rPr>
          <w:spacing w:val="1"/>
          <w:sz w:val="22"/>
          <w:szCs w:val="22"/>
          <w:lang w:val="tr-TR"/>
        </w:rPr>
        <w:t>e</w:t>
      </w:r>
      <w:r w:rsidRPr="00A172CB">
        <w:rPr>
          <w:sz w:val="22"/>
          <w:szCs w:val="22"/>
          <w:lang w:val="tr-TR"/>
        </w:rPr>
        <w:t>rl</w:t>
      </w:r>
      <w:r w:rsidRPr="00A172CB">
        <w:rPr>
          <w:spacing w:val="1"/>
          <w:sz w:val="22"/>
          <w:szCs w:val="22"/>
          <w:lang w:val="tr-TR"/>
        </w:rPr>
        <w:t>e</w:t>
      </w:r>
      <w:r w:rsidRPr="00A172CB">
        <w:rPr>
          <w:sz w:val="22"/>
          <w:szCs w:val="22"/>
          <w:lang w:val="tr-TR"/>
        </w:rPr>
        <w:t xml:space="preserve">r </w:t>
      </w:r>
      <w:r w:rsidRPr="00A172CB">
        <w:rPr>
          <w:spacing w:val="-1"/>
          <w:sz w:val="22"/>
          <w:szCs w:val="22"/>
          <w:lang w:val="tr-TR"/>
        </w:rPr>
        <w:t>A</w:t>
      </w:r>
      <w:r w:rsidRPr="00A172CB">
        <w:rPr>
          <w:spacing w:val="1"/>
          <w:sz w:val="22"/>
          <w:szCs w:val="22"/>
          <w:lang w:val="tr-TR"/>
        </w:rPr>
        <w:t>.</w:t>
      </w:r>
      <w:r w:rsidRPr="00A172CB">
        <w:rPr>
          <w:sz w:val="22"/>
          <w:szCs w:val="22"/>
          <w:lang w:val="tr-TR"/>
        </w:rPr>
        <w:t>Ş</w:t>
      </w:r>
      <w:r w:rsidRPr="00A172CB">
        <w:rPr>
          <w:spacing w:val="-2"/>
          <w:sz w:val="22"/>
          <w:szCs w:val="22"/>
          <w:lang w:val="tr-TR"/>
        </w:rPr>
        <w:t>.</w:t>
      </w:r>
      <w:r w:rsidRPr="00A172CB">
        <w:rPr>
          <w:spacing w:val="3"/>
          <w:sz w:val="22"/>
          <w:szCs w:val="22"/>
          <w:lang w:val="tr-TR"/>
        </w:rPr>
        <w:t>’</w:t>
      </w:r>
      <w:r w:rsidRPr="00A172CB">
        <w:rPr>
          <w:spacing w:val="-1"/>
          <w:sz w:val="22"/>
          <w:szCs w:val="22"/>
          <w:lang w:val="tr-TR"/>
        </w:rPr>
        <w:t>n</w:t>
      </w:r>
      <w:r w:rsidRPr="00A172CB">
        <w:rPr>
          <w:sz w:val="22"/>
          <w:szCs w:val="22"/>
          <w:lang w:val="tr-TR"/>
        </w:rPr>
        <w:t xml:space="preserve">in </w:t>
      </w:r>
      <w:r w:rsidRPr="00A172CB">
        <w:rPr>
          <w:spacing w:val="2"/>
          <w:sz w:val="22"/>
          <w:szCs w:val="22"/>
          <w:lang w:val="tr-TR"/>
        </w:rPr>
        <w:t>u</w:t>
      </w:r>
      <w:r w:rsidRPr="00A172CB">
        <w:rPr>
          <w:spacing w:val="-1"/>
          <w:sz w:val="22"/>
          <w:szCs w:val="22"/>
          <w:lang w:val="tr-TR"/>
        </w:rPr>
        <w:t>n</w:t>
      </w:r>
      <w:r w:rsidRPr="00A172CB">
        <w:rPr>
          <w:spacing w:val="-3"/>
          <w:sz w:val="22"/>
          <w:szCs w:val="22"/>
          <w:lang w:val="tr-TR"/>
        </w:rPr>
        <w:t>v</w:t>
      </w:r>
      <w:r w:rsidRPr="00A172CB">
        <w:rPr>
          <w:spacing w:val="1"/>
          <w:sz w:val="22"/>
          <w:szCs w:val="22"/>
          <w:lang w:val="tr-TR"/>
        </w:rPr>
        <w:t>a</w:t>
      </w:r>
      <w:r w:rsidRPr="00A172CB">
        <w:rPr>
          <w:spacing w:val="-1"/>
          <w:sz w:val="22"/>
          <w:szCs w:val="22"/>
          <w:lang w:val="tr-TR"/>
        </w:rPr>
        <w:t>n</w:t>
      </w:r>
      <w:r w:rsidRPr="00A172CB">
        <w:rPr>
          <w:sz w:val="22"/>
          <w:szCs w:val="22"/>
          <w:lang w:val="tr-TR"/>
        </w:rPr>
        <w:t>ı</w:t>
      </w:r>
      <w:r w:rsidRPr="00A172CB">
        <w:rPr>
          <w:spacing w:val="25"/>
          <w:sz w:val="22"/>
          <w:szCs w:val="22"/>
          <w:lang w:val="tr-TR"/>
        </w:rPr>
        <w:t xml:space="preserve"> </w:t>
      </w:r>
      <w:r w:rsidRPr="00A172CB">
        <w:rPr>
          <w:spacing w:val="3"/>
          <w:sz w:val="22"/>
          <w:szCs w:val="22"/>
          <w:lang w:val="tr-TR"/>
        </w:rPr>
        <w:t>T</w:t>
      </w:r>
      <w:r w:rsidRPr="00A172CB">
        <w:rPr>
          <w:spacing w:val="1"/>
          <w:sz w:val="22"/>
          <w:szCs w:val="22"/>
          <w:lang w:val="tr-TR"/>
        </w:rPr>
        <w:t>.</w:t>
      </w:r>
      <w:r w:rsidRPr="00A172CB">
        <w:rPr>
          <w:spacing w:val="-2"/>
          <w:sz w:val="22"/>
          <w:szCs w:val="22"/>
          <w:lang w:val="tr-TR"/>
        </w:rPr>
        <w:t>C</w:t>
      </w:r>
      <w:r w:rsidRPr="00A172CB">
        <w:rPr>
          <w:sz w:val="22"/>
          <w:szCs w:val="22"/>
          <w:lang w:val="tr-TR"/>
        </w:rPr>
        <w:t>. S</w:t>
      </w:r>
      <w:r w:rsidRPr="00A172CB">
        <w:rPr>
          <w:spacing w:val="-1"/>
          <w:sz w:val="22"/>
          <w:szCs w:val="22"/>
          <w:lang w:val="tr-TR"/>
        </w:rPr>
        <w:t>an</w:t>
      </w:r>
      <w:r w:rsidRPr="00A172CB">
        <w:rPr>
          <w:spacing w:val="1"/>
          <w:sz w:val="22"/>
          <w:szCs w:val="22"/>
          <w:lang w:val="tr-TR"/>
        </w:rPr>
        <w:t>a</w:t>
      </w:r>
      <w:r w:rsidRPr="00A172CB">
        <w:rPr>
          <w:spacing w:val="-3"/>
          <w:sz w:val="22"/>
          <w:szCs w:val="22"/>
          <w:lang w:val="tr-TR"/>
        </w:rPr>
        <w:t>y</w:t>
      </w:r>
      <w:r w:rsidRPr="00A172CB">
        <w:rPr>
          <w:sz w:val="22"/>
          <w:szCs w:val="22"/>
          <w:lang w:val="tr-TR"/>
        </w:rPr>
        <w:t>i</w:t>
      </w:r>
      <w:r w:rsidRPr="00A172CB">
        <w:rPr>
          <w:spacing w:val="32"/>
          <w:sz w:val="22"/>
          <w:szCs w:val="22"/>
          <w:lang w:val="tr-TR"/>
        </w:rPr>
        <w:t xml:space="preserve"> </w:t>
      </w:r>
      <w:r w:rsidRPr="00A172CB">
        <w:rPr>
          <w:spacing w:val="-2"/>
          <w:sz w:val="22"/>
          <w:szCs w:val="22"/>
          <w:lang w:val="tr-TR"/>
        </w:rPr>
        <w:t>B</w:t>
      </w:r>
      <w:r w:rsidRPr="00A172CB">
        <w:rPr>
          <w:spacing w:val="1"/>
          <w:sz w:val="22"/>
          <w:szCs w:val="22"/>
          <w:lang w:val="tr-TR"/>
        </w:rPr>
        <w:t>a</w:t>
      </w:r>
      <w:r w:rsidRPr="00A172CB">
        <w:rPr>
          <w:spacing w:val="-3"/>
          <w:sz w:val="22"/>
          <w:szCs w:val="22"/>
          <w:lang w:val="tr-TR"/>
        </w:rPr>
        <w:t>k</w:t>
      </w:r>
      <w:r w:rsidRPr="00A172CB">
        <w:rPr>
          <w:spacing w:val="-1"/>
          <w:sz w:val="22"/>
          <w:szCs w:val="22"/>
          <w:lang w:val="tr-TR"/>
        </w:rPr>
        <w:t>a</w:t>
      </w:r>
      <w:r w:rsidRPr="00A172CB">
        <w:rPr>
          <w:spacing w:val="2"/>
          <w:sz w:val="22"/>
          <w:szCs w:val="22"/>
          <w:lang w:val="tr-TR"/>
        </w:rPr>
        <w:t>n</w:t>
      </w:r>
      <w:r w:rsidRPr="00A172CB">
        <w:rPr>
          <w:sz w:val="22"/>
          <w:szCs w:val="22"/>
          <w:lang w:val="tr-TR"/>
        </w:rPr>
        <w:t>l</w:t>
      </w:r>
      <w:r w:rsidRPr="00A172CB">
        <w:rPr>
          <w:spacing w:val="2"/>
          <w:sz w:val="22"/>
          <w:szCs w:val="22"/>
          <w:lang w:val="tr-TR"/>
        </w:rPr>
        <w:t>ı</w:t>
      </w:r>
      <w:r w:rsidRPr="00A172CB">
        <w:rPr>
          <w:spacing w:val="-3"/>
          <w:sz w:val="22"/>
          <w:szCs w:val="22"/>
          <w:lang w:val="tr-TR"/>
        </w:rPr>
        <w:t>ğ</w:t>
      </w:r>
      <w:r w:rsidRPr="00A172CB">
        <w:rPr>
          <w:sz w:val="22"/>
          <w:szCs w:val="22"/>
          <w:lang w:val="tr-TR"/>
        </w:rPr>
        <w:t>ı’</w:t>
      </w:r>
      <w:r w:rsidRPr="00A172CB">
        <w:rPr>
          <w:spacing w:val="2"/>
          <w:sz w:val="22"/>
          <w:szCs w:val="22"/>
          <w:lang w:val="tr-TR"/>
        </w:rPr>
        <w:t>n</w:t>
      </w:r>
      <w:r w:rsidRPr="00A172CB">
        <w:rPr>
          <w:sz w:val="22"/>
          <w:szCs w:val="22"/>
          <w:lang w:val="tr-TR"/>
        </w:rPr>
        <w:t>ın 7</w:t>
      </w:r>
      <w:r w:rsidRPr="00A172CB">
        <w:rPr>
          <w:spacing w:val="15"/>
          <w:sz w:val="22"/>
          <w:szCs w:val="22"/>
          <w:lang w:val="tr-TR"/>
        </w:rPr>
        <w:t xml:space="preserve"> </w:t>
      </w:r>
      <w:r w:rsidRPr="00A172CB">
        <w:rPr>
          <w:spacing w:val="-1"/>
          <w:sz w:val="22"/>
          <w:szCs w:val="22"/>
          <w:lang w:val="tr-TR"/>
        </w:rPr>
        <w:t>N</w:t>
      </w:r>
      <w:r w:rsidRPr="00A172CB">
        <w:rPr>
          <w:sz w:val="22"/>
          <w:szCs w:val="22"/>
          <w:lang w:val="tr-TR"/>
        </w:rPr>
        <w:t>i</w:t>
      </w:r>
      <w:r w:rsidRPr="00A172CB">
        <w:rPr>
          <w:spacing w:val="1"/>
          <w:sz w:val="22"/>
          <w:szCs w:val="22"/>
          <w:lang w:val="tr-TR"/>
        </w:rPr>
        <w:t>sa</w:t>
      </w:r>
      <w:r w:rsidRPr="00A172CB">
        <w:rPr>
          <w:sz w:val="22"/>
          <w:szCs w:val="22"/>
          <w:lang w:val="tr-TR"/>
        </w:rPr>
        <w:t xml:space="preserve">n </w:t>
      </w:r>
      <w:r w:rsidRPr="00A172CB">
        <w:rPr>
          <w:spacing w:val="-1"/>
          <w:sz w:val="22"/>
          <w:szCs w:val="22"/>
          <w:lang w:val="tr-TR"/>
        </w:rPr>
        <w:t>20</w:t>
      </w:r>
      <w:r w:rsidRPr="00A172CB">
        <w:rPr>
          <w:spacing w:val="2"/>
          <w:sz w:val="22"/>
          <w:szCs w:val="22"/>
          <w:lang w:val="tr-TR"/>
        </w:rPr>
        <w:t>0</w:t>
      </w:r>
      <w:r w:rsidRPr="00A172CB">
        <w:rPr>
          <w:sz w:val="22"/>
          <w:szCs w:val="22"/>
          <w:lang w:val="tr-TR"/>
        </w:rPr>
        <w:t>9 t</w:t>
      </w:r>
      <w:r w:rsidRPr="00A172CB">
        <w:rPr>
          <w:spacing w:val="1"/>
          <w:sz w:val="22"/>
          <w:szCs w:val="22"/>
          <w:lang w:val="tr-TR"/>
        </w:rPr>
        <w:t>a</w:t>
      </w:r>
      <w:r w:rsidRPr="00A172CB">
        <w:rPr>
          <w:sz w:val="22"/>
          <w:szCs w:val="22"/>
          <w:lang w:val="tr-TR"/>
        </w:rPr>
        <w:t>rih</w:t>
      </w:r>
      <w:r w:rsidRPr="00A172CB">
        <w:rPr>
          <w:spacing w:val="21"/>
          <w:sz w:val="22"/>
          <w:szCs w:val="22"/>
          <w:lang w:val="tr-TR"/>
        </w:rPr>
        <w:t xml:space="preserve"> </w:t>
      </w:r>
      <w:r w:rsidRPr="00A172CB">
        <w:rPr>
          <w:spacing w:val="-3"/>
          <w:sz w:val="22"/>
          <w:szCs w:val="22"/>
          <w:lang w:val="tr-TR"/>
        </w:rPr>
        <w:t>v</w:t>
      </w:r>
      <w:r w:rsidRPr="00A172CB">
        <w:rPr>
          <w:sz w:val="22"/>
          <w:szCs w:val="22"/>
          <w:lang w:val="tr-TR"/>
        </w:rPr>
        <w:t>e</w:t>
      </w:r>
      <w:r w:rsidRPr="00A172CB">
        <w:rPr>
          <w:spacing w:val="19"/>
          <w:sz w:val="22"/>
          <w:szCs w:val="22"/>
          <w:lang w:val="tr-TR"/>
        </w:rPr>
        <w:t xml:space="preserve"> </w:t>
      </w:r>
      <w:r w:rsidRPr="00A172CB">
        <w:rPr>
          <w:spacing w:val="-1"/>
          <w:sz w:val="22"/>
          <w:szCs w:val="22"/>
          <w:lang w:val="tr-TR"/>
        </w:rPr>
        <w:t>194</w:t>
      </w:r>
      <w:r w:rsidRPr="00A172CB">
        <w:rPr>
          <w:sz w:val="22"/>
          <w:szCs w:val="22"/>
          <w:lang w:val="tr-TR"/>
        </w:rPr>
        <w:t>1</w:t>
      </w:r>
      <w:r w:rsidRPr="00A172CB">
        <w:rPr>
          <w:spacing w:val="15"/>
          <w:sz w:val="22"/>
          <w:szCs w:val="22"/>
          <w:lang w:val="tr-TR"/>
        </w:rPr>
        <w:t xml:space="preserve"> </w:t>
      </w:r>
      <w:r w:rsidRPr="00A172CB">
        <w:rPr>
          <w:spacing w:val="-2"/>
          <w:sz w:val="22"/>
          <w:szCs w:val="22"/>
          <w:lang w:val="tr-TR"/>
        </w:rPr>
        <w:t>s</w:t>
      </w:r>
      <w:r w:rsidRPr="00A172CB">
        <w:rPr>
          <w:spacing w:val="1"/>
          <w:sz w:val="22"/>
          <w:szCs w:val="22"/>
          <w:lang w:val="tr-TR"/>
        </w:rPr>
        <w:t>a</w:t>
      </w:r>
      <w:r w:rsidRPr="00A172CB">
        <w:rPr>
          <w:spacing w:val="-3"/>
          <w:sz w:val="22"/>
          <w:szCs w:val="22"/>
          <w:lang w:val="tr-TR"/>
        </w:rPr>
        <w:t>y</w:t>
      </w:r>
      <w:r w:rsidRPr="00A172CB">
        <w:rPr>
          <w:spacing w:val="2"/>
          <w:sz w:val="22"/>
          <w:szCs w:val="22"/>
          <w:lang w:val="tr-TR"/>
        </w:rPr>
        <w:t>ı</w:t>
      </w:r>
      <w:r w:rsidRPr="00A172CB">
        <w:rPr>
          <w:sz w:val="22"/>
          <w:szCs w:val="22"/>
          <w:lang w:val="tr-TR"/>
        </w:rPr>
        <w:t>lı</w:t>
      </w:r>
      <w:r w:rsidRPr="00A172CB">
        <w:rPr>
          <w:spacing w:val="24"/>
          <w:sz w:val="22"/>
          <w:szCs w:val="22"/>
          <w:lang w:val="tr-TR"/>
        </w:rPr>
        <w:t xml:space="preserve"> </w:t>
      </w:r>
      <w:r w:rsidRPr="00A172CB">
        <w:rPr>
          <w:w w:val="103"/>
          <w:sz w:val="22"/>
          <w:szCs w:val="22"/>
          <w:lang w:val="tr-TR"/>
        </w:rPr>
        <w:t>i</w:t>
      </w:r>
      <w:r w:rsidRPr="00A172CB">
        <w:rPr>
          <w:spacing w:val="-1"/>
          <w:w w:val="103"/>
          <w:sz w:val="22"/>
          <w:szCs w:val="22"/>
          <w:lang w:val="tr-TR"/>
        </w:rPr>
        <w:t>zn</w:t>
      </w:r>
      <w:r w:rsidRPr="00A172CB">
        <w:rPr>
          <w:w w:val="103"/>
          <w:sz w:val="22"/>
          <w:szCs w:val="22"/>
          <w:lang w:val="tr-TR"/>
        </w:rPr>
        <w:t>i</w:t>
      </w:r>
      <w:r w:rsidRPr="00A172CB">
        <w:rPr>
          <w:spacing w:val="-1"/>
          <w:w w:val="103"/>
          <w:sz w:val="22"/>
          <w:szCs w:val="22"/>
          <w:lang w:val="tr-TR"/>
        </w:rPr>
        <w:t>y</w:t>
      </w:r>
      <w:r w:rsidRPr="00A172CB">
        <w:rPr>
          <w:w w:val="103"/>
          <w:sz w:val="22"/>
          <w:szCs w:val="22"/>
          <w:lang w:val="tr-TR"/>
        </w:rPr>
        <w:t xml:space="preserve">le </w:t>
      </w:r>
      <w:r w:rsidRPr="00A172CB">
        <w:rPr>
          <w:spacing w:val="1"/>
          <w:sz w:val="22"/>
          <w:szCs w:val="22"/>
          <w:lang w:val="tr-TR"/>
        </w:rPr>
        <w:t>“</w:t>
      </w:r>
      <w:r w:rsidRPr="00A172CB">
        <w:rPr>
          <w:spacing w:val="3"/>
          <w:sz w:val="22"/>
          <w:szCs w:val="22"/>
          <w:lang w:val="tr-TR"/>
        </w:rPr>
        <w:t>J</w:t>
      </w:r>
      <w:r w:rsidRPr="00A172CB">
        <w:rPr>
          <w:spacing w:val="-2"/>
          <w:sz w:val="22"/>
          <w:szCs w:val="22"/>
          <w:lang w:val="tr-TR"/>
        </w:rPr>
        <w:t>.</w:t>
      </w:r>
      <w:r w:rsidRPr="00A172CB">
        <w:rPr>
          <w:sz w:val="22"/>
          <w:szCs w:val="22"/>
          <w:lang w:val="tr-TR"/>
        </w:rPr>
        <w:t>P.</w:t>
      </w:r>
      <w:r w:rsidRPr="00A172CB">
        <w:rPr>
          <w:spacing w:val="41"/>
          <w:sz w:val="22"/>
          <w:szCs w:val="22"/>
          <w:lang w:val="tr-TR"/>
        </w:rPr>
        <w:t xml:space="preserve"> </w:t>
      </w:r>
      <w:r w:rsidRPr="00A172CB">
        <w:rPr>
          <w:sz w:val="22"/>
          <w:szCs w:val="22"/>
          <w:lang w:val="tr-TR"/>
        </w:rPr>
        <w:t>M</w:t>
      </w:r>
      <w:r w:rsidRPr="00A172CB">
        <w:rPr>
          <w:spacing w:val="-1"/>
          <w:sz w:val="22"/>
          <w:szCs w:val="22"/>
          <w:lang w:val="tr-TR"/>
        </w:rPr>
        <w:t>o</w:t>
      </w:r>
      <w:r w:rsidRPr="00A172CB">
        <w:rPr>
          <w:sz w:val="22"/>
          <w:szCs w:val="22"/>
          <w:lang w:val="tr-TR"/>
        </w:rPr>
        <w:t>r</w:t>
      </w:r>
      <w:r w:rsidRPr="00A172CB">
        <w:rPr>
          <w:spacing w:val="-3"/>
          <w:sz w:val="22"/>
          <w:szCs w:val="22"/>
          <w:lang w:val="tr-TR"/>
        </w:rPr>
        <w:t>g</w:t>
      </w:r>
      <w:r w:rsidRPr="00A172CB">
        <w:rPr>
          <w:spacing w:val="1"/>
          <w:sz w:val="22"/>
          <w:szCs w:val="22"/>
          <w:lang w:val="tr-TR"/>
        </w:rPr>
        <w:t>a</w:t>
      </w:r>
      <w:r w:rsidRPr="00A172CB">
        <w:rPr>
          <w:sz w:val="22"/>
          <w:szCs w:val="22"/>
          <w:lang w:val="tr-TR"/>
        </w:rPr>
        <w:t>n</w:t>
      </w:r>
      <w:r w:rsidRPr="00A172CB">
        <w:rPr>
          <w:spacing w:val="47"/>
          <w:sz w:val="22"/>
          <w:szCs w:val="22"/>
          <w:lang w:val="tr-TR"/>
        </w:rPr>
        <w:t xml:space="preserve"> </w:t>
      </w:r>
      <w:r w:rsidRPr="00A172CB">
        <w:rPr>
          <w:sz w:val="22"/>
          <w:szCs w:val="22"/>
          <w:lang w:val="tr-TR"/>
        </w:rPr>
        <w:t>M</w:t>
      </w:r>
      <w:r w:rsidRPr="00A172CB">
        <w:rPr>
          <w:spacing w:val="-1"/>
          <w:sz w:val="22"/>
          <w:szCs w:val="22"/>
          <w:lang w:val="tr-TR"/>
        </w:rPr>
        <w:t>e</w:t>
      </w:r>
      <w:r w:rsidRPr="00A172CB">
        <w:rPr>
          <w:spacing w:val="2"/>
          <w:sz w:val="22"/>
          <w:szCs w:val="22"/>
          <w:lang w:val="tr-TR"/>
        </w:rPr>
        <w:t>n</w:t>
      </w:r>
      <w:r w:rsidRPr="00A172CB">
        <w:rPr>
          <w:spacing w:val="-3"/>
          <w:sz w:val="22"/>
          <w:szCs w:val="22"/>
          <w:lang w:val="tr-TR"/>
        </w:rPr>
        <w:t>k</w:t>
      </w:r>
      <w:r w:rsidRPr="00A172CB">
        <w:rPr>
          <w:spacing w:val="-1"/>
          <w:sz w:val="22"/>
          <w:szCs w:val="22"/>
          <w:lang w:val="tr-TR"/>
        </w:rPr>
        <w:t>u</w:t>
      </w:r>
      <w:r w:rsidRPr="00A172CB">
        <w:rPr>
          <w:sz w:val="22"/>
          <w:szCs w:val="22"/>
          <w:lang w:val="tr-TR"/>
        </w:rPr>
        <w:t xml:space="preserve">l </w:t>
      </w:r>
      <w:r w:rsidRPr="00A172CB">
        <w:rPr>
          <w:spacing w:val="-1"/>
          <w:sz w:val="22"/>
          <w:szCs w:val="22"/>
          <w:lang w:val="tr-TR"/>
        </w:rPr>
        <w:t>D</w:t>
      </w:r>
      <w:r w:rsidRPr="00A172CB">
        <w:rPr>
          <w:spacing w:val="1"/>
          <w:sz w:val="22"/>
          <w:szCs w:val="22"/>
          <w:lang w:val="tr-TR"/>
        </w:rPr>
        <w:t>e</w:t>
      </w:r>
      <w:r w:rsidRPr="00A172CB">
        <w:rPr>
          <w:spacing w:val="-3"/>
          <w:sz w:val="22"/>
          <w:szCs w:val="22"/>
          <w:lang w:val="tr-TR"/>
        </w:rPr>
        <w:t>ğ</w:t>
      </w:r>
      <w:r w:rsidRPr="00A172CB">
        <w:rPr>
          <w:spacing w:val="1"/>
          <w:sz w:val="22"/>
          <w:szCs w:val="22"/>
          <w:lang w:val="tr-TR"/>
        </w:rPr>
        <w:t>e</w:t>
      </w:r>
      <w:r w:rsidRPr="00A172CB">
        <w:rPr>
          <w:sz w:val="22"/>
          <w:szCs w:val="22"/>
          <w:lang w:val="tr-TR"/>
        </w:rPr>
        <w:t>rl</w:t>
      </w:r>
      <w:r w:rsidRPr="00A172CB">
        <w:rPr>
          <w:spacing w:val="1"/>
          <w:sz w:val="22"/>
          <w:szCs w:val="22"/>
          <w:lang w:val="tr-TR"/>
        </w:rPr>
        <w:t>e</w:t>
      </w:r>
      <w:r w:rsidRPr="00A172CB">
        <w:rPr>
          <w:sz w:val="22"/>
          <w:szCs w:val="22"/>
          <w:lang w:val="tr-TR"/>
        </w:rPr>
        <w:t>r</w:t>
      </w:r>
      <w:r w:rsidRPr="00A172CB">
        <w:rPr>
          <w:spacing w:val="7"/>
          <w:sz w:val="22"/>
          <w:szCs w:val="22"/>
          <w:lang w:val="tr-TR"/>
        </w:rPr>
        <w:t xml:space="preserve"> </w:t>
      </w:r>
      <w:r w:rsidRPr="00A172CB">
        <w:rPr>
          <w:spacing w:val="-1"/>
          <w:sz w:val="22"/>
          <w:szCs w:val="22"/>
          <w:lang w:val="tr-TR"/>
        </w:rPr>
        <w:t>A</w:t>
      </w:r>
      <w:r w:rsidRPr="00A172CB">
        <w:rPr>
          <w:spacing w:val="-2"/>
          <w:sz w:val="22"/>
          <w:szCs w:val="22"/>
          <w:lang w:val="tr-TR"/>
        </w:rPr>
        <w:t>.</w:t>
      </w:r>
      <w:r w:rsidRPr="00A172CB">
        <w:rPr>
          <w:sz w:val="22"/>
          <w:szCs w:val="22"/>
          <w:lang w:val="tr-TR"/>
        </w:rPr>
        <w:t>Ş</w:t>
      </w:r>
      <w:r w:rsidRPr="00A172CB">
        <w:rPr>
          <w:spacing w:val="1"/>
          <w:sz w:val="22"/>
          <w:szCs w:val="22"/>
          <w:lang w:val="tr-TR"/>
        </w:rPr>
        <w:t>.</w:t>
      </w:r>
      <w:r w:rsidRPr="00A172CB">
        <w:rPr>
          <w:sz w:val="22"/>
          <w:szCs w:val="22"/>
          <w:lang w:val="tr-TR"/>
        </w:rPr>
        <w:t>”</w:t>
      </w:r>
      <w:r w:rsidRPr="00A172CB">
        <w:rPr>
          <w:spacing w:val="43"/>
          <w:sz w:val="22"/>
          <w:szCs w:val="22"/>
          <w:lang w:val="tr-TR"/>
        </w:rPr>
        <w:t xml:space="preserve"> </w:t>
      </w:r>
      <w:r w:rsidRPr="00A172CB">
        <w:rPr>
          <w:sz w:val="22"/>
          <w:szCs w:val="22"/>
          <w:lang w:val="tr-TR"/>
        </w:rPr>
        <w:t>(</w:t>
      </w:r>
      <w:r w:rsidRPr="00A172CB">
        <w:rPr>
          <w:spacing w:val="1"/>
          <w:sz w:val="22"/>
          <w:szCs w:val="22"/>
          <w:lang w:val="tr-TR"/>
        </w:rPr>
        <w:t>“</w:t>
      </w:r>
      <w:r w:rsidRPr="00A172CB">
        <w:rPr>
          <w:sz w:val="22"/>
          <w:szCs w:val="22"/>
          <w:lang w:val="tr-TR"/>
        </w:rPr>
        <w:t>Şir</w:t>
      </w:r>
      <w:r w:rsidRPr="00A172CB">
        <w:rPr>
          <w:spacing w:val="-1"/>
          <w:sz w:val="22"/>
          <w:szCs w:val="22"/>
          <w:lang w:val="tr-TR"/>
        </w:rPr>
        <w:t>ke</w:t>
      </w:r>
      <w:r w:rsidRPr="00A172CB">
        <w:rPr>
          <w:spacing w:val="2"/>
          <w:sz w:val="22"/>
          <w:szCs w:val="22"/>
          <w:lang w:val="tr-TR"/>
        </w:rPr>
        <w:t>t</w:t>
      </w:r>
      <w:r w:rsidRPr="00A172CB">
        <w:rPr>
          <w:spacing w:val="-1"/>
          <w:sz w:val="22"/>
          <w:szCs w:val="22"/>
          <w:lang w:val="tr-TR"/>
        </w:rPr>
        <w:t>”</w:t>
      </w:r>
      <w:r w:rsidRPr="00A172CB">
        <w:rPr>
          <w:sz w:val="22"/>
          <w:szCs w:val="22"/>
          <w:lang w:val="tr-TR"/>
        </w:rPr>
        <w:t xml:space="preserve">) </w:t>
      </w:r>
      <w:r w:rsidRPr="00A172CB">
        <w:rPr>
          <w:spacing w:val="-1"/>
          <w:sz w:val="22"/>
          <w:szCs w:val="22"/>
          <w:lang w:val="tr-TR"/>
        </w:rPr>
        <w:t>o</w:t>
      </w:r>
      <w:r w:rsidRPr="00A172CB">
        <w:rPr>
          <w:spacing w:val="2"/>
          <w:sz w:val="22"/>
          <w:szCs w:val="22"/>
          <w:lang w:val="tr-TR"/>
        </w:rPr>
        <w:t>l</w:t>
      </w:r>
      <w:r w:rsidRPr="00A172CB">
        <w:rPr>
          <w:spacing w:val="-1"/>
          <w:sz w:val="22"/>
          <w:szCs w:val="22"/>
          <w:lang w:val="tr-TR"/>
        </w:rPr>
        <w:t>a</w:t>
      </w:r>
      <w:r w:rsidRPr="00A172CB">
        <w:rPr>
          <w:sz w:val="22"/>
          <w:szCs w:val="22"/>
          <w:lang w:val="tr-TR"/>
        </w:rPr>
        <w:t>r</w:t>
      </w:r>
      <w:r w:rsidRPr="00A172CB">
        <w:rPr>
          <w:spacing w:val="1"/>
          <w:sz w:val="22"/>
          <w:szCs w:val="22"/>
          <w:lang w:val="tr-TR"/>
        </w:rPr>
        <w:t>a</w:t>
      </w:r>
      <w:r w:rsidRPr="00A172CB">
        <w:rPr>
          <w:sz w:val="22"/>
          <w:szCs w:val="22"/>
          <w:lang w:val="tr-TR"/>
        </w:rPr>
        <w:t>k</w:t>
      </w:r>
      <w:r w:rsidRPr="00A172CB">
        <w:rPr>
          <w:spacing w:val="47"/>
          <w:sz w:val="22"/>
          <w:szCs w:val="22"/>
          <w:lang w:val="tr-TR"/>
        </w:rPr>
        <w:t xml:space="preserve"> </w:t>
      </w:r>
      <w:r w:rsidRPr="00A172CB">
        <w:rPr>
          <w:spacing w:val="-1"/>
          <w:sz w:val="22"/>
          <w:szCs w:val="22"/>
          <w:lang w:val="tr-TR"/>
        </w:rPr>
        <w:t>de</w:t>
      </w:r>
      <w:r w:rsidRPr="00A172CB">
        <w:rPr>
          <w:sz w:val="22"/>
          <w:szCs w:val="22"/>
          <w:lang w:val="tr-TR"/>
        </w:rPr>
        <w:t>ği</w:t>
      </w:r>
      <w:r w:rsidRPr="00A172CB">
        <w:rPr>
          <w:spacing w:val="1"/>
          <w:sz w:val="22"/>
          <w:szCs w:val="22"/>
          <w:lang w:val="tr-TR"/>
        </w:rPr>
        <w:t>ş</w:t>
      </w:r>
      <w:r w:rsidRPr="00A172CB">
        <w:rPr>
          <w:spacing w:val="2"/>
          <w:sz w:val="22"/>
          <w:szCs w:val="22"/>
          <w:lang w:val="tr-TR"/>
        </w:rPr>
        <w:t>t</w:t>
      </w:r>
      <w:r w:rsidRPr="00A172CB">
        <w:rPr>
          <w:sz w:val="22"/>
          <w:szCs w:val="22"/>
          <w:lang w:val="tr-TR"/>
        </w:rPr>
        <w:t>ir</w:t>
      </w:r>
      <w:r w:rsidRPr="00A172CB">
        <w:rPr>
          <w:spacing w:val="2"/>
          <w:sz w:val="22"/>
          <w:szCs w:val="22"/>
          <w:lang w:val="tr-TR"/>
        </w:rPr>
        <w:t>i</w:t>
      </w:r>
      <w:r w:rsidRPr="00A172CB">
        <w:rPr>
          <w:sz w:val="22"/>
          <w:szCs w:val="22"/>
          <w:lang w:val="tr-TR"/>
        </w:rPr>
        <w:t>l</w:t>
      </w:r>
      <w:r w:rsidRPr="00A172CB">
        <w:rPr>
          <w:spacing w:val="-3"/>
          <w:sz w:val="22"/>
          <w:szCs w:val="22"/>
          <w:lang w:val="tr-TR"/>
        </w:rPr>
        <w:t>m</w:t>
      </w:r>
      <w:r w:rsidRPr="00A172CB">
        <w:rPr>
          <w:sz w:val="22"/>
          <w:szCs w:val="22"/>
          <w:lang w:val="tr-TR"/>
        </w:rPr>
        <w:t>i</w:t>
      </w:r>
      <w:r w:rsidRPr="00A172CB">
        <w:rPr>
          <w:spacing w:val="1"/>
          <w:sz w:val="22"/>
          <w:szCs w:val="22"/>
          <w:lang w:val="tr-TR"/>
        </w:rPr>
        <w:t>ş</w:t>
      </w:r>
      <w:r w:rsidRPr="00A172CB">
        <w:rPr>
          <w:sz w:val="22"/>
          <w:szCs w:val="22"/>
          <w:lang w:val="tr-TR"/>
        </w:rPr>
        <w:t>t</w:t>
      </w:r>
      <w:r w:rsidRPr="00A172CB">
        <w:rPr>
          <w:spacing w:val="2"/>
          <w:sz w:val="22"/>
          <w:szCs w:val="22"/>
          <w:lang w:val="tr-TR"/>
        </w:rPr>
        <w:t>i</w:t>
      </w:r>
      <w:r w:rsidRPr="00A172CB">
        <w:rPr>
          <w:sz w:val="22"/>
          <w:szCs w:val="22"/>
          <w:lang w:val="tr-TR"/>
        </w:rPr>
        <w:t xml:space="preserve">r. </w:t>
      </w:r>
      <w:r w:rsidRPr="00A172CB">
        <w:rPr>
          <w:spacing w:val="-1"/>
          <w:sz w:val="22"/>
          <w:szCs w:val="22"/>
          <w:lang w:val="tr-TR"/>
        </w:rPr>
        <w:t>D</w:t>
      </w:r>
      <w:r w:rsidRPr="00A172CB">
        <w:rPr>
          <w:spacing w:val="1"/>
          <w:sz w:val="22"/>
          <w:szCs w:val="22"/>
          <w:lang w:val="tr-TR"/>
        </w:rPr>
        <w:t>e</w:t>
      </w:r>
      <w:r w:rsidRPr="00A172CB">
        <w:rPr>
          <w:spacing w:val="-3"/>
          <w:sz w:val="22"/>
          <w:szCs w:val="22"/>
          <w:lang w:val="tr-TR"/>
        </w:rPr>
        <w:t>ğ</w:t>
      </w:r>
      <w:r w:rsidRPr="00A172CB">
        <w:rPr>
          <w:spacing w:val="2"/>
          <w:sz w:val="22"/>
          <w:szCs w:val="22"/>
          <w:lang w:val="tr-TR"/>
        </w:rPr>
        <w:t>i</w:t>
      </w:r>
      <w:r w:rsidRPr="00A172CB">
        <w:rPr>
          <w:spacing w:val="1"/>
          <w:sz w:val="22"/>
          <w:szCs w:val="22"/>
          <w:lang w:val="tr-TR"/>
        </w:rPr>
        <w:t>ş</w:t>
      </w:r>
      <w:r w:rsidRPr="00A172CB">
        <w:rPr>
          <w:sz w:val="22"/>
          <w:szCs w:val="22"/>
          <w:lang w:val="tr-TR"/>
        </w:rPr>
        <w:t>i</w:t>
      </w:r>
      <w:r w:rsidRPr="00A172CB">
        <w:rPr>
          <w:spacing w:val="-3"/>
          <w:sz w:val="22"/>
          <w:szCs w:val="22"/>
          <w:lang w:val="tr-TR"/>
        </w:rPr>
        <w:t>k</w:t>
      </w:r>
      <w:r w:rsidRPr="00A172CB">
        <w:rPr>
          <w:spacing w:val="2"/>
          <w:sz w:val="22"/>
          <w:szCs w:val="22"/>
          <w:lang w:val="tr-TR"/>
        </w:rPr>
        <w:t>l</w:t>
      </w:r>
      <w:r w:rsidRPr="00A172CB">
        <w:rPr>
          <w:sz w:val="22"/>
          <w:szCs w:val="22"/>
          <w:lang w:val="tr-TR"/>
        </w:rPr>
        <w:t>i</w:t>
      </w:r>
      <w:r w:rsidRPr="00A172CB">
        <w:rPr>
          <w:spacing w:val="-3"/>
          <w:sz w:val="22"/>
          <w:szCs w:val="22"/>
          <w:lang w:val="tr-TR"/>
        </w:rPr>
        <w:t>k</w:t>
      </w:r>
      <w:r w:rsidRPr="00A172CB">
        <w:rPr>
          <w:sz w:val="22"/>
          <w:szCs w:val="22"/>
          <w:lang w:val="tr-TR"/>
        </w:rPr>
        <w:t xml:space="preserve">, </w:t>
      </w:r>
      <w:r w:rsidRPr="00A172CB">
        <w:rPr>
          <w:sz w:val="22"/>
          <w:szCs w:val="22"/>
          <w:lang w:val="tr-TR"/>
        </w:rPr>
        <w:br/>
      </w:r>
      <w:r w:rsidRPr="00A172CB">
        <w:rPr>
          <w:spacing w:val="-1"/>
          <w:sz w:val="22"/>
          <w:szCs w:val="22"/>
          <w:lang w:val="tr-TR"/>
        </w:rPr>
        <w:t>1</w:t>
      </w:r>
      <w:r w:rsidRPr="00A172CB">
        <w:rPr>
          <w:sz w:val="22"/>
          <w:szCs w:val="22"/>
          <w:lang w:val="tr-TR"/>
        </w:rPr>
        <w:t>3</w:t>
      </w:r>
      <w:r w:rsidRPr="00A172CB">
        <w:rPr>
          <w:spacing w:val="38"/>
          <w:sz w:val="22"/>
          <w:szCs w:val="22"/>
          <w:lang w:val="tr-TR"/>
        </w:rPr>
        <w:t xml:space="preserve"> </w:t>
      </w:r>
      <w:r w:rsidRPr="00A172CB">
        <w:rPr>
          <w:sz w:val="22"/>
          <w:szCs w:val="22"/>
          <w:lang w:val="tr-TR"/>
        </w:rPr>
        <w:t>M</w:t>
      </w:r>
      <w:r w:rsidRPr="00A172CB">
        <w:rPr>
          <w:spacing w:val="-1"/>
          <w:sz w:val="22"/>
          <w:szCs w:val="22"/>
          <w:lang w:val="tr-TR"/>
        </w:rPr>
        <w:t>ay</w:t>
      </w:r>
      <w:r w:rsidRPr="00A172CB">
        <w:rPr>
          <w:sz w:val="22"/>
          <w:szCs w:val="22"/>
          <w:lang w:val="tr-TR"/>
        </w:rPr>
        <w:t xml:space="preserve">ıs </w:t>
      </w:r>
      <w:r w:rsidRPr="00A172CB">
        <w:rPr>
          <w:spacing w:val="-1"/>
          <w:w w:val="103"/>
          <w:sz w:val="22"/>
          <w:szCs w:val="22"/>
          <w:lang w:val="tr-TR"/>
        </w:rPr>
        <w:t>200</w:t>
      </w:r>
      <w:r w:rsidRPr="00A172CB">
        <w:rPr>
          <w:w w:val="103"/>
          <w:sz w:val="22"/>
          <w:szCs w:val="22"/>
          <w:lang w:val="tr-TR"/>
        </w:rPr>
        <w:t xml:space="preserve">9 </w:t>
      </w:r>
      <w:r w:rsidRPr="00A172CB">
        <w:rPr>
          <w:spacing w:val="2"/>
          <w:sz w:val="22"/>
          <w:szCs w:val="22"/>
          <w:lang w:val="tr-TR"/>
        </w:rPr>
        <w:t>t</w:t>
      </w:r>
      <w:r w:rsidRPr="00A172CB">
        <w:rPr>
          <w:spacing w:val="-1"/>
          <w:sz w:val="22"/>
          <w:szCs w:val="22"/>
          <w:lang w:val="tr-TR"/>
        </w:rPr>
        <w:t>a</w:t>
      </w:r>
      <w:r w:rsidRPr="00A172CB">
        <w:rPr>
          <w:spacing w:val="3"/>
          <w:sz w:val="22"/>
          <w:szCs w:val="22"/>
          <w:lang w:val="tr-TR"/>
        </w:rPr>
        <w:t>r</w:t>
      </w:r>
      <w:r w:rsidRPr="00A172CB">
        <w:rPr>
          <w:sz w:val="22"/>
          <w:szCs w:val="22"/>
          <w:lang w:val="tr-TR"/>
        </w:rPr>
        <w:t>i</w:t>
      </w:r>
      <w:r w:rsidRPr="00A172CB">
        <w:rPr>
          <w:spacing w:val="-1"/>
          <w:sz w:val="22"/>
          <w:szCs w:val="22"/>
          <w:lang w:val="tr-TR"/>
        </w:rPr>
        <w:t>h</w:t>
      </w:r>
      <w:r w:rsidRPr="00A172CB">
        <w:rPr>
          <w:spacing w:val="2"/>
          <w:sz w:val="22"/>
          <w:szCs w:val="22"/>
          <w:lang w:val="tr-TR"/>
        </w:rPr>
        <w:t>l</w:t>
      </w:r>
      <w:r w:rsidRPr="00A172CB">
        <w:rPr>
          <w:sz w:val="22"/>
          <w:szCs w:val="22"/>
          <w:lang w:val="tr-TR"/>
        </w:rPr>
        <w:t>i</w:t>
      </w:r>
      <w:r w:rsidRPr="00A172CB">
        <w:rPr>
          <w:spacing w:val="46"/>
          <w:sz w:val="22"/>
          <w:szCs w:val="22"/>
          <w:lang w:val="tr-TR"/>
        </w:rPr>
        <w:t xml:space="preserve"> </w:t>
      </w:r>
      <w:r w:rsidRPr="00A172CB">
        <w:rPr>
          <w:spacing w:val="-1"/>
          <w:sz w:val="22"/>
          <w:szCs w:val="22"/>
          <w:lang w:val="tr-TR"/>
        </w:rPr>
        <w:t>73</w:t>
      </w:r>
      <w:r w:rsidRPr="00A172CB">
        <w:rPr>
          <w:spacing w:val="2"/>
          <w:sz w:val="22"/>
          <w:szCs w:val="22"/>
          <w:lang w:val="tr-TR"/>
        </w:rPr>
        <w:t>1</w:t>
      </w:r>
      <w:r w:rsidRPr="00A172CB">
        <w:rPr>
          <w:sz w:val="22"/>
          <w:szCs w:val="22"/>
          <w:lang w:val="tr-TR"/>
        </w:rPr>
        <w:t>0</w:t>
      </w:r>
      <w:r w:rsidRPr="00A172CB">
        <w:rPr>
          <w:spacing w:val="37"/>
          <w:sz w:val="22"/>
          <w:szCs w:val="22"/>
          <w:lang w:val="tr-TR"/>
        </w:rPr>
        <w:t xml:space="preserve"> </w:t>
      </w:r>
      <w:r w:rsidRPr="00A172CB">
        <w:rPr>
          <w:spacing w:val="-2"/>
          <w:sz w:val="22"/>
          <w:szCs w:val="22"/>
          <w:lang w:val="tr-TR"/>
        </w:rPr>
        <w:t>s</w:t>
      </w:r>
      <w:r w:rsidRPr="00A172CB">
        <w:rPr>
          <w:spacing w:val="1"/>
          <w:sz w:val="22"/>
          <w:szCs w:val="22"/>
          <w:lang w:val="tr-TR"/>
        </w:rPr>
        <w:t>a</w:t>
      </w:r>
      <w:r w:rsidRPr="00A172CB">
        <w:rPr>
          <w:spacing w:val="-3"/>
          <w:sz w:val="22"/>
          <w:szCs w:val="22"/>
          <w:lang w:val="tr-TR"/>
        </w:rPr>
        <w:t>y</w:t>
      </w:r>
      <w:r w:rsidRPr="00A172CB">
        <w:rPr>
          <w:spacing w:val="2"/>
          <w:sz w:val="22"/>
          <w:szCs w:val="22"/>
          <w:lang w:val="tr-TR"/>
        </w:rPr>
        <w:t>ı</w:t>
      </w:r>
      <w:r w:rsidRPr="00A172CB">
        <w:rPr>
          <w:sz w:val="22"/>
          <w:szCs w:val="22"/>
          <w:lang w:val="tr-TR"/>
        </w:rPr>
        <w:t>lı</w:t>
      </w:r>
      <w:r w:rsidRPr="00A172CB">
        <w:rPr>
          <w:spacing w:val="43"/>
          <w:sz w:val="22"/>
          <w:szCs w:val="22"/>
          <w:lang w:val="tr-TR"/>
        </w:rPr>
        <w:t xml:space="preserve"> </w:t>
      </w:r>
      <w:r w:rsidRPr="00A172CB">
        <w:rPr>
          <w:spacing w:val="3"/>
          <w:sz w:val="22"/>
          <w:szCs w:val="22"/>
          <w:lang w:val="tr-TR"/>
        </w:rPr>
        <w:t>T</w:t>
      </w:r>
      <w:r w:rsidRPr="00A172CB">
        <w:rPr>
          <w:spacing w:val="-1"/>
          <w:sz w:val="22"/>
          <w:szCs w:val="22"/>
          <w:lang w:val="tr-TR"/>
        </w:rPr>
        <w:t>ü</w:t>
      </w:r>
      <w:r w:rsidRPr="00A172CB">
        <w:rPr>
          <w:sz w:val="22"/>
          <w:szCs w:val="22"/>
          <w:lang w:val="tr-TR"/>
        </w:rPr>
        <w:t>r</w:t>
      </w:r>
      <w:r w:rsidRPr="00A172CB">
        <w:rPr>
          <w:spacing w:val="-1"/>
          <w:sz w:val="22"/>
          <w:szCs w:val="22"/>
          <w:lang w:val="tr-TR"/>
        </w:rPr>
        <w:t>k</w:t>
      </w:r>
      <w:r w:rsidRPr="00A172CB">
        <w:rPr>
          <w:sz w:val="22"/>
          <w:szCs w:val="22"/>
          <w:lang w:val="tr-TR"/>
        </w:rPr>
        <w:t>i</w:t>
      </w:r>
      <w:r w:rsidRPr="00A172CB">
        <w:rPr>
          <w:spacing w:val="-3"/>
          <w:sz w:val="22"/>
          <w:szCs w:val="22"/>
          <w:lang w:val="tr-TR"/>
        </w:rPr>
        <w:t>y</w:t>
      </w:r>
      <w:r w:rsidRPr="00A172CB">
        <w:rPr>
          <w:sz w:val="22"/>
          <w:szCs w:val="22"/>
          <w:lang w:val="tr-TR"/>
        </w:rPr>
        <w:t>e T</w:t>
      </w:r>
      <w:r w:rsidRPr="00A172CB">
        <w:rPr>
          <w:spacing w:val="2"/>
          <w:sz w:val="22"/>
          <w:szCs w:val="22"/>
          <w:lang w:val="tr-TR"/>
        </w:rPr>
        <w:t>i</w:t>
      </w:r>
      <w:r w:rsidRPr="00A172CB">
        <w:rPr>
          <w:spacing w:val="-1"/>
          <w:sz w:val="22"/>
          <w:szCs w:val="22"/>
          <w:lang w:val="tr-TR"/>
        </w:rPr>
        <w:t>c</w:t>
      </w:r>
      <w:r w:rsidRPr="00A172CB">
        <w:rPr>
          <w:spacing w:val="1"/>
          <w:sz w:val="22"/>
          <w:szCs w:val="22"/>
          <w:lang w:val="tr-TR"/>
        </w:rPr>
        <w:t>a</w:t>
      </w:r>
      <w:r w:rsidRPr="00A172CB">
        <w:rPr>
          <w:sz w:val="22"/>
          <w:szCs w:val="22"/>
          <w:lang w:val="tr-TR"/>
        </w:rPr>
        <w:t>r</w:t>
      </w:r>
      <w:r w:rsidRPr="00A172CB">
        <w:rPr>
          <w:spacing w:val="-1"/>
          <w:sz w:val="22"/>
          <w:szCs w:val="22"/>
          <w:lang w:val="tr-TR"/>
        </w:rPr>
        <w:t>e</w:t>
      </w:r>
      <w:r w:rsidRPr="00A172CB">
        <w:rPr>
          <w:sz w:val="22"/>
          <w:szCs w:val="22"/>
          <w:lang w:val="tr-TR"/>
        </w:rPr>
        <w:t>t</w:t>
      </w:r>
      <w:r w:rsidRPr="00A172CB">
        <w:rPr>
          <w:spacing w:val="45"/>
          <w:sz w:val="22"/>
          <w:szCs w:val="22"/>
          <w:lang w:val="tr-TR"/>
        </w:rPr>
        <w:t xml:space="preserve"> </w:t>
      </w:r>
      <w:r w:rsidRPr="00A172CB">
        <w:rPr>
          <w:sz w:val="22"/>
          <w:szCs w:val="22"/>
          <w:lang w:val="tr-TR"/>
        </w:rPr>
        <w:t>Si</w:t>
      </w:r>
      <w:r w:rsidRPr="00A172CB">
        <w:rPr>
          <w:spacing w:val="1"/>
          <w:sz w:val="22"/>
          <w:szCs w:val="22"/>
          <w:lang w:val="tr-TR"/>
        </w:rPr>
        <w:t>c</w:t>
      </w:r>
      <w:r w:rsidRPr="00A172CB">
        <w:rPr>
          <w:sz w:val="22"/>
          <w:szCs w:val="22"/>
          <w:lang w:val="tr-TR"/>
        </w:rPr>
        <w:t>i</w:t>
      </w:r>
      <w:r w:rsidRPr="00A172CB">
        <w:rPr>
          <w:spacing w:val="2"/>
          <w:sz w:val="22"/>
          <w:szCs w:val="22"/>
          <w:lang w:val="tr-TR"/>
        </w:rPr>
        <w:t>l</w:t>
      </w:r>
      <w:r w:rsidRPr="00A172CB">
        <w:rPr>
          <w:sz w:val="22"/>
          <w:szCs w:val="22"/>
          <w:lang w:val="tr-TR"/>
        </w:rPr>
        <w:t>i</w:t>
      </w:r>
      <w:r w:rsidRPr="00A172CB">
        <w:rPr>
          <w:spacing w:val="38"/>
          <w:sz w:val="22"/>
          <w:szCs w:val="22"/>
          <w:lang w:val="tr-TR"/>
        </w:rPr>
        <w:t xml:space="preserve"> </w:t>
      </w:r>
      <w:r w:rsidRPr="00A172CB">
        <w:rPr>
          <w:spacing w:val="-1"/>
          <w:sz w:val="22"/>
          <w:szCs w:val="22"/>
          <w:lang w:val="tr-TR"/>
        </w:rPr>
        <w:t>Gaze</w:t>
      </w:r>
      <w:r w:rsidRPr="00A172CB">
        <w:rPr>
          <w:spacing w:val="2"/>
          <w:sz w:val="22"/>
          <w:szCs w:val="22"/>
          <w:lang w:val="tr-TR"/>
        </w:rPr>
        <w:t>t</w:t>
      </w:r>
      <w:r w:rsidRPr="00A172CB">
        <w:rPr>
          <w:spacing w:val="-1"/>
          <w:sz w:val="22"/>
          <w:szCs w:val="22"/>
          <w:lang w:val="tr-TR"/>
        </w:rPr>
        <w:t>e</w:t>
      </w:r>
      <w:r w:rsidRPr="00A172CB">
        <w:rPr>
          <w:spacing w:val="1"/>
          <w:sz w:val="22"/>
          <w:szCs w:val="22"/>
          <w:lang w:val="tr-TR"/>
        </w:rPr>
        <w:t>s</w:t>
      </w:r>
      <w:r w:rsidRPr="00A172CB">
        <w:rPr>
          <w:spacing w:val="2"/>
          <w:sz w:val="22"/>
          <w:szCs w:val="22"/>
          <w:lang w:val="tr-TR"/>
        </w:rPr>
        <w:t>i</w:t>
      </w:r>
      <w:r w:rsidRPr="00A172CB">
        <w:rPr>
          <w:sz w:val="22"/>
          <w:szCs w:val="22"/>
          <w:lang w:val="tr-TR"/>
        </w:rPr>
        <w:t>’</w:t>
      </w:r>
      <w:r w:rsidRPr="00A172CB">
        <w:rPr>
          <w:spacing w:val="-1"/>
          <w:sz w:val="22"/>
          <w:szCs w:val="22"/>
          <w:lang w:val="tr-TR"/>
        </w:rPr>
        <w:t>nd</w:t>
      </w:r>
      <w:r w:rsidRPr="00A172CB">
        <w:rPr>
          <w:sz w:val="22"/>
          <w:szCs w:val="22"/>
          <w:lang w:val="tr-TR"/>
        </w:rPr>
        <w:t>e</w:t>
      </w:r>
      <w:r w:rsidRPr="00A172CB">
        <w:rPr>
          <w:spacing w:val="1"/>
          <w:sz w:val="22"/>
          <w:szCs w:val="22"/>
          <w:lang w:val="tr-TR"/>
        </w:rPr>
        <w:t xml:space="preserve"> </w:t>
      </w:r>
      <w:r w:rsidRPr="00A172CB">
        <w:rPr>
          <w:sz w:val="22"/>
          <w:szCs w:val="22"/>
          <w:lang w:val="tr-TR"/>
        </w:rPr>
        <w:t>i</w:t>
      </w:r>
      <w:r w:rsidRPr="00A172CB">
        <w:rPr>
          <w:spacing w:val="2"/>
          <w:sz w:val="22"/>
          <w:szCs w:val="22"/>
          <w:lang w:val="tr-TR"/>
        </w:rPr>
        <w:t>l</w:t>
      </w:r>
      <w:r w:rsidRPr="00A172CB">
        <w:rPr>
          <w:spacing w:val="-1"/>
          <w:sz w:val="22"/>
          <w:szCs w:val="22"/>
          <w:lang w:val="tr-TR"/>
        </w:rPr>
        <w:t>a</w:t>
      </w:r>
      <w:r w:rsidRPr="00A172CB">
        <w:rPr>
          <w:sz w:val="22"/>
          <w:szCs w:val="22"/>
          <w:lang w:val="tr-TR"/>
        </w:rPr>
        <w:t>n</w:t>
      </w:r>
      <w:r w:rsidRPr="00A172CB">
        <w:rPr>
          <w:spacing w:val="37"/>
          <w:sz w:val="22"/>
          <w:szCs w:val="22"/>
          <w:lang w:val="tr-TR"/>
        </w:rPr>
        <w:t xml:space="preserve"> </w:t>
      </w:r>
      <w:r w:rsidRPr="00A172CB">
        <w:rPr>
          <w:spacing w:val="1"/>
          <w:sz w:val="22"/>
          <w:szCs w:val="22"/>
          <w:lang w:val="tr-TR"/>
        </w:rPr>
        <w:t>e</w:t>
      </w:r>
      <w:r w:rsidRPr="00A172CB">
        <w:rPr>
          <w:spacing w:val="-1"/>
          <w:sz w:val="22"/>
          <w:szCs w:val="22"/>
          <w:lang w:val="tr-TR"/>
        </w:rPr>
        <w:t>d</w:t>
      </w:r>
      <w:r w:rsidRPr="00A172CB">
        <w:rPr>
          <w:sz w:val="22"/>
          <w:szCs w:val="22"/>
          <w:lang w:val="tr-TR"/>
        </w:rPr>
        <w:t>i</w:t>
      </w:r>
      <w:r w:rsidRPr="00A172CB">
        <w:rPr>
          <w:spacing w:val="2"/>
          <w:sz w:val="22"/>
          <w:szCs w:val="22"/>
          <w:lang w:val="tr-TR"/>
        </w:rPr>
        <w:t>l</w:t>
      </w:r>
      <w:r w:rsidRPr="00A172CB">
        <w:rPr>
          <w:spacing w:val="-1"/>
          <w:sz w:val="22"/>
          <w:szCs w:val="22"/>
          <w:lang w:val="tr-TR"/>
        </w:rPr>
        <w:t>e</w:t>
      </w:r>
      <w:r w:rsidRPr="00A172CB">
        <w:rPr>
          <w:sz w:val="22"/>
          <w:szCs w:val="22"/>
          <w:lang w:val="tr-TR"/>
        </w:rPr>
        <w:t>r</w:t>
      </w:r>
      <w:r w:rsidRPr="00A172CB">
        <w:rPr>
          <w:spacing w:val="1"/>
          <w:sz w:val="22"/>
          <w:szCs w:val="22"/>
          <w:lang w:val="tr-TR"/>
        </w:rPr>
        <w:t>e</w:t>
      </w:r>
      <w:r w:rsidRPr="00A172CB">
        <w:rPr>
          <w:sz w:val="22"/>
          <w:szCs w:val="22"/>
          <w:lang w:val="tr-TR"/>
        </w:rPr>
        <w:t>k</w:t>
      </w:r>
      <w:r w:rsidRPr="00A172CB">
        <w:rPr>
          <w:spacing w:val="47"/>
          <w:sz w:val="22"/>
          <w:szCs w:val="22"/>
          <w:lang w:val="tr-TR"/>
        </w:rPr>
        <w:t xml:space="preserve"> </w:t>
      </w:r>
      <w:r w:rsidRPr="00A172CB">
        <w:rPr>
          <w:spacing w:val="-3"/>
          <w:sz w:val="22"/>
          <w:szCs w:val="22"/>
          <w:lang w:val="tr-TR"/>
        </w:rPr>
        <w:t>k</w:t>
      </w:r>
      <w:r w:rsidRPr="00A172CB">
        <w:rPr>
          <w:spacing w:val="1"/>
          <w:sz w:val="22"/>
          <w:szCs w:val="22"/>
          <w:lang w:val="tr-TR"/>
        </w:rPr>
        <w:t>es</w:t>
      </w:r>
      <w:r w:rsidRPr="00A172CB">
        <w:rPr>
          <w:sz w:val="22"/>
          <w:szCs w:val="22"/>
          <w:lang w:val="tr-TR"/>
        </w:rPr>
        <w:t>i</w:t>
      </w:r>
      <w:r w:rsidRPr="00A172CB">
        <w:rPr>
          <w:spacing w:val="-1"/>
          <w:sz w:val="22"/>
          <w:szCs w:val="22"/>
          <w:lang w:val="tr-TR"/>
        </w:rPr>
        <w:t>n</w:t>
      </w:r>
      <w:r w:rsidRPr="00A172CB">
        <w:rPr>
          <w:spacing w:val="2"/>
          <w:sz w:val="22"/>
          <w:szCs w:val="22"/>
          <w:lang w:val="tr-TR"/>
        </w:rPr>
        <w:t>l</w:t>
      </w:r>
      <w:r w:rsidRPr="00A172CB">
        <w:rPr>
          <w:spacing w:val="-1"/>
          <w:sz w:val="22"/>
          <w:szCs w:val="22"/>
          <w:lang w:val="tr-TR"/>
        </w:rPr>
        <w:t>e</w:t>
      </w:r>
      <w:r w:rsidRPr="00A172CB">
        <w:rPr>
          <w:spacing w:val="1"/>
          <w:sz w:val="22"/>
          <w:szCs w:val="22"/>
          <w:lang w:val="tr-TR"/>
        </w:rPr>
        <w:t>ş</w:t>
      </w:r>
      <w:r w:rsidRPr="00A172CB">
        <w:rPr>
          <w:spacing w:val="-3"/>
          <w:sz w:val="22"/>
          <w:szCs w:val="22"/>
          <w:lang w:val="tr-TR"/>
        </w:rPr>
        <w:t>m</w:t>
      </w:r>
      <w:r w:rsidRPr="00A172CB">
        <w:rPr>
          <w:sz w:val="22"/>
          <w:szCs w:val="22"/>
          <w:lang w:val="tr-TR"/>
        </w:rPr>
        <w:t>i</w:t>
      </w:r>
      <w:r w:rsidRPr="00A172CB">
        <w:rPr>
          <w:spacing w:val="1"/>
          <w:sz w:val="22"/>
          <w:szCs w:val="22"/>
          <w:lang w:val="tr-TR"/>
        </w:rPr>
        <w:t>ş</w:t>
      </w:r>
      <w:r w:rsidRPr="00A172CB">
        <w:rPr>
          <w:spacing w:val="2"/>
          <w:sz w:val="22"/>
          <w:szCs w:val="22"/>
          <w:lang w:val="tr-TR"/>
        </w:rPr>
        <w:t>t</w:t>
      </w:r>
      <w:r w:rsidRPr="00A172CB">
        <w:rPr>
          <w:sz w:val="22"/>
          <w:szCs w:val="22"/>
          <w:lang w:val="tr-TR"/>
        </w:rPr>
        <w:t>ir.</w:t>
      </w:r>
      <w:r w:rsidRPr="00A172CB">
        <w:rPr>
          <w:spacing w:val="16"/>
          <w:sz w:val="22"/>
          <w:szCs w:val="22"/>
          <w:lang w:val="tr-TR"/>
        </w:rPr>
        <w:t xml:space="preserve"> </w:t>
      </w:r>
      <w:r w:rsidRPr="00A172CB">
        <w:rPr>
          <w:sz w:val="22"/>
          <w:szCs w:val="22"/>
          <w:lang w:val="tr-TR"/>
        </w:rPr>
        <w:t>Şir</w:t>
      </w:r>
      <w:r w:rsidRPr="00A172CB">
        <w:rPr>
          <w:spacing w:val="-1"/>
          <w:sz w:val="22"/>
          <w:szCs w:val="22"/>
          <w:lang w:val="tr-TR"/>
        </w:rPr>
        <w:t>ke</w:t>
      </w:r>
      <w:r w:rsidRPr="00A172CB">
        <w:rPr>
          <w:spacing w:val="2"/>
          <w:sz w:val="22"/>
          <w:szCs w:val="22"/>
          <w:lang w:val="tr-TR"/>
        </w:rPr>
        <w:t>t</w:t>
      </w:r>
      <w:r w:rsidRPr="00A172CB">
        <w:rPr>
          <w:sz w:val="22"/>
          <w:szCs w:val="22"/>
          <w:lang w:val="tr-TR"/>
        </w:rPr>
        <w:t>,</w:t>
      </w:r>
      <w:r w:rsidRPr="00A172CB">
        <w:rPr>
          <w:spacing w:val="43"/>
          <w:sz w:val="22"/>
          <w:szCs w:val="22"/>
          <w:lang w:val="tr-TR"/>
        </w:rPr>
        <w:t xml:space="preserve"> </w:t>
      </w:r>
      <w:r w:rsidRPr="00A172CB">
        <w:rPr>
          <w:w w:val="103"/>
          <w:sz w:val="22"/>
          <w:szCs w:val="22"/>
          <w:lang w:val="tr-TR"/>
        </w:rPr>
        <w:t>S</w:t>
      </w:r>
      <w:r w:rsidRPr="00A172CB">
        <w:rPr>
          <w:spacing w:val="-1"/>
          <w:w w:val="104"/>
          <w:sz w:val="22"/>
          <w:szCs w:val="22"/>
          <w:lang w:val="tr-TR"/>
        </w:rPr>
        <w:t>e</w:t>
      </w:r>
      <w:r w:rsidRPr="00A172CB">
        <w:rPr>
          <w:spacing w:val="3"/>
          <w:w w:val="103"/>
          <w:sz w:val="22"/>
          <w:szCs w:val="22"/>
          <w:lang w:val="tr-TR"/>
        </w:rPr>
        <w:t>r</w:t>
      </w:r>
      <w:r w:rsidRPr="00A172CB">
        <w:rPr>
          <w:spacing w:val="-6"/>
          <w:w w:val="104"/>
          <w:sz w:val="22"/>
          <w:szCs w:val="22"/>
          <w:lang w:val="tr-TR"/>
        </w:rPr>
        <w:t>m</w:t>
      </w:r>
      <w:r w:rsidRPr="00A172CB">
        <w:rPr>
          <w:spacing w:val="1"/>
          <w:w w:val="104"/>
          <w:sz w:val="22"/>
          <w:szCs w:val="22"/>
          <w:lang w:val="tr-TR"/>
        </w:rPr>
        <w:t>a</w:t>
      </w:r>
      <w:r w:rsidRPr="00A172CB">
        <w:rPr>
          <w:spacing w:val="-3"/>
          <w:w w:val="103"/>
          <w:sz w:val="22"/>
          <w:szCs w:val="22"/>
          <w:lang w:val="tr-TR"/>
        </w:rPr>
        <w:t>y</w:t>
      </w:r>
      <w:r w:rsidRPr="00A172CB">
        <w:rPr>
          <w:w w:val="104"/>
          <w:sz w:val="22"/>
          <w:szCs w:val="22"/>
          <w:lang w:val="tr-TR"/>
        </w:rPr>
        <w:t xml:space="preserve">e </w:t>
      </w:r>
      <w:r w:rsidRPr="00A172CB">
        <w:rPr>
          <w:sz w:val="22"/>
          <w:szCs w:val="22"/>
          <w:lang w:val="tr-TR"/>
        </w:rPr>
        <w:t>P</w:t>
      </w:r>
      <w:r w:rsidRPr="00A172CB">
        <w:rPr>
          <w:spacing w:val="2"/>
          <w:sz w:val="22"/>
          <w:szCs w:val="22"/>
          <w:lang w:val="tr-TR"/>
        </w:rPr>
        <w:t>i</w:t>
      </w:r>
      <w:r w:rsidRPr="00A172CB">
        <w:rPr>
          <w:spacing w:val="-3"/>
          <w:sz w:val="22"/>
          <w:szCs w:val="22"/>
          <w:lang w:val="tr-TR"/>
        </w:rPr>
        <w:t>y</w:t>
      </w:r>
      <w:r w:rsidRPr="00A172CB">
        <w:rPr>
          <w:spacing w:val="1"/>
          <w:sz w:val="22"/>
          <w:szCs w:val="22"/>
          <w:lang w:val="tr-TR"/>
        </w:rPr>
        <w:t>as</w:t>
      </w:r>
      <w:r w:rsidRPr="00A172CB">
        <w:rPr>
          <w:spacing w:val="-1"/>
          <w:sz w:val="22"/>
          <w:szCs w:val="22"/>
          <w:lang w:val="tr-TR"/>
        </w:rPr>
        <w:t>a</w:t>
      </w:r>
      <w:r w:rsidRPr="00A172CB">
        <w:rPr>
          <w:spacing w:val="1"/>
          <w:sz w:val="22"/>
          <w:szCs w:val="22"/>
          <w:lang w:val="tr-TR"/>
        </w:rPr>
        <w:t>s</w:t>
      </w:r>
      <w:r w:rsidRPr="00A172CB">
        <w:rPr>
          <w:sz w:val="22"/>
          <w:szCs w:val="22"/>
          <w:lang w:val="tr-TR"/>
        </w:rPr>
        <w:t>ı</w:t>
      </w:r>
      <w:r w:rsidRPr="00A172CB">
        <w:rPr>
          <w:spacing w:val="15"/>
          <w:sz w:val="22"/>
          <w:szCs w:val="22"/>
          <w:lang w:val="tr-TR"/>
        </w:rPr>
        <w:t xml:space="preserve"> </w:t>
      </w:r>
      <w:r w:rsidRPr="00A172CB">
        <w:rPr>
          <w:spacing w:val="1"/>
          <w:sz w:val="22"/>
          <w:szCs w:val="22"/>
          <w:lang w:val="tr-TR"/>
        </w:rPr>
        <w:t>K</w:t>
      </w:r>
      <w:r w:rsidRPr="00A172CB">
        <w:rPr>
          <w:spacing w:val="-1"/>
          <w:sz w:val="22"/>
          <w:szCs w:val="22"/>
          <w:lang w:val="tr-TR"/>
        </w:rPr>
        <w:t>u</w:t>
      </w:r>
      <w:r w:rsidRPr="00A172CB">
        <w:rPr>
          <w:spacing w:val="3"/>
          <w:sz w:val="22"/>
          <w:szCs w:val="22"/>
          <w:lang w:val="tr-TR"/>
        </w:rPr>
        <w:t>r</w:t>
      </w:r>
      <w:r w:rsidRPr="00A172CB">
        <w:rPr>
          <w:spacing w:val="-1"/>
          <w:sz w:val="22"/>
          <w:szCs w:val="22"/>
          <w:lang w:val="tr-TR"/>
        </w:rPr>
        <w:t>u</w:t>
      </w:r>
      <w:r w:rsidRPr="00A172CB">
        <w:rPr>
          <w:sz w:val="22"/>
          <w:szCs w:val="22"/>
          <w:lang w:val="tr-TR"/>
        </w:rPr>
        <w:t>l</w:t>
      </w:r>
      <w:r w:rsidRPr="00A172CB">
        <w:rPr>
          <w:spacing w:val="2"/>
          <w:sz w:val="22"/>
          <w:szCs w:val="22"/>
          <w:lang w:val="tr-TR"/>
        </w:rPr>
        <w:t>u</w:t>
      </w:r>
      <w:r w:rsidRPr="00A172CB">
        <w:rPr>
          <w:sz w:val="22"/>
          <w:szCs w:val="22"/>
          <w:lang w:val="tr-TR"/>
        </w:rPr>
        <w:t>’</w:t>
      </w:r>
      <w:r w:rsidRPr="00A172CB">
        <w:rPr>
          <w:spacing w:val="-1"/>
          <w:sz w:val="22"/>
          <w:szCs w:val="22"/>
          <w:lang w:val="tr-TR"/>
        </w:rPr>
        <w:t>nd</w:t>
      </w:r>
      <w:r w:rsidRPr="00A172CB">
        <w:rPr>
          <w:spacing w:val="1"/>
          <w:sz w:val="22"/>
          <w:szCs w:val="22"/>
          <w:lang w:val="tr-TR"/>
        </w:rPr>
        <w:t>a</w:t>
      </w:r>
      <w:r w:rsidRPr="00A172CB">
        <w:rPr>
          <w:sz w:val="22"/>
          <w:szCs w:val="22"/>
          <w:lang w:val="tr-TR"/>
        </w:rPr>
        <w:t>n</w:t>
      </w:r>
      <w:r w:rsidRPr="00A172CB">
        <w:rPr>
          <w:spacing w:val="9"/>
          <w:sz w:val="22"/>
          <w:szCs w:val="22"/>
          <w:lang w:val="tr-TR"/>
        </w:rPr>
        <w:t xml:space="preserve"> </w:t>
      </w:r>
      <w:r w:rsidRPr="00A172CB">
        <w:rPr>
          <w:sz w:val="22"/>
          <w:szCs w:val="22"/>
          <w:lang w:val="tr-TR"/>
        </w:rPr>
        <w:t>(</w:t>
      </w:r>
      <w:r w:rsidRPr="00A172CB">
        <w:rPr>
          <w:spacing w:val="-1"/>
          <w:sz w:val="22"/>
          <w:szCs w:val="22"/>
          <w:lang w:val="tr-TR"/>
        </w:rPr>
        <w:t>“</w:t>
      </w:r>
      <w:r w:rsidRPr="00A172CB">
        <w:rPr>
          <w:sz w:val="22"/>
          <w:szCs w:val="22"/>
          <w:lang w:val="tr-TR"/>
        </w:rPr>
        <w:t>SP</w:t>
      </w:r>
      <w:r w:rsidRPr="00A172CB">
        <w:rPr>
          <w:spacing w:val="1"/>
          <w:sz w:val="22"/>
          <w:szCs w:val="22"/>
          <w:lang w:val="tr-TR"/>
        </w:rPr>
        <w:t>K”</w:t>
      </w:r>
      <w:r w:rsidRPr="00A172CB">
        <w:rPr>
          <w:sz w:val="22"/>
          <w:szCs w:val="22"/>
          <w:lang w:val="tr-TR"/>
        </w:rPr>
        <w:t>)</w:t>
      </w:r>
      <w:r w:rsidRPr="00A172CB">
        <w:rPr>
          <w:spacing w:val="11"/>
          <w:sz w:val="22"/>
          <w:szCs w:val="22"/>
          <w:lang w:val="tr-TR"/>
        </w:rPr>
        <w:t xml:space="preserve"> </w:t>
      </w:r>
      <w:r w:rsidRPr="00A172CB">
        <w:rPr>
          <w:spacing w:val="-1"/>
          <w:sz w:val="22"/>
          <w:szCs w:val="22"/>
          <w:lang w:val="tr-TR"/>
        </w:rPr>
        <w:t>a</w:t>
      </w:r>
      <w:r w:rsidRPr="00A172CB">
        <w:rPr>
          <w:spacing w:val="2"/>
          <w:sz w:val="22"/>
          <w:szCs w:val="22"/>
          <w:lang w:val="tr-TR"/>
        </w:rPr>
        <w:t>l</w:t>
      </w:r>
      <w:r w:rsidRPr="00A172CB">
        <w:rPr>
          <w:spacing w:val="-1"/>
          <w:sz w:val="22"/>
          <w:szCs w:val="22"/>
          <w:lang w:val="tr-TR"/>
        </w:rPr>
        <w:t>d</w:t>
      </w:r>
      <w:r w:rsidRPr="00A172CB">
        <w:rPr>
          <w:spacing w:val="2"/>
          <w:sz w:val="22"/>
          <w:szCs w:val="22"/>
          <w:lang w:val="tr-TR"/>
        </w:rPr>
        <w:t>ı</w:t>
      </w:r>
      <w:r w:rsidRPr="00A172CB">
        <w:rPr>
          <w:spacing w:val="-3"/>
          <w:sz w:val="22"/>
          <w:szCs w:val="22"/>
          <w:lang w:val="tr-TR"/>
        </w:rPr>
        <w:t>ğ</w:t>
      </w:r>
      <w:r w:rsidRPr="00A172CB">
        <w:rPr>
          <w:sz w:val="22"/>
          <w:szCs w:val="22"/>
          <w:lang w:val="tr-TR"/>
        </w:rPr>
        <w:t>ı</w:t>
      </w:r>
      <w:r w:rsidRPr="00A172CB">
        <w:rPr>
          <w:spacing w:val="6"/>
          <w:sz w:val="22"/>
          <w:szCs w:val="22"/>
          <w:lang w:val="tr-TR"/>
        </w:rPr>
        <w:t xml:space="preserve"> </w:t>
      </w:r>
      <w:r w:rsidRPr="00A172CB">
        <w:rPr>
          <w:spacing w:val="1"/>
          <w:sz w:val="22"/>
          <w:szCs w:val="22"/>
          <w:lang w:val="tr-TR"/>
        </w:rPr>
        <w:t>aş</w:t>
      </w:r>
      <w:r w:rsidRPr="00A172CB">
        <w:rPr>
          <w:spacing w:val="-1"/>
          <w:sz w:val="22"/>
          <w:szCs w:val="22"/>
          <w:lang w:val="tr-TR"/>
        </w:rPr>
        <w:t>a</w:t>
      </w:r>
      <w:r w:rsidRPr="00A172CB">
        <w:rPr>
          <w:spacing w:val="-3"/>
          <w:sz w:val="22"/>
          <w:szCs w:val="22"/>
          <w:lang w:val="tr-TR"/>
        </w:rPr>
        <w:t>ğ</w:t>
      </w:r>
      <w:r w:rsidRPr="00A172CB">
        <w:rPr>
          <w:spacing w:val="2"/>
          <w:sz w:val="22"/>
          <w:szCs w:val="22"/>
          <w:lang w:val="tr-TR"/>
        </w:rPr>
        <w:t>ı</w:t>
      </w:r>
      <w:r w:rsidRPr="00A172CB">
        <w:rPr>
          <w:spacing w:val="-1"/>
          <w:sz w:val="22"/>
          <w:szCs w:val="22"/>
          <w:lang w:val="tr-TR"/>
        </w:rPr>
        <w:t>d</w:t>
      </w:r>
      <w:r w:rsidRPr="00A172CB">
        <w:rPr>
          <w:sz w:val="22"/>
          <w:szCs w:val="22"/>
          <w:lang w:val="tr-TR"/>
        </w:rPr>
        <w:t>a</w:t>
      </w:r>
      <w:r w:rsidRPr="00A172CB">
        <w:rPr>
          <w:spacing w:val="16"/>
          <w:sz w:val="22"/>
          <w:szCs w:val="22"/>
          <w:lang w:val="tr-TR"/>
        </w:rPr>
        <w:t xml:space="preserve"> </w:t>
      </w:r>
      <w:r w:rsidRPr="00A172CB">
        <w:rPr>
          <w:spacing w:val="-2"/>
          <w:sz w:val="22"/>
          <w:szCs w:val="22"/>
          <w:lang w:val="tr-TR"/>
        </w:rPr>
        <w:t>s</w:t>
      </w:r>
      <w:r w:rsidRPr="00A172CB">
        <w:rPr>
          <w:spacing w:val="2"/>
          <w:sz w:val="22"/>
          <w:szCs w:val="22"/>
          <w:lang w:val="tr-TR"/>
        </w:rPr>
        <w:t>u</w:t>
      </w:r>
      <w:r w:rsidRPr="00A172CB">
        <w:rPr>
          <w:spacing w:val="-1"/>
          <w:sz w:val="22"/>
          <w:szCs w:val="22"/>
          <w:lang w:val="tr-TR"/>
        </w:rPr>
        <w:t>nu</w:t>
      </w:r>
      <w:r w:rsidRPr="00A172CB">
        <w:rPr>
          <w:spacing w:val="2"/>
          <w:sz w:val="22"/>
          <w:szCs w:val="22"/>
          <w:lang w:val="tr-TR"/>
        </w:rPr>
        <w:t>l</w:t>
      </w:r>
      <w:r w:rsidRPr="00A172CB">
        <w:rPr>
          <w:spacing w:val="-1"/>
          <w:sz w:val="22"/>
          <w:szCs w:val="22"/>
          <w:lang w:val="tr-TR"/>
        </w:rPr>
        <w:t>a</w:t>
      </w:r>
      <w:r w:rsidRPr="00A172CB">
        <w:rPr>
          <w:sz w:val="22"/>
          <w:szCs w:val="22"/>
          <w:lang w:val="tr-TR"/>
        </w:rPr>
        <w:t xml:space="preserve">n </w:t>
      </w:r>
      <w:r w:rsidRPr="00A172CB">
        <w:rPr>
          <w:spacing w:val="-3"/>
          <w:sz w:val="22"/>
          <w:szCs w:val="22"/>
          <w:lang w:val="tr-TR"/>
        </w:rPr>
        <w:t>y</w:t>
      </w:r>
      <w:r w:rsidRPr="00A172CB">
        <w:rPr>
          <w:spacing w:val="1"/>
          <w:sz w:val="22"/>
          <w:szCs w:val="22"/>
          <w:lang w:val="tr-TR"/>
        </w:rPr>
        <w:t>e</w:t>
      </w:r>
      <w:r w:rsidRPr="00A172CB">
        <w:rPr>
          <w:sz w:val="22"/>
          <w:szCs w:val="22"/>
          <w:lang w:val="tr-TR"/>
        </w:rPr>
        <w:t>t</w:t>
      </w:r>
      <w:r w:rsidRPr="00A172CB">
        <w:rPr>
          <w:spacing w:val="-1"/>
          <w:sz w:val="22"/>
          <w:szCs w:val="22"/>
          <w:lang w:val="tr-TR"/>
        </w:rPr>
        <w:t>k</w:t>
      </w:r>
      <w:r w:rsidRPr="00A172CB">
        <w:rPr>
          <w:sz w:val="22"/>
          <w:szCs w:val="22"/>
          <w:lang w:val="tr-TR"/>
        </w:rPr>
        <w:t>i</w:t>
      </w:r>
      <w:r w:rsidRPr="00A172CB">
        <w:rPr>
          <w:spacing w:val="4"/>
          <w:sz w:val="22"/>
          <w:szCs w:val="22"/>
          <w:lang w:val="tr-TR"/>
        </w:rPr>
        <w:t xml:space="preserve"> </w:t>
      </w:r>
      <w:r w:rsidRPr="00A172CB">
        <w:rPr>
          <w:spacing w:val="-1"/>
          <w:sz w:val="22"/>
          <w:szCs w:val="22"/>
          <w:lang w:val="tr-TR"/>
        </w:rPr>
        <w:t>b</w:t>
      </w:r>
      <w:r w:rsidRPr="00A172CB">
        <w:rPr>
          <w:spacing w:val="1"/>
          <w:sz w:val="22"/>
          <w:szCs w:val="22"/>
          <w:lang w:val="tr-TR"/>
        </w:rPr>
        <w:t>e</w:t>
      </w:r>
      <w:r w:rsidRPr="00A172CB">
        <w:rPr>
          <w:sz w:val="22"/>
          <w:szCs w:val="22"/>
          <w:lang w:val="tr-TR"/>
        </w:rPr>
        <w:t>l</w:t>
      </w:r>
      <w:r w:rsidRPr="00A172CB">
        <w:rPr>
          <w:spacing w:val="-1"/>
          <w:sz w:val="22"/>
          <w:szCs w:val="22"/>
          <w:lang w:val="tr-TR"/>
        </w:rPr>
        <w:t>ge</w:t>
      </w:r>
      <w:r w:rsidRPr="00A172CB">
        <w:rPr>
          <w:spacing w:val="2"/>
          <w:sz w:val="22"/>
          <w:szCs w:val="22"/>
          <w:lang w:val="tr-TR"/>
        </w:rPr>
        <w:t>l</w:t>
      </w:r>
      <w:r w:rsidRPr="00A172CB">
        <w:rPr>
          <w:spacing w:val="-1"/>
          <w:sz w:val="22"/>
          <w:szCs w:val="22"/>
          <w:lang w:val="tr-TR"/>
        </w:rPr>
        <w:t>e</w:t>
      </w:r>
      <w:r w:rsidRPr="00A172CB">
        <w:rPr>
          <w:sz w:val="22"/>
          <w:szCs w:val="22"/>
          <w:lang w:val="tr-TR"/>
        </w:rPr>
        <w:t>ri</w:t>
      </w:r>
      <w:r w:rsidRPr="00A172CB">
        <w:rPr>
          <w:spacing w:val="13"/>
          <w:sz w:val="22"/>
          <w:szCs w:val="22"/>
          <w:lang w:val="tr-TR"/>
        </w:rPr>
        <w:t xml:space="preserve"> </w:t>
      </w:r>
      <w:r w:rsidRPr="00A172CB">
        <w:rPr>
          <w:spacing w:val="-1"/>
          <w:sz w:val="22"/>
          <w:szCs w:val="22"/>
          <w:lang w:val="tr-TR"/>
        </w:rPr>
        <w:t>ç</w:t>
      </w:r>
      <w:r w:rsidRPr="00A172CB">
        <w:rPr>
          <w:spacing w:val="1"/>
          <w:sz w:val="22"/>
          <w:szCs w:val="22"/>
          <w:lang w:val="tr-TR"/>
        </w:rPr>
        <w:t>e</w:t>
      </w:r>
      <w:r w:rsidRPr="00A172CB">
        <w:rPr>
          <w:sz w:val="22"/>
          <w:szCs w:val="22"/>
          <w:lang w:val="tr-TR"/>
        </w:rPr>
        <w:t>r</w:t>
      </w:r>
      <w:r w:rsidRPr="00A172CB">
        <w:rPr>
          <w:spacing w:val="-1"/>
          <w:sz w:val="22"/>
          <w:szCs w:val="22"/>
          <w:lang w:val="tr-TR"/>
        </w:rPr>
        <w:t>ç</w:t>
      </w:r>
      <w:r w:rsidRPr="00A172CB">
        <w:rPr>
          <w:spacing w:val="1"/>
          <w:sz w:val="22"/>
          <w:szCs w:val="22"/>
          <w:lang w:val="tr-TR"/>
        </w:rPr>
        <w:t>e</w:t>
      </w:r>
      <w:r w:rsidRPr="00A172CB">
        <w:rPr>
          <w:spacing w:val="-3"/>
          <w:sz w:val="22"/>
          <w:szCs w:val="22"/>
          <w:lang w:val="tr-TR"/>
        </w:rPr>
        <w:t>v</w:t>
      </w:r>
      <w:r w:rsidRPr="00A172CB">
        <w:rPr>
          <w:spacing w:val="1"/>
          <w:sz w:val="22"/>
          <w:szCs w:val="22"/>
          <w:lang w:val="tr-TR"/>
        </w:rPr>
        <w:t>es</w:t>
      </w:r>
      <w:r w:rsidRPr="00A172CB">
        <w:rPr>
          <w:sz w:val="22"/>
          <w:szCs w:val="22"/>
          <w:lang w:val="tr-TR"/>
        </w:rPr>
        <w:t>i</w:t>
      </w:r>
      <w:r w:rsidRPr="00A172CB">
        <w:rPr>
          <w:spacing w:val="-1"/>
          <w:sz w:val="22"/>
          <w:szCs w:val="22"/>
          <w:lang w:val="tr-TR"/>
        </w:rPr>
        <w:t>nd</w:t>
      </w:r>
      <w:r w:rsidRPr="00A172CB">
        <w:rPr>
          <w:sz w:val="22"/>
          <w:szCs w:val="22"/>
          <w:lang w:val="tr-TR"/>
        </w:rPr>
        <w:t>e</w:t>
      </w:r>
      <w:r w:rsidRPr="00A172CB">
        <w:rPr>
          <w:spacing w:val="21"/>
          <w:sz w:val="22"/>
          <w:szCs w:val="22"/>
          <w:lang w:val="tr-TR"/>
        </w:rPr>
        <w:t xml:space="preserve"> </w:t>
      </w:r>
      <w:r w:rsidRPr="00A172CB">
        <w:rPr>
          <w:spacing w:val="-1"/>
          <w:sz w:val="22"/>
          <w:szCs w:val="22"/>
          <w:lang w:val="tr-TR"/>
        </w:rPr>
        <w:t>a</w:t>
      </w:r>
      <w:r w:rsidRPr="00A172CB">
        <w:rPr>
          <w:spacing w:val="3"/>
          <w:sz w:val="22"/>
          <w:szCs w:val="22"/>
          <w:lang w:val="tr-TR"/>
        </w:rPr>
        <w:t>r</w:t>
      </w:r>
      <w:r w:rsidRPr="00A172CB">
        <w:rPr>
          <w:spacing w:val="-1"/>
          <w:sz w:val="22"/>
          <w:szCs w:val="22"/>
          <w:lang w:val="tr-TR"/>
        </w:rPr>
        <w:t>a</w:t>
      </w:r>
      <w:r w:rsidRPr="00A172CB">
        <w:rPr>
          <w:spacing w:val="1"/>
          <w:sz w:val="22"/>
          <w:szCs w:val="22"/>
          <w:lang w:val="tr-TR"/>
        </w:rPr>
        <w:t>c</w:t>
      </w:r>
      <w:r w:rsidRPr="00A172CB">
        <w:rPr>
          <w:sz w:val="22"/>
          <w:szCs w:val="22"/>
          <w:lang w:val="tr-TR"/>
        </w:rPr>
        <w:t>ı</w:t>
      </w:r>
      <w:r w:rsidRPr="00A172CB">
        <w:rPr>
          <w:spacing w:val="2"/>
          <w:sz w:val="22"/>
          <w:szCs w:val="22"/>
          <w:lang w:val="tr-TR"/>
        </w:rPr>
        <w:t xml:space="preserve"> </w:t>
      </w:r>
      <w:r w:rsidRPr="00A172CB">
        <w:rPr>
          <w:spacing w:val="-3"/>
          <w:w w:val="103"/>
          <w:sz w:val="22"/>
          <w:szCs w:val="22"/>
          <w:lang w:val="tr-TR"/>
        </w:rPr>
        <w:t>k</w:t>
      </w:r>
      <w:r w:rsidRPr="00A172CB">
        <w:rPr>
          <w:spacing w:val="2"/>
          <w:w w:val="103"/>
          <w:sz w:val="22"/>
          <w:szCs w:val="22"/>
          <w:lang w:val="tr-TR"/>
        </w:rPr>
        <w:t>u</w:t>
      </w:r>
      <w:r w:rsidRPr="00A172CB">
        <w:rPr>
          <w:w w:val="103"/>
          <w:sz w:val="22"/>
          <w:szCs w:val="22"/>
          <w:lang w:val="tr-TR"/>
        </w:rPr>
        <w:t>r</w:t>
      </w:r>
      <w:r w:rsidRPr="00A172CB">
        <w:rPr>
          <w:spacing w:val="-1"/>
          <w:w w:val="103"/>
          <w:sz w:val="22"/>
          <w:szCs w:val="22"/>
          <w:lang w:val="tr-TR"/>
        </w:rPr>
        <w:t>u</w:t>
      </w:r>
      <w:r w:rsidRPr="00A172CB">
        <w:rPr>
          <w:w w:val="104"/>
          <w:sz w:val="22"/>
          <w:szCs w:val="22"/>
          <w:lang w:val="tr-TR"/>
        </w:rPr>
        <w:t xml:space="preserve">m </w:t>
      </w:r>
      <w:r w:rsidRPr="00A172CB">
        <w:rPr>
          <w:spacing w:val="3"/>
          <w:sz w:val="22"/>
          <w:szCs w:val="22"/>
          <w:lang w:val="tr-TR"/>
        </w:rPr>
        <w:t>f</w:t>
      </w:r>
      <w:r w:rsidRPr="00A172CB">
        <w:rPr>
          <w:spacing w:val="-1"/>
          <w:sz w:val="22"/>
          <w:szCs w:val="22"/>
          <w:lang w:val="tr-TR"/>
        </w:rPr>
        <w:t>a</w:t>
      </w:r>
      <w:r w:rsidRPr="00A172CB">
        <w:rPr>
          <w:spacing w:val="1"/>
          <w:sz w:val="22"/>
          <w:szCs w:val="22"/>
          <w:lang w:val="tr-TR"/>
        </w:rPr>
        <w:t>a</w:t>
      </w:r>
      <w:r w:rsidRPr="00A172CB">
        <w:rPr>
          <w:sz w:val="22"/>
          <w:szCs w:val="22"/>
          <w:lang w:val="tr-TR"/>
        </w:rPr>
        <w:t>l</w:t>
      </w:r>
      <w:r w:rsidRPr="00A172CB">
        <w:rPr>
          <w:spacing w:val="2"/>
          <w:sz w:val="22"/>
          <w:szCs w:val="22"/>
          <w:lang w:val="tr-TR"/>
        </w:rPr>
        <w:t>i</w:t>
      </w:r>
      <w:r w:rsidRPr="00A172CB">
        <w:rPr>
          <w:spacing w:val="-3"/>
          <w:sz w:val="22"/>
          <w:szCs w:val="22"/>
          <w:lang w:val="tr-TR"/>
        </w:rPr>
        <w:t>y</w:t>
      </w:r>
      <w:r w:rsidRPr="00A172CB">
        <w:rPr>
          <w:spacing w:val="-1"/>
          <w:sz w:val="22"/>
          <w:szCs w:val="22"/>
          <w:lang w:val="tr-TR"/>
        </w:rPr>
        <w:t>e</w:t>
      </w:r>
      <w:r w:rsidRPr="00A172CB">
        <w:rPr>
          <w:spacing w:val="2"/>
          <w:sz w:val="22"/>
          <w:szCs w:val="22"/>
          <w:lang w:val="tr-TR"/>
        </w:rPr>
        <w:t>t</w:t>
      </w:r>
      <w:r w:rsidRPr="00A172CB">
        <w:rPr>
          <w:sz w:val="22"/>
          <w:szCs w:val="22"/>
          <w:lang w:val="tr-TR"/>
        </w:rPr>
        <w:t>l</w:t>
      </w:r>
      <w:r w:rsidRPr="00A172CB">
        <w:rPr>
          <w:spacing w:val="1"/>
          <w:sz w:val="22"/>
          <w:szCs w:val="22"/>
          <w:lang w:val="tr-TR"/>
        </w:rPr>
        <w:t>e</w:t>
      </w:r>
      <w:r w:rsidRPr="00A172CB">
        <w:rPr>
          <w:sz w:val="22"/>
          <w:szCs w:val="22"/>
          <w:lang w:val="tr-TR"/>
        </w:rPr>
        <w:t>ri</w:t>
      </w:r>
      <w:r w:rsidRPr="00A172CB">
        <w:rPr>
          <w:spacing w:val="2"/>
          <w:sz w:val="22"/>
          <w:szCs w:val="22"/>
          <w:lang w:val="tr-TR"/>
        </w:rPr>
        <w:t>n</w:t>
      </w:r>
      <w:r w:rsidRPr="00A172CB">
        <w:rPr>
          <w:sz w:val="22"/>
          <w:szCs w:val="22"/>
          <w:lang w:val="tr-TR"/>
        </w:rPr>
        <w:t>i</w:t>
      </w:r>
      <w:r w:rsidRPr="00A172CB">
        <w:rPr>
          <w:spacing w:val="24"/>
          <w:sz w:val="22"/>
          <w:szCs w:val="22"/>
          <w:lang w:val="tr-TR"/>
        </w:rPr>
        <w:t xml:space="preserve"> </w:t>
      </w:r>
      <w:r w:rsidRPr="00A172CB">
        <w:rPr>
          <w:spacing w:val="-3"/>
          <w:w w:val="103"/>
          <w:sz w:val="22"/>
          <w:szCs w:val="22"/>
          <w:lang w:val="tr-TR"/>
        </w:rPr>
        <w:t>g</w:t>
      </w:r>
      <w:r w:rsidRPr="00A172CB">
        <w:rPr>
          <w:spacing w:val="1"/>
          <w:w w:val="104"/>
          <w:sz w:val="22"/>
          <w:szCs w:val="22"/>
          <w:lang w:val="tr-TR"/>
        </w:rPr>
        <w:t>e</w:t>
      </w:r>
      <w:r w:rsidRPr="00A172CB">
        <w:rPr>
          <w:w w:val="103"/>
          <w:sz w:val="22"/>
          <w:szCs w:val="22"/>
          <w:lang w:val="tr-TR"/>
        </w:rPr>
        <w:t>r</w:t>
      </w:r>
      <w:r w:rsidRPr="00A172CB">
        <w:rPr>
          <w:spacing w:val="-1"/>
          <w:w w:val="104"/>
          <w:sz w:val="22"/>
          <w:szCs w:val="22"/>
          <w:lang w:val="tr-TR"/>
        </w:rPr>
        <w:t>ç</w:t>
      </w:r>
      <w:r w:rsidRPr="00A172CB">
        <w:rPr>
          <w:spacing w:val="1"/>
          <w:w w:val="104"/>
          <w:sz w:val="22"/>
          <w:szCs w:val="22"/>
          <w:lang w:val="tr-TR"/>
        </w:rPr>
        <w:t>e</w:t>
      </w:r>
      <w:r w:rsidRPr="00A172CB">
        <w:rPr>
          <w:spacing w:val="-3"/>
          <w:w w:val="103"/>
          <w:sz w:val="22"/>
          <w:szCs w:val="22"/>
          <w:lang w:val="tr-TR"/>
        </w:rPr>
        <w:t>k</w:t>
      </w:r>
      <w:r w:rsidRPr="00A172CB">
        <w:rPr>
          <w:spacing w:val="2"/>
          <w:w w:val="104"/>
          <w:sz w:val="22"/>
          <w:szCs w:val="22"/>
          <w:lang w:val="tr-TR"/>
        </w:rPr>
        <w:t>l</w:t>
      </w:r>
      <w:r w:rsidRPr="00A172CB">
        <w:rPr>
          <w:spacing w:val="-1"/>
          <w:w w:val="104"/>
          <w:sz w:val="22"/>
          <w:szCs w:val="22"/>
          <w:lang w:val="tr-TR"/>
        </w:rPr>
        <w:t>e</w:t>
      </w:r>
      <w:r w:rsidRPr="00A172CB">
        <w:rPr>
          <w:spacing w:val="1"/>
          <w:w w:val="103"/>
          <w:sz w:val="22"/>
          <w:szCs w:val="22"/>
          <w:lang w:val="tr-TR"/>
        </w:rPr>
        <w:t>ş</w:t>
      </w:r>
      <w:r w:rsidRPr="00A172CB">
        <w:rPr>
          <w:w w:val="104"/>
          <w:sz w:val="22"/>
          <w:szCs w:val="22"/>
          <w:lang w:val="tr-TR"/>
        </w:rPr>
        <w:t>t</w:t>
      </w:r>
      <w:r w:rsidRPr="00A172CB">
        <w:rPr>
          <w:spacing w:val="2"/>
          <w:w w:val="104"/>
          <w:sz w:val="22"/>
          <w:szCs w:val="22"/>
          <w:lang w:val="tr-TR"/>
        </w:rPr>
        <w:t>i</w:t>
      </w:r>
      <w:r w:rsidRPr="00A172CB">
        <w:rPr>
          <w:w w:val="103"/>
          <w:sz w:val="22"/>
          <w:szCs w:val="22"/>
          <w:lang w:val="tr-TR"/>
        </w:rPr>
        <w:t>r</w:t>
      </w:r>
      <w:r w:rsidRPr="00A172CB">
        <w:rPr>
          <w:spacing w:val="-3"/>
          <w:w w:val="104"/>
          <w:sz w:val="22"/>
          <w:szCs w:val="22"/>
          <w:lang w:val="tr-TR"/>
        </w:rPr>
        <w:t>m</w:t>
      </w:r>
      <w:r w:rsidRPr="00A172CB">
        <w:rPr>
          <w:spacing w:val="-1"/>
          <w:w w:val="104"/>
          <w:sz w:val="22"/>
          <w:szCs w:val="22"/>
          <w:lang w:val="tr-TR"/>
        </w:rPr>
        <w:t>e</w:t>
      </w:r>
      <w:r w:rsidRPr="00A172CB">
        <w:rPr>
          <w:spacing w:val="-1"/>
          <w:w w:val="103"/>
          <w:sz w:val="22"/>
          <w:szCs w:val="22"/>
          <w:lang w:val="tr-TR"/>
        </w:rPr>
        <w:t>k</w:t>
      </w:r>
      <w:r w:rsidRPr="00A172CB">
        <w:rPr>
          <w:w w:val="104"/>
          <w:sz w:val="22"/>
          <w:szCs w:val="22"/>
          <w:lang w:val="tr-TR"/>
        </w:rPr>
        <w:t>t</w:t>
      </w:r>
      <w:r w:rsidRPr="00A172CB">
        <w:rPr>
          <w:spacing w:val="1"/>
          <w:w w:val="104"/>
          <w:sz w:val="22"/>
          <w:szCs w:val="22"/>
          <w:lang w:val="tr-TR"/>
        </w:rPr>
        <w:t>e</w:t>
      </w:r>
      <w:r w:rsidRPr="00A172CB">
        <w:rPr>
          <w:spacing w:val="-1"/>
          <w:w w:val="103"/>
          <w:sz w:val="22"/>
          <w:szCs w:val="22"/>
          <w:lang w:val="tr-TR"/>
        </w:rPr>
        <w:t>d</w:t>
      </w:r>
      <w:r w:rsidRPr="00A172CB">
        <w:rPr>
          <w:w w:val="104"/>
          <w:sz w:val="22"/>
          <w:szCs w:val="22"/>
          <w:lang w:val="tr-TR"/>
        </w:rPr>
        <w:t>i</w:t>
      </w:r>
      <w:r w:rsidRPr="00A172CB">
        <w:rPr>
          <w:w w:val="103"/>
          <w:sz w:val="22"/>
          <w:szCs w:val="22"/>
          <w:lang w:val="tr-TR"/>
        </w:rPr>
        <w:t>r.</w:t>
      </w:r>
    </w:p>
    <w:p w:rsidR="00D42E43" w:rsidRPr="00A172CB" w:rsidRDefault="00D42E43" w:rsidP="00A172CB">
      <w:pPr>
        <w:widowControl w:val="0"/>
        <w:autoSpaceDE w:val="0"/>
        <w:autoSpaceDN w:val="0"/>
        <w:adjustRightInd w:val="0"/>
        <w:jc w:val="both"/>
        <w:rPr>
          <w:w w:val="103"/>
          <w:sz w:val="22"/>
          <w:szCs w:val="22"/>
          <w:lang w:val="tr-TR"/>
        </w:rPr>
      </w:pPr>
    </w:p>
    <w:p w:rsidR="00D42E43" w:rsidRPr="00A172CB" w:rsidRDefault="006A0912" w:rsidP="00A172CB">
      <w:pPr>
        <w:widowControl w:val="0"/>
        <w:autoSpaceDE w:val="0"/>
        <w:autoSpaceDN w:val="0"/>
        <w:adjustRightInd w:val="0"/>
        <w:jc w:val="both"/>
        <w:rPr>
          <w:w w:val="103"/>
          <w:sz w:val="22"/>
          <w:szCs w:val="22"/>
          <w:u w:val="single"/>
          <w:lang w:val="tr-TR"/>
        </w:rPr>
      </w:pPr>
      <w:r w:rsidRPr="00A172CB">
        <w:rPr>
          <w:b/>
          <w:bCs/>
          <w:spacing w:val="2"/>
          <w:sz w:val="22"/>
          <w:szCs w:val="22"/>
          <w:u w:val="single"/>
          <w:lang w:val="tr-TR"/>
        </w:rPr>
        <w:t>Ye</w:t>
      </w:r>
      <w:r w:rsidRPr="00A172CB">
        <w:rPr>
          <w:b/>
          <w:bCs/>
          <w:spacing w:val="1"/>
          <w:sz w:val="22"/>
          <w:szCs w:val="22"/>
          <w:u w:val="single"/>
          <w:lang w:val="tr-TR"/>
        </w:rPr>
        <w:t>t</w:t>
      </w:r>
      <w:r w:rsidRPr="00A172CB">
        <w:rPr>
          <w:b/>
          <w:bCs/>
          <w:sz w:val="22"/>
          <w:szCs w:val="22"/>
          <w:u w:val="single"/>
          <w:lang w:val="tr-TR"/>
        </w:rPr>
        <w:t>ki</w:t>
      </w:r>
      <w:r w:rsidRPr="00A172CB">
        <w:rPr>
          <w:b/>
          <w:bCs/>
          <w:spacing w:val="7"/>
          <w:sz w:val="22"/>
          <w:szCs w:val="22"/>
          <w:u w:val="single"/>
          <w:lang w:val="tr-TR"/>
        </w:rPr>
        <w:t xml:space="preserve"> </w:t>
      </w:r>
      <w:r w:rsidRPr="00A172CB">
        <w:rPr>
          <w:b/>
          <w:bCs/>
          <w:spacing w:val="1"/>
          <w:w w:val="103"/>
          <w:sz w:val="22"/>
          <w:szCs w:val="22"/>
          <w:u w:val="single"/>
          <w:lang w:val="tr-TR"/>
        </w:rPr>
        <w:t>B</w:t>
      </w:r>
      <w:r w:rsidRPr="00A172CB">
        <w:rPr>
          <w:b/>
          <w:bCs/>
          <w:spacing w:val="2"/>
          <w:w w:val="103"/>
          <w:sz w:val="22"/>
          <w:szCs w:val="22"/>
          <w:u w:val="single"/>
          <w:lang w:val="tr-TR"/>
        </w:rPr>
        <w:t>e</w:t>
      </w:r>
      <w:r w:rsidRPr="00A172CB">
        <w:rPr>
          <w:b/>
          <w:bCs/>
          <w:w w:val="103"/>
          <w:sz w:val="22"/>
          <w:szCs w:val="22"/>
          <w:u w:val="single"/>
          <w:lang w:val="tr-TR"/>
        </w:rPr>
        <w:t>l</w:t>
      </w:r>
      <w:r w:rsidRPr="00A172CB">
        <w:rPr>
          <w:b/>
          <w:bCs/>
          <w:spacing w:val="2"/>
          <w:w w:val="103"/>
          <w:sz w:val="22"/>
          <w:szCs w:val="22"/>
          <w:u w:val="single"/>
          <w:lang w:val="tr-TR"/>
        </w:rPr>
        <w:t>g</w:t>
      </w:r>
      <w:r w:rsidRPr="00A172CB">
        <w:rPr>
          <w:b/>
          <w:bCs/>
          <w:spacing w:val="-1"/>
          <w:w w:val="103"/>
          <w:sz w:val="22"/>
          <w:szCs w:val="22"/>
          <w:u w:val="single"/>
          <w:lang w:val="tr-TR"/>
        </w:rPr>
        <w:t>e</w:t>
      </w:r>
      <w:r w:rsidRPr="00A172CB">
        <w:rPr>
          <w:b/>
          <w:bCs/>
          <w:spacing w:val="1"/>
          <w:w w:val="103"/>
          <w:sz w:val="22"/>
          <w:szCs w:val="22"/>
          <w:u w:val="single"/>
          <w:lang w:val="tr-TR"/>
        </w:rPr>
        <w:t>s</w:t>
      </w:r>
      <w:r w:rsidRPr="00A172CB">
        <w:rPr>
          <w:b/>
          <w:bCs/>
          <w:w w:val="103"/>
          <w:sz w:val="22"/>
          <w:szCs w:val="22"/>
          <w:u w:val="single"/>
          <w:lang w:val="tr-TR"/>
        </w:rPr>
        <w:t>i</w:t>
      </w:r>
    </w:p>
    <w:p w:rsidR="00D42E43" w:rsidRPr="00A172CB" w:rsidRDefault="00D42E43" w:rsidP="00A172CB">
      <w:pPr>
        <w:widowControl w:val="0"/>
        <w:autoSpaceDE w:val="0"/>
        <w:autoSpaceDN w:val="0"/>
        <w:adjustRightInd w:val="0"/>
        <w:jc w:val="both"/>
        <w:rPr>
          <w:w w:val="103"/>
          <w:sz w:val="22"/>
          <w:szCs w:val="22"/>
          <w:lang w:val="tr-TR"/>
        </w:rPr>
      </w:pPr>
    </w:p>
    <w:p w:rsidR="00D42E43" w:rsidRPr="00A172CB" w:rsidRDefault="006A0912" w:rsidP="00A172CB">
      <w:pPr>
        <w:widowControl w:val="0"/>
        <w:autoSpaceDE w:val="0"/>
        <w:autoSpaceDN w:val="0"/>
        <w:adjustRightInd w:val="0"/>
        <w:ind w:left="567" w:hanging="567"/>
        <w:jc w:val="both"/>
        <w:rPr>
          <w:w w:val="104"/>
          <w:sz w:val="22"/>
          <w:szCs w:val="22"/>
          <w:lang w:val="tr-TR"/>
        </w:rPr>
      </w:pPr>
      <w:r w:rsidRPr="00A172CB">
        <w:rPr>
          <w:spacing w:val="1"/>
          <w:sz w:val="22"/>
          <w:szCs w:val="22"/>
          <w:lang w:val="tr-TR"/>
        </w:rPr>
        <w:t>-</w:t>
      </w:r>
      <w:r w:rsidR="007B6EE6" w:rsidRPr="00A172CB">
        <w:rPr>
          <w:spacing w:val="1"/>
          <w:sz w:val="22"/>
          <w:szCs w:val="22"/>
          <w:lang w:val="tr-TR"/>
        </w:rPr>
        <w:tab/>
      </w:r>
      <w:r w:rsidRPr="00A172CB">
        <w:rPr>
          <w:spacing w:val="1"/>
          <w:sz w:val="22"/>
          <w:szCs w:val="22"/>
          <w:lang w:val="tr-TR"/>
        </w:rPr>
        <w:t>A</w:t>
      </w:r>
      <w:r w:rsidRPr="00A172CB">
        <w:rPr>
          <w:sz w:val="22"/>
          <w:szCs w:val="22"/>
          <w:lang w:val="tr-TR"/>
        </w:rPr>
        <w:t>lım</w:t>
      </w:r>
      <w:r w:rsidRPr="00A172CB">
        <w:rPr>
          <w:spacing w:val="14"/>
          <w:sz w:val="22"/>
          <w:szCs w:val="22"/>
          <w:lang w:val="tr-TR"/>
        </w:rPr>
        <w:t xml:space="preserve"> </w:t>
      </w:r>
      <w:r w:rsidRPr="00A172CB">
        <w:rPr>
          <w:sz w:val="22"/>
          <w:szCs w:val="22"/>
          <w:lang w:val="tr-TR"/>
        </w:rPr>
        <w:t>S</w:t>
      </w:r>
      <w:r w:rsidRPr="00A172CB">
        <w:rPr>
          <w:spacing w:val="-1"/>
          <w:sz w:val="22"/>
          <w:szCs w:val="22"/>
          <w:lang w:val="tr-TR"/>
        </w:rPr>
        <w:t>a</w:t>
      </w:r>
      <w:r w:rsidRPr="00A172CB">
        <w:rPr>
          <w:spacing w:val="2"/>
          <w:sz w:val="22"/>
          <w:szCs w:val="22"/>
          <w:lang w:val="tr-TR"/>
        </w:rPr>
        <w:t>t</w:t>
      </w:r>
      <w:r w:rsidRPr="00A172CB">
        <w:rPr>
          <w:sz w:val="22"/>
          <w:szCs w:val="22"/>
          <w:lang w:val="tr-TR"/>
        </w:rPr>
        <w:t>ım</w:t>
      </w:r>
      <w:r w:rsidRPr="00A172CB">
        <w:rPr>
          <w:spacing w:val="6"/>
          <w:sz w:val="22"/>
          <w:szCs w:val="22"/>
          <w:lang w:val="tr-TR"/>
        </w:rPr>
        <w:t xml:space="preserve"> </w:t>
      </w:r>
      <w:r w:rsidRPr="00A172CB">
        <w:rPr>
          <w:spacing w:val="-1"/>
          <w:sz w:val="22"/>
          <w:szCs w:val="22"/>
          <w:lang w:val="tr-TR"/>
        </w:rPr>
        <w:t>A</w:t>
      </w:r>
      <w:r w:rsidRPr="00A172CB">
        <w:rPr>
          <w:sz w:val="22"/>
          <w:szCs w:val="22"/>
          <w:lang w:val="tr-TR"/>
        </w:rPr>
        <w:t>r</w:t>
      </w:r>
      <w:r w:rsidRPr="00A172CB">
        <w:rPr>
          <w:spacing w:val="-1"/>
          <w:sz w:val="22"/>
          <w:szCs w:val="22"/>
          <w:lang w:val="tr-TR"/>
        </w:rPr>
        <w:t>a</w:t>
      </w:r>
      <w:r w:rsidRPr="00A172CB">
        <w:rPr>
          <w:spacing w:val="1"/>
          <w:sz w:val="22"/>
          <w:szCs w:val="22"/>
          <w:lang w:val="tr-TR"/>
        </w:rPr>
        <w:t>c</w:t>
      </w:r>
      <w:r w:rsidRPr="00A172CB">
        <w:rPr>
          <w:sz w:val="22"/>
          <w:szCs w:val="22"/>
          <w:lang w:val="tr-TR"/>
        </w:rPr>
        <w:t>ı</w:t>
      </w:r>
      <w:r w:rsidRPr="00A172CB">
        <w:rPr>
          <w:spacing w:val="2"/>
          <w:sz w:val="22"/>
          <w:szCs w:val="22"/>
          <w:lang w:val="tr-TR"/>
        </w:rPr>
        <w:t>l</w:t>
      </w:r>
      <w:r w:rsidRPr="00A172CB">
        <w:rPr>
          <w:sz w:val="22"/>
          <w:szCs w:val="22"/>
          <w:lang w:val="tr-TR"/>
        </w:rPr>
        <w:t>ığı</w:t>
      </w:r>
      <w:r w:rsidRPr="00A172CB">
        <w:rPr>
          <w:spacing w:val="16"/>
          <w:sz w:val="22"/>
          <w:szCs w:val="22"/>
          <w:lang w:val="tr-TR"/>
        </w:rPr>
        <w:t xml:space="preserve"> </w:t>
      </w:r>
      <w:r w:rsidRPr="00A172CB">
        <w:rPr>
          <w:spacing w:val="-1"/>
          <w:sz w:val="22"/>
          <w:szCs w:val="22"/>
          <w:lang w:val="tr-TR"/>
        </w:rPr>
        <w:t>Ye</w:t>
      </w:r>
      <w:r w:rsidRPr="00A172CB">
        <w:rPr>
          <w:spacing w:val="2"/>
          <w:sz w:val="22"/>
          <w:szCs w:val="22"/>
          <w:lang w:val="tr-TR"/>
        </w:rPr>
        <w:t>t</w:t>
      </w:r>
      <w:r w:rsidRPr="00A172CB">
        <w:rPr>
          <w:spacing w:val="-3"/>
          <w:sz w:val="22"/>
          <w:szCs w:val="22"/>
          <w:lang w:val="tr-TR"/>
        </w:rPr>
        <w:t>k</w:t>
      </w:r>
      <w:r w:rsidRPr="00A172CB">
        <w:rPr>
          <w:sz w:val="22"/>
          <w:szCs w:val="22"/>
          <w:lang w:val="tr-TR"/>
        </w:rPr>
        <w:t>i</w:t>
      </w:r>
      <w:r w:rsidRPr="00A172CB">
        <w:rPr>
          <w:spacing w:val="16"/>
          <w:sz w:val="22"/>
          <w:szCs w:val="22"/>
          <w:lang w:val="tr-TR"/>
        </w:rPr>
        <w:t xml:space="preserve"> </w:t>
      </w:r>
      <w:r w:rsidRPr="00A172CB">
        <w:rPr>
          <w:spacing w:val="-2"/>
          <w:w w:val="104"/>
          <w:sz w:val="22"/>
          <w:szCs w:val="22"/>
          <w:lang w:val="tr-TR"/>
        </w:rPr>
        <w:t>B</w:t>
      </w:r>
      <w:r w:rsidRPr="00A172CB">
        <w:rPr>
          <w:spacing w:val="1"/>
          <w:w w:val="104"/>
          <w:sz w:val="22"/>
          <w:szCs w:val="22"/>
          <w:lang w:val="tr-TR"/>
        </w:rPr>
        <w:t>e</w:t>
      </w:r>
      <w:r w:rsidRPr="00A172CB">
        <w:rPr>
          <w:w w:val="104"/>
          <w:sz w:val="22"/>
          <w:szCs w:val="22"/>
          <w:lang w:val="tr-TR"/>
        </w:rPr>
        <w:t>l</w:t>
      </w:r>
      <w:r w:rsidRPr="00A172CB">
        <w:rPr>
          <w:spacing w:val="-1"/>
          <w:w w:val="103"/>
          <w:sz w:val="22"/>
          <w:szCs w:val="22"/>
          <w:lang w:val="tr-TR"/>
        </w:rPr>
        <w:t>g</w:t>
      </w:r>
      <w:r w:rsidRPr="00A172CB">
        <w:rPr>
          <w:spacing w:val="-1"/>
          <w:w w:val="104"/>
          <w:sz w:val="22"/>
          <w:szCs w:val="22"/>
          <w:lang w:val="tr-TR"/>
        </w:rPr>
        <w:t>e</w:t>
      </w:r>
      <w:r w:rsidRPr="00A172CB">
        <w:rPr>
          <w:spacing w:val="1"/>
          <w:w w:val="103"/>
          <w:sz w:val="22"/>
          <w:szCs w:val="22"/>
          <w:lang w:val="tr-TR"/>
        </w:rPr>
        <w:t>s</w:t>
      </w:r>
      <w:r w:rsidRPr="00A172CB">
        <w:rPr>
          <w:w w:val="104"/>
          <w:sz w:val="22"/>
          <w:szCs w:val="22"/>
          <w:lang w:val="tr-TR"/>
        </w:rPr>
        <w:t>i</w:t>
      </w:r>
    </w:p>
    <w:p w:rsidR="00D42E43" w:rsidRPr="00A172CB" w:rsidRDefault="006A0912" w:rsidP="00A172CB">
      <w:pPr>
        <w:widowControl w:val="0"/>
        <w:autoSpaceDE w:val="0"/>
        <w:autoSpaceDN w:val="0"/>
        <w:adjustRightInd w:val="0"/>
        <w:ind w:left="567" w:hanging="567"/>
        <w:jc w:val="both"/>
        <w:rPr>
          <w:spacing w:val="-1"/>
          <w:sz w:val="22"/>
          <w:szCs w:val="22"/>
          <w:lang w:val="tr-TR"/>
        </w:rPr>
      </w:pPr>
      <w:r w:rsidRPr="00A172CB">
        <w:rPr>
          <w:sz w:val="22"/>
          <w:szCs w:val="22"/>
          <w:lang w:val="tr-TR"/>
        </w:rPr>
        <w:t>-</w:t>
      </w:r>
      <w:r w:rsidR="007B6EE6" w:rsidRPr="00A172CB">
        <w:rPr>
          <w:sz w:val="22"/>
          <w:szCs w:val="22"/>
          <w:lang w:val="tr-TR"/>
        </w:rPr>
        <w:tab/>
      </w:r>
      <w:r w:rsidRPr="00A172CB">
        <w:rPr>
          <w:sz w:val="22"/>
          <w:szCs w:val="22"/>
          <w:lang w:val="tr-TR"/>
        </w:rPr>
        <w:t>S</w:t>
      </w:r>
      <w:r w:rsidRPr="00A172CB">
        <w:rPr>
          <w:spacing w:val="1"/>
          <w:sz w:val="22"/>
          <w:szCs w:val="22"/>
          <w:lang w:val="tr-TR"/>
        </w:rPr>
        <w:t>e</w:t>
      </w:r>
      <w:r w:rsidRPr="00A172CB">
        <w:rPr>
          <w:sz w:val="22"/>
          <w:szCs w:val="22"/>
          <w:lang w:val="tr-TR"/>
        </w:rPr>
        <w:t>r</w:t>
      </w:r>
      <w:r w:rsidRPr="00A172CB">
        <w:rPr>
          <w:spacing w:val="-3"/>
          <w:sz w:val="22"/>
          <w:szCs w:val="22"/>
          <w:lang w:val="tr-TR"/>
        </w:rPr>
        <w:t>m</w:t>
      </w:r>
      <w:r w:rsidRPr="00A172CB">
        <w:rPr>
          <w:spacing w:val="-1"/>
          <w:sz w:val="22"/>
          <w:szCs w:val="22"/>
          <w:lang w:val="tr-TR"/>
        </w:rPr>
        <w:t>ay</w:t>
      </w:r>
      <w:r w:rsidRPr="00A172CB">
        <w:rPr>
          <w:sz w:val="22"/>
          <w:szCs w:val="22"/>
          <w:lang w:val="tr-TR"/>
        </w:rPr>
        <w:t>e</w:t>
      </w:r>
      <w:r w:rsidRPr="00A172CB">
        <w:rPr>
          <w:spacing w:val="24"/>
          <w:sz w:val="22"/>
          <w:szCs w:val="22"/>
          <w:lang w:val="tr-TR"/>
        </w:rPr>
        <w:t xml:space="preserve"> </w:t>
      </w:r>
      <w:r w:rsidRPr="00A172CB">
        <w:rPr>
          <w:sz w:val="22"/>
          <w:szCs w:val="22"/>
          <w:lang w:val="tr-TR"/>
        </w:rPr>
        <w:t>Pi</w:t>
      </w:r>
      <w:r w:rsidRPr="00A172CB">
        <w:rPr>
          <w:spacing w:val="-1"/>
          <w:sz w:val="22"/>
          <w:szCs w:val="22"/>
          <w:lang w:val="tr-TR"/>
        </w:rPr>
        <w:t>ya</w:t>
      </w:r>
      <w:r w:rsidRPr="00A172CB">
        <w:rPr>
          <w:spacing w:val="1"/>
          <w:sz w:val="22"/>
          <w:szCs w:val="22"/>
          <w:lang w:val="tr-TR"/>
        </w:rPr>
        <w:t>s</w:t>
      </w:r>
      <w:r w:rsidRPr="00A172CB">
        <w:rPr>
          <w:spacing w:val="-1"/>
          <w:sz w:val="22"/>
          <w:szCs w:val="22"/>
          <w:lang w:val="tr-TR"/>
        </w:rPr>
        <w:t>a</w:t>
      </w:r>
      <w:r w:rsidRPr="00A172CB">
        <w:rPr>
          <w:spacing w:val="1"/>
          <w:sz w:val="22"/>
          <w:szCs w:val="22"/>
          <w:lang w:val="tr-TR"/>
        </w:rPr>
        <w:t>s</w:t>
      </w:r>
      <w:r w:rsidRPr="00A172CB">
        <w:rPr>
          <w:sz w:val="22"/>
          <w:szCs w:val="22"/>
          <w:lang w:val="tr-TR"/>
        </w:rPr>
        <w:t>ı</w:t>
      </w:r>
      <w:r w:rsidRPr="00A172CB">
        <w:rPr>
          <w:spacing w:val="26"/>
          <w:sz w:val="22"/>
          <w:szCs w:val="22"/>
          <w:lang w:val="tr-TR"/>
        </w:rPr>
        <w:t xml:space="preserve"> </w:t>
      </w:r>
      <w:r w:rsidRPr="00A172CB">
        <w:rPr>
          <w:spacing w:val="-1"/>
          <w:sz w:val="22"/>
          <w:szCs w:val="22"/>
          <w:lang w:val="tr-TR"/>
        </w:rPr>
        <w:t>A</w:t>
      </w:r>
      <w:r w:rsidRPr="00A172CB">
        <w:rPr>
          <w:spacing w:val="3"/>
          <w:sz w:val="22"/>
          <w:szCs w:val="22"/>
          <w:lang w:val="tr-TR"/>
        </w:rPr>
        <w:t>r</w:t>
      </w:r>
      <w:r w:rsidRPr="00A172CB">
        <w:rPr>
          <w:spacing w:val="-1"/>
          <w:sz w:val="22"/>
          <w:szCs w:val="22"/>
          <w:lang w:val="tr-TR"/>
        </w:rPr>
        <w:t>a</w:t>
      </w:r>
      <w:r w:rsidRPr="00A172CB">
        <w:rPr>
          <w:spacing w:val="1"/>
          <w:sz w:val="22"/>
          <w:szCs w:val="22"/>
          <w:lang w:val="tr-TR"/>
        </w:rPr>
        <w:t>ç</w:t>
      </w:r>
      <w:r w:rsidRPr="00A172CB">
        <w:rPr>
          <w:sz w:val="22"/>
          <w:szCs w:val="22"/>
          <w:lang w:val="tr-TR"/>
        </w:rPr>
        <w:t>l</w:t>
      </w:r>
      <w:r w:rsidRPr="00A172CB">
        <w:rPr>
          <w:spacing w:val="1"/>
          <w:sz w:val="22"/>
          <w:szCs w:val="22"/>
          <w:lang w:val="tr-TR"/>
        </w:rPr>
        <w:t>a</w:t>
      </w:r>
      <w:r w:rsidRPr="00A172CB">
        <w:rPr>
          <w:sz w:val="22"/>
          <w:szCs w:val="22"/>
          <w:lang w:val="tr-TR"/>
        </w:rPr>
        <w:t>rı</w:t>
      </w:r>
      <w:r w:rsidRPr="00A172CB">
        <w:rPr>
          <w:spacing w:val="-1"/>
          <w:sz w:val="22"/>
          <w:szCs w:val="22"/>
          <w:lang w:val="tr-TR"/>
        </w:rPr>
        <w:t>n</w:t>
      </w:r>
      <w:r w:rsidRPr="00A172CB">
        <w:rPr>
          <w:spacing w:val="2"/>
          <w:sz w:val="22"/>
          <w:szCs w:val="22"/>
          <w:lang w:val="tr-TR"/>
        </w:rPr>
        <w:t>ı</w:t>
      </w:r>
      <w:r w:rsidRPr="00A172CB">
        <w:rPr>
          <w:sz w:val="22"/>
          <w:szCs w:val="22"/>
          <w:lang w:val="tr-TR"/>
        </w:rPr>
        <w:t>n</w:t>
      </w:r>
      <w:r w:rsidRPr="00A172CB">
        <w:rPr>
          <w:spacing w:val="22"/>
          <w:sz w:val="22"/>
          <w:szCs w:val="22"/>
          <w:lang w:val="tr-TR"/>
        </w:rPr>
        <w:t xml:space="preserve"> </w:t>
      </w:r>
      <w:r w:rsidRPr="00A172CB">
        <w:rPr>
          <w:spacing w:val="1"/>
          <w:sz w:val="22"/>
          <w:szCs w:val="22"/>
          <w:lang w:val="tr-TR"/>
        </w:rPr>
        <w:t>K</w:t>
      </w:r>
      <w:r w:rsidRPr="00A172CB">
        <w:rPr>
          <w:sz w:val="22"/>
          <w:szCs w:val="22"/>
          <w:lang w:val="tr-TR"/>
        </w:rPr>
        <w:t>r</w:t>
      </w:r>
      <w:r w:rsidRPr="00A172CB">
        <w:rPr>
          <w:spacing w:val="-1"/>
          <w:sz w:val="22"/>
          <w:szCs w:val="22"/>
          <w:lang w:val="tr-TR"/>
        </w:rPr>
        <w:t>e</w:t>
      </w:r>
      <w:r w:rsidRPr="00A172CB">
        <w:rPr>
          <w:spacing w:val="2"/>
          <w:sz w:val="22"/>
          <w:szCs w:val="22"/>
          <w:lang w:val="tr-TR"/>
        </w:rPr>
        <w:t>d</w:t>
      </w:r>
      <w:r w:rsidRPr="00A172CB">
        <w:rPr>
          <w:sz w:val="22"/>
          <w:szCs w:val="22"/>
          <w:lang w:val="tr-TR"/>
        </w:rPr>
        <w:t>i</w:t>
      </w:r>
      <w:r w:rsidRPr="00A172CB">
        <w:rPr>
          <w:spacing w:val="2"/>
          <w:sz w:val="22"/>
          <w:szCs w:val="22"/>
          <w:lang w:val="tr-TR"/>
        </w:rPr>
        <w:t>l</w:t>
      </w:r>
      <w:r w:rsidRPr="00A172CB">
        <w:rPr>
          <w:sz w:val="22"/>
          <w:szCs w:val="22"/>
          <w:lang w:val="tr-TR"/>
        </w:rPr>
        <w:t>i</w:t>
      </w:r>
      <w:r w:rsidRPr="00A172CB">
        <w:rPr>
          <w:spacing w:val="16"/>
          <w:sz w:val="22"/>
          <w:szCs w:val="22"/>
          <w:lang w:val="tr-TR"/>
        </w:rPr>
        <w:t xml:space="preserve"> </w:t>
      </w:r>
      <w:r w:rsidRPr="00A172CB">
        <w:rPr>
          <w:spacing w:val="-1"/>
          <w:sz w:val="22"/>
          <w:szCs w:val="22"/>
          <w:lang w:val="tr-TR"/>
        </w:rPr>
        <w:t>A</w:t>
      </w:r>
      <w:r w:rsidRPr="00A172CB">
        <w:rPr>
          <w:sz w:val="22"/>
          <w:szCs w:val="22"/>
          <w:lang w:val="tr-TR"/>
        </w:rPr>
        <w:t>l</w:t>
      </w:r>
      <w:r w:rsidRPr="00A172CB">
        <w:rPr>
          <w:spacing w:val="2"/>
          <w:sz w:val="22"/>
          <w:szCs w:val="22"/>
          <w:lang w:val="tr-TR"/>
        </w:rPr>
        <w:t>ı</w:t>
      </w:r>
      <w:r w:rsidRPr="00A172CB">
        <w:rPr>
          <w:spacing w:val="-6"/>
          <w:sz w:val="22"/>
          <w:szCs w:val="22"/>
          <w:lang w:val="tr-TR"/>
        </w:rPr>
        <w:t>m</w:t>
      </w:r>
      <w:r w:rsidRPr="00A172CB">
        <w:rPr>
          <w:sz w:val="22"/>
          <w:szCs w:val="22"/>
          <w:lang w:val="tr-TR"/>
        </w:rPr>
        <w:t>,</w:t>
      </w:r>
      <w:r w:rsidRPr="00A172CB">
        <w:rPr>
          <w:spacing w:val="12"/>
          <w:sz w:val="22"/>
          <w:szCs w:val="22"/>
          <w:lang w:val="tr-TR"/>
        </w:rPr>
        <w:t xml:space="preserve"> </w:t>
      </w:r>
      <w:r w:rsidRPr="00A172CB">
        <w:rPr>
          <w:spacing w:val="-1"/>
          <w:sz w:val="22"/>
          <w:szCs w:val="22"/>
          <w:lang w:val="tr-TR"/>
        </w:rPr>
        <w:t>Aç</w:t>
      </w:r>
      <w:r w:rsidRPr="00A172CB">
        <w:rPr>
          <w:spacing w:val="2"/>
          <w:sz w:val="22"/>
          <w:szCs w:val="22"/>
          <w:lang w:val="tr-TR"/>
        </w:rPr>
        <w:t>ı</w:t>
      </w:r>
      <w:r w:rsidRPr="00A172CB">
        <w:rPr>
          <w:spacing w:val="-3"/>
          <w:sz w:val="22"/>
          <w:szCs w:val="22"/>
          <w:lang w:val="tr-TR"/>
        </w:rPr>
        <w:t>ğ</w:t>
      </w:r>
      <w:r w:rsidRPr="00A172CB">
        <w:rPr>
          <w:sz w:val="22"/>
          <w:szCs w:val="22"/>
          <w:lang w:val="tr-TR"/>
        </w:rPr>
        <w:t>a</w:t>
      </w:r>
      <w:r w:rsidRPr="00A172CB">
        <w:rPr>
          <w:spacing w:val="16"/>
          <w:sz w:val="22"/>
          <w:szCs w:val="22"/>
          <w:lang w:val="tr-TR"/>
        </w:rPr>
        <w:t xml:space="preserve"> </w:t>
      </w:r>
      <w:r w:rsidRPr="00A172CB">
        <w:rPr>
          <w:sz w:val="22"/>
          <w:szCs w:val="22"/>
          <w:lang w:val="tr-TR"/>
        </w:rPr>
        <w:t>S</w:t>
      </w:r>
      <w:r w:rsidRPr="00A172CB">
        <w:rPr>
          <w:spacing w:val="1"/>
          <w:sz w:val="22"/>
          <w:szCs w:val="22"/>
          <w:lang w:val="tr-TR"/>
        </w:rPr>
        <w:t>a</w:t>
      </w:r>
      <w:r w:rsidRPr="00A172CB">
        <w:rPr>
          <w:sz w:val="22"/>
          <w:szCs w:val="22"/>
          <w:lang w:val="tr-TR"/>
        </w:rPr>
        <w:t>tış</w:t>
      </w:r>
      <w:r w:rsidRPr="00A172CB">
        <w:rPr>
          <w:spacing w:val="13"/>
          <w:sz w:val="22"/>
          <w:szCs w:val="22"/>
          <w:lang w:val="tr-TR"/>
        </w:rPr>
        <w:t xml:space="preserve"> </w:t>
      </w:r>
      <w:r w:rsidRPr="00A172CB">
        <w:rPr>
          <w:spacing w:val="-3"/>
          <w:w w:val="103"/>
          <w:sz w:val="22"/>
          <w:szCs w:val="22"/>
          <w:lang w:val="tr-TR"/>
        </w:rPr>
        <w:t>v</w:t>
      </w:r>
      <w:r w:rsidRPr="00A172CB">
        <w:rPr>
          <w:w w:val="104"/>
          <w:sz w:val="22"/>
          <w:szCs w:val="22"/>
          <w:lang w:val="tr-TR"/>
        </w:rPr>
        <w:t xml:space="preserve">e </w:t>
      </w:r>
      <w:r w:rsidRPr="00A172CB">
        <w:rPr>
          <w:spacing w:val="-1"/>
          <w:sz w:val="22"/>
          <w:szCs w:val="22"/>
          <w:lang w:val="tr-TR"/>
        </w:rPr>
        <w:t>Ö</w:t>
      </w:r>
      <w:r w:rsidRPr="00A172CB">
        <w:rPr>
          <w:spacing w:val="2"/>
          <w:sz w:val="22"/>
          <w:szCs w:val="22"/>
          <w:lang w:val="tr-TR"/>
        </w:rPr>
        <w:t>d</w:t>
      </w:r>
      <w:r w:rsidRPr="00A172CB">
        <w:rPr>
          <w:spacing w:val="-1"/>
          <w:sz w:val="22"/>
          <w:szCs w:val="22"/>
          <w:lang w:val="tr-TR"/>
        </w:rPr>
        <w:t>ün</w:t>
      </w:r>
      <w:r w:rsidRPr="00A172CB">
        <w:rPr>
          <w:sz w:val="22"/>
          <w:szCs w:val="22"/>
          <w:lang w:val="tr-TR"/>
        </w:rPr>
        <w:t>ç</w:t>
      </w:r>
      <w:r w:rsidRPr="00A172CB">
        <w:rPr>
          <w:spacing w:val="10"/>
          <w:sz w:val="22"/>
          <w:szCs w:val="22"/>
          <w:lang w:val="tr-TR"/>
        </w:rPr>
        <w:t xml:space="preserve"> </w:t>
      </w:r>
      <w:r w:rsidRPr="00A172CB">
        <w:rPr>
          <w:spacing w:val="-1"/>
          <w:sz w:val="22"/>
          <w:szCs w:val="22"/>
          <w:lang w:val="tr-TR"/>
        </w:rPr>
        <w:t>A</w:t>
      </w:r>
      <w:r w:rsidRPr="00A172CB">
        <w:rPr>
          <w:spacing w:val="2"/>
          <w:sz w:val="22"/>
          <w:szCs w:val="22"/>
          <w:lang w:val="tr-TR"/>
        </w:rPr>
        <w:t>l</w:t>
      </w:r>
      <w:r w:rsidRPr="00A172CB">
        <w:rPr>
          <w:spacing w:val="-3"/>
          <w:sz w:val="22"/>
          <w:szCs w:val="22"/>
          <w:lang w:val="tr-TR"/>
        </w:rPr>
        <w:t>m</w:t>
      </w:r>
      <w:r w:rsidRPr="00A172CB">
        <w:rPr>
          <w:sz w:val="22"/>
          <w:szCs w:val="22"/>
          <w:lang w:val="tr-TR"/>
        </w:rPr>
        <w:t>a</w:t>
      </w:r>
      <w:r w:rsidRPr="00A172CB">
        <w:rPr>
          <w:spacing w:val="9"/>
          <w:sz w:val="22"/>
          <w:szCs w:val="22"/>
          <w:lang w:val="tr-TR"/>
        </w:rPr>
        <w:t xml:space="preserve"> </w:t>
      </w:r>
      <w:r w:rsidRPr="00A172CB">
        <w:rPr>
          <w:spacing w:val="-3"/>
          <w:sz w:val="22"/>
          <w:szCs w:val="22"/>
          <w:lang w:val="tr-TR"/>
        </w:rPr>
        <w:t>v</w:t>
      </w:r>
      <w:r w:rsidRPr="00A172CB">
        <w:rPr>
          <w:sz w:val="22"/>
          <w:szCs w:val="22"/>
          <w:lang w:val="tr-TR"/>
        </w:rPr>
        <w:t>e</w:t>
      </w:r>
      <w:r w:rsidRPr="00A172CB">
        <w:rPr>
          <w:spacing w:val="9"/>
          <w:sz w:val="22"/>
          <w:szCs w:val="22"/>
          <w:lang w:val="tr-TR"/>
        </w:rPr>
        <w:t xml:space="preserve"> </w:t>
      </w:r>
      <w:r w:rsidRPr="00A172CB">
        <w:rPr>
          <w:spacing w:val="-1"/>
          <w:sz w:val="22"/>
          <w:szCs w:val="22"/>
          <w:lang w:val="tr-TR"/>
        </w:rPr>
        <w:t>Verme İşlemleri İzin Belgesi</w:t>
      </w:r>
    </w:p>
    <w:p w:rsidR="00D42E43" w:rsidRPr="00A172CB" w:rsidRDefault="006A0912" w:rsidP="00A172CB">
      <w:pPr>
        <w:widowControl w:val="0"/>
        <w:autoSpaceDE w:val="0"/>
        <w:autoSpaceDN w:val="0"/>
        <w:adjustRightInd w:val="0"/>
        <w:ind w:left="567" w:hanging="567"/>
        <w:jc w:val="both"/>
        <w:rPr>
          <w:w w:val="103"/>
          <w:sz w:val="22"/>
          <w:szCs w:val="22"/>
          <w:lang w:val="tr-TR"/>
        </w:rPr>
      </w:pPr>
      <w:r w:rsidRPr="00A172CB">
        <w:rPr>
          <w:spacing w:val="1"/>
          <w:sz w:val="22"/>
          <w:szCs w:val="22"/>
          <w:lang w:val="tr-TR"/>
        </w:rPr>
        <w:t>-</w:t>
      </w:r>
      <w:r w:rsidR="007B6EE6" w:rsidRPr="00A172CB">
        <w:rPr>
          <w:spacing w:val="1"/>
          <w:sz w:val="22"/>
          <w:szCs w:val="22"/>
          <w:lang w:val="tr-TR"/>
        </w:rPr>
        <w:tab/>
      </w:r>
      <w:r w:rsidRPr="00A172CB">
        <w:rPr>
          <w:spacing w:val="1"/>
          <w:sz w:val="22"/>
          <w:szCs w:val="22"/>
          <w:lang w:val="tr-TR"/>
        </w:rPr>
        <w:t>Türev Araçların Alım Satımına Aracılık Yetki Belgesi</w:t>
      </w:r>
    </w:p>
    <w:p w:rsidR="00D42E43" w:rsidRPr="00A172CB" w:rsidRDefault="00D42E43" w:rsidP="00A172CB">
      <w:pPr>
        <w:widowControl w:val="0"/>
        <w:autoSpaceDE w:val="0"/>
        <w:autoSpaceDN w:val="0"/>
        <w:adjustRightInd w:val="0"/>
        <w:jc w:val="both"/>
        <w:rPr>
          <w:w w:val="103"/>
          <w:sz w:val="22"/>
          <w:szCs w:val="22"/>
          <w:lang w:val="tr-TR"/>
        </w:rPr>
      </w:pPr>
    </w:p>
    <w:p w:rsidR="00D42E43" w:rsidRPr="00A172CB" w:rsidRDefault="006A0912" w:rsidP="00A172CB">
      <w:pPr>
        <w:widowControl w:val="0"/>
        <w:autoSpaceDE w:val="0"/>
        <w:autoSpaceDN w:val="0"/>
        <w:adjustRightInd w:val="0"/>
        <w:jc w:val="both"/>
        <w:rPr>
          <w:sz w:val="22"/>
          <w:szCs w:val="22"/>
          <w:lang w:val="tr-TR"/>
        </w:rPr>
      </w:pPr>
      <w:r w:rsidRPr="00A172CB">
        <w:rPr>
          <w:sz w:val="22"/>
          <w:szCs w:val="22"/>
          <w:lang w:val="tr-TR"/>
        </w:rPr>
        <w:t>Şirket’in ana hissedarı sermayedeki %99,99’luk pay oranı ile J.P.Morgan International Finance Limited’dir.</w:t>
      </w:r>
    </w:p>
    <w:p w:rsidR="00D42E43" w:rsidRPr="00A172CB" w:rsidRDefault="00D42E43" w:rsidP="00A172CB">
      <w:pPr>
        <w:widowControl w:val="0"/>
        <w:autoSpaceDE w:val="0"/>
        <w:autoSpaceDN w:val="0"/>
        <w:adjustRightInd w:val="0"/>
        <w:jc w:val="both"/>
        <w:rPr>
          <w:sz w:val="22"/>
          <w:szCs w:val="22"/>
          <w:lang w:val="tr-TR"/>
        </w:rPr>
      </w:pPr>
    </w:p>
    <w:p w:rsidR="00D42E43" w:rsidRPr="00A172CB" w:rsidRDefault="006A0912" w:rsidP="00A172CB">
      <w:pPr>
        <w:widowControl w:val="0"/>
        <w:autoSpaceDE w:val="0"/>
        <w:autoSpaceDN w:val="0"/>
        <w:adjustRightInd w:val="0"/>
        <w:jc w:val="both"/>
        <w:rPr>
          <w:sz w:val="22"/>
          <w:szCs w:val="22"/>
          <w:lang w:val="tr-TR"/>
        </w:rPr>
      </w:pPr>
      <w:r w:rsidRPr="00A172CB">
        <w:rPr>
          <w:sz w:val="22"/>
          <w:szCs w:val="22"/>
          <w:lang w:val="tr-TR"/>
        </w:rPr>
        <w:t>Ş</w:t>
      </w:r>
      <w:r w:rsidRPr="00A172CB">
        <w:rPr>
          <w:spacing w:val="2"/>
          <w:sz w:val="22"/>
          <w:szCs w:val="22"/>
          <w:lang w:val="tr-TR"/>
        </w:rPr>
        <w:t>i</w:t>
      </w:r>
      <w:r w:rsidRPr="00A172CB">
        <w:rPr>
          <w:sz w:val="22"/>
          <w:szCs w:val="22"/>
          <w:lang w:val="tr-TR"/>
        </w:rPr>
        <w:t>r</w:t>
      </w:r>
      <w:r w:rsidRPr="00A172CB">
        <w:rPr>
          <w:spacing w:val="-3"/>
          <w:sz w:val="22"/>
          <w:szCs w:val="22"/>
          <w:lang w:val="tr-TR"/>
        </w:rPr>
        <w:t>k</w:t>
      </w:r>
      <w:r w:rsidRPr="00A172CB">
        <w:rPr>
          <w:spacing w:val="1"/>
          <w:sz w:val="22"/>
          <w:szCs w:val="22"/>
          <w:lang w:val="tr-TR"/>
        </w:rPr>
        <w:t>e</w:t>
      </w:r>
      <w:r w:rsidRPr="00A172CB">
        <w:rPr>
          <w:sz w:val="22"/>
          <w:szCs w:val="22"/>
          <w:lang w:val="tr-TR"/>
        </w:rPr>
        <w:t>t’</w:t>
      </w:r>
      <w:r w:rsidRPr="00A172CB">
        <w:rPr>
          <w:spacing w:val="2"/>
          <w:sz w:val="22"/>
          <w:szCs w:val="22"/>
          <w:lang w:val="tr-TR"/>
        </w:rPr>
        <w:t>i</w:t>
      </w:r>
      <w:r w:rsidRPr="00A172CB">
        <w:rPr>
          <w:sz w:val="22"/>
          <w:szCs w:val="22"/>
          <w:lang w:val="tr-TR"/>
        </w:rPr>
        <w:t>n</w:t>
      </w:r>
      <w:r w:rsidRPr="00A172CB">
        <w:rPr>
          <w:spacing w:val="23"/>
          <w:sz w:val="22"/>
          <w:szCs w:val="22"/>
          <w:lang w:val="tr-TR"/>
        </w:rPr>
        <w:t xml:space="preserve"> </w:t>
      </w:r>
      <w:r w:rsidRPr="00A172CB">
        <w:rPr>
          <w:spacing w:val="-3"/>
          <w:sz w:val="22"/>
          <w:szCs w:val="22"/>
          <w:lang w:val="tr-TR"/>
        </w:rPr>
        <w:t>m</w:t>
      </w:r>
      <w:r w:rsidRPr="00A172CB">
        <w:rPr>
          <w:spacing w:val="1"/>
          <w:sz w:val="22"/>
          <w:szCs w:val="22"/>
          <w:lang w:val="tr-TR"/>
        </w:rPr>
        <w:t>e</w:t>
      </w:r>
      <w:r w:rsidRPr="00A172CB">
        <w:rPr>
          <w:sz w:val="22"/>
          <w:szCs w:val="22"/>
          <w:lang w:val="tr-TR"/>
        </w:rPr>
        <w:t>r</w:t>
      </w:r>
      <w:r w:rsidRPr="00A172CB">
        <w:rPr>
          <w:spacing w:val="-3"/>
          <w:sz w:val="22"/>
          <w:szCs w:val="22"/>
          <w:lang w:val="tr-TR"/>
        </w:rPr>
        <w:t>k</w:t>
      </w:r>
      <w:r w:rsidRPr="00A172CB">
        <w:rPr>
          <w:spacing w:val="1"/>
          <w:sz w:val="22"/>
          <w:szCs w:val="22"/>
          <w:lang w:val="tr-TR"/>
        </w:rPr>
        <w:t>e</w:t>
      </w:r>
      <w:r w:rsidRPr="00A172CB">
        <w:rPr>
          <w:spacing w:val="-4"/>
          <w:sz w:val="22"/>
          <w:szCs w:val="22"/>
          <w:lang w:val="tr-TR"/>
        </w:rPr>
        <w:t>z</w:t>
      </w:r>
      <w:r w:rsidRPr="00A172CB">
        <w:rPr>
          <w:sz w:val="22"/>
          <w:szCs w:val="22"/>
          <w:lang w:val="tr-TR"/>
        </w:rPr>
        <w:t>i İ</w:t>
      </w:r>
      <w:r w:rsidRPr="00A172CB">
        <w:rPr>
          <w:spacing w:val="1"/>
          <w:w w:val="103"/>
          <w:sz w:val="22"/>
          <w:szCs w:val="22"/>
          <w:lang w:val="tr-TR"/>
        </w:rPr>
        <w:t>s</w:t>
      </w:r>
      <w:r w:rsidRPr="00A172CB">
        <w:rPr>
          <w:w w:val="104"/>
          <w:sz w:val="22"/>
          <w:szCs w:val="22"/>
          <w:lang w:val="tr-TR"/>
        </w:rPr>
        <w:t>t</w:t>
      </w:r>
      <w:r w:rsidRPr="00A172CB">
        <w:rPr>
          <w:spacing w:val="1"/>
          <w:w w:val="104"/>
          <w:sz w:val="22"/>
          <w:szCs w:val="22"/>
          <w:lang w:val="tr-TR"/>
        </w:rPr>
        <w:t>a</w:t>
      </w:r>
      <w:r w:rsidRPr="00A172CB">
        <w:rPr>
          <w:spacing w:val="-1"/>
          <w:w w:val="103"/>
          <w:sz w:val="22"/>
          <w:szCs w:val="22"/>
          <w:lang w:val="tr-TR"/>
        </w:rPr>
        <w:t>nb</w:t>
      </w:r>
      <w:r w:rsidRPr="00A172CB">
        <w:rPr>
          <w:spacing w:val="2"/>
          <w:w w:val="103"/>
          <w:sz w:val="22"/>
          <w:szCs w:val="22"/>
          <w:lang w:val="tr-TR"/>
        </w:rPr>
        <w:t>u</w:t>
      </w:r>
      <w:r w:rsidRPr="00A172CB">
        <w:rPr>
          <w:w w:val="104"/>
          <w:sz w:val="22"/>
          <w:szCs w:val="22"/>
          <w:lang w:val="tr-TR"/>
        </w:rPr>
        <w:t>l</w:t>
      </w:r>
      <w:r w:rsidRPr="00A172CB">
        <w:rPr>
          <w:w w:val="103"/>
          <w:sz w:val="22"/>
          <w:szCs w:val="22"/>
          <w:lang w:val="tr-TR"/>
        </w:rPr>
        <w:t>’</w:t>
      </w:r>
      <w:r w:rsidRPr="00A172CB">
        <w:rPr>
          <w:spacing w:val="-1"/>
          <w:w w:val="103"/>
          <w:sz w:val="22"/>
          <w:szCs w:val="22"/>
          <w:lang w:val="tr-TR"/>
        </w:rPr>
        <w:t>d</w:t>
      </w:r>
      <w:r w:rsidRPr="00A172CB">
        <w:rPr>
          <w:spacing w:val="1"/>
          <w:w w:val="104"/>
          <w:sz w:val="22"/>
          <w:szCs w:val="22"/>
          <w:lang w:val="tr-TR"/>
        </w:rPr>
        <w:t>a</w:t>
      </w:r>
      <w:r w:rsidRPr="00A172CB">
        <w:rPr>
          <w:spacing w:val="-1"/>
          <w:w w:val="103"/>
          <w:sz w:val="22"/>
          <w:szCs w:val="22"/>
          <w:lang w:val="tr-TR"/>
        </w:rPr>
        <w:t>d</w:t>
      </w:r>
      <w:r w:rsidRPr="00A172CB">
        <w:rPr>
          <w:spacing w:val="2"/>
          <w:w w:val="104"/>
          <w:sz w:val="22"/>
          <w:szCs w:val="22"/>
          <w:lang w:val="tr-TR"/>
        </w:rPr>
        <w:t>ı</w:t>
      </w:r>
      <w:r w:rsidRPr="00A172CB">
        <w:rPr>
          <w:w w:val="103"/>
          <w:sz w:val="22"/>
          <w:szCs w:val="22"/>
          <w:lang w:val="tr-TR"/>
        </w:rPr>
        <w:t>r.</w:t>
      </w:r>
      <w:r w:rsidRPr="00A172CB">
        <w:rPr>
          <w:spacing w:val="6"/>
          <w:sz w:val="22"/>
          <w:szCs w:val="22"/>
          <w:lang w:val="tr-TR"/>
        </w:rPr>
        <w:t xml:space="preserve"> </w:t>
      </w:r>
      <w:r w:rsidRPr="00A172CB">
        <w:rPr>
          <w:sz w:val="22"/>
          <w:szCs w:val="22"/>
          <w:lang w:val="tr-TR"/>
        </w:rPr>
        <w:t>Şir</w:t>
      </w:r>
      <w:r w:rsidRPr="00A172CB">
        <w:rPr>
          <w:spacing w:val="-3"/>
          <w:sz w:val="22"/>
          <w:szCs w:val="22"/>
          <w:lang w:val="tr-TR"/>
        </w:rPr>
        <w:t>k</w:t>
      </w:r>
      <w:r w:rsidRPr="00A172CB">
        <w:rPr>
          <w:spacing w:val="1"/>
          <w:sz w:val="22"/>
          <w:szCs w:val="22"/>
          <w:lang w:val="tr-TR"/>
        </w:rPr>
        <w:t>e</w:t>
      </w:r>
      <w:r w:rsidRPr="00A172CB">
        <w:rPr>
          <w:sz w:val="22"/>
          <w:szCs w:val="22"/>
          <w:lang w:val="tr-TR"/>
        </w:rPr>
        <w:t>t</w:t>
      </w:r>
      <w:r w:rsidRPr="00A172CB">
        <w:rPr>
          <w:spacing w:val="3"/>
          <w:sz w:val="22"/>
          <w:szCs w:val="22"/>
          <w:lang w:val="tr-TR"/>
        </w:rPr>
        <w:t>’</w:t>
      </w:r>
      <w:r w:rsidRPr="00A172CB">
        <w:rPr>
          <w:sz w:val="22"/>
          <w:szCs w:val="22"/>
          <w:lang w:val="tr-TR"/>
        </w:rPr>
        <w:t xml:space="preserve">in </w:t>
      </w:r>
      <w:r w:rsidRPr="00A172CB">
        <w:rPr>
          <w:spacing w:val="-1"/>
          <w:sz w:val="22"/>
          <w:szCs w:val="22"/>
          <w:lang w:val="tr-TR"/>
        </w:rPr>
        <w:t>gen</w:t>
      </w:r>
      <w:r w:rsidRPr="00A172CB">
        <w:rPr>
          <w:spacing w:val="1"/>
          <w:sz w:val="22"/>
          <w:szCs w:val="22"/>
          <w:lang w:val="tr-TR"/>
        </w:rPr>
        <w:t>e</w:t>
      </w:r>
      <w:r w:rsidRPr="00A172CB">
        <w:rPr>
          <w:sz w:val="22"/>
          <w:szCs w:val="22"/>
          <w:lang w:val="tr-TR"/>
        </w:rPr>
        <w:t xml:space="preserve">l </w:t>
      </w:r>
      <w:r w:rsidRPr="00A172CB">
        <w:rPr>
          <w:spacing w:val="-6"/>
          <w:sz w:val="22"/>
          <w:szCs w:val="22"/>
          <w:lang w:val="tr-TR"/>
        </w:rPr>
        <w:t>m</w:t>
      </w:r>
      <w:r w:rsidRPr="00A172CB">
        <w:rPr>
          <w:spacing w:val="2"/>
          <w:sz w:val="22"/>
          <w:szCs w:val="22"/>
          <w:lang w:val="tr-TR"/>
        </w:rPr>
        <w:t>ü</w:t>
      </w:r>
      <w:r w:rsidRPr="00A172CB">
        <w:rPr>
          <w:spacing w:val="-1"/>
          <w:sz w:val="22"/>
          <w:szCs w:val="22"/>
          <w:lang w:val="tr-TR"/>
        </w:rPr>
        <w:t>dü</w:t>
      </w:r>
      <w:r w:rsidRPr="00A172CB">
        <w:rPr>
          <w:sz w:val="22"/>
          <w:szCs w:val="22"/>
          <w:lang w:val="tr-TR"/>
        </w:rPr>
        <w:t>r</w:t>
      </w:r>
      <w:r w:rsidRPr="00A172CB">
        <w:rPr>
          <w:spacing w:val="2"/>
          <w:sz w:val="22"/>
          <w:szCs w:val="22"/>
          <w:lang w:val="tr-TR"/>
        </w:rPr>
        <w:t>l</w:t>
      </w:r>
      <w:r w:rsidRPr="00A172CB">
        <w:rPr>
          <w:spacing w:val="-1"/>
          <w:sz w:val="22"/>
          <w:szCs w:val="22"/>
          <w:lang w:val="tr-TR"/>
        </w:rPr>
        <w:t>ü</w:t>
      </w:r>
      <w:r w:rsidRPr="00A172CB">
        <w:rPr>
          <w:spacing w:val="-3"/>
          <w:sz w:val="22"/>
          <w:szCs w:val="22"/>
          <w:lang w:val="tr-TR"/>
        </w:rPr>
        <w:t>ğ</w:t>
      </w:r>
      <w:r w:rsidRPr="00A172CB">
        <w:rPr>
          <w:sz w:val="22"/>
          <w:szCs w:val="22"/>
          <w:lang w:val="tr-TR"/>
        </w:rPr>
        <w:t>ü</w:t>
      </w:r>
      <w:r w:rsidRPr="00A172CB">
        <w:rPr>
          <w:spacing w:val="21"/>
          <w:sz w:val="22"/>
          <w:szCs w:val="22"/>
          <w:lang w:val="tr-TR"/>
        </w:rPr>
        <w:t xml:space="preserve"> </w:t>
      </w:r>
      <w:r w:rsidRPr="00A172CB">
        <w:rPr>
          <w:spacing w:val="-2"/>
          <w:sz w:val="22"/>
          <w:szCs w:val="22"/>
          <w:lang w:val="tr-TR"/>
        </w:rPr>
        <w:t>L</w:t>
      </w:r>
      <w:r w:rsidRPr="00A172CB">
        <w:rPr>
          <w:spacing w:val="1"/>
          <w:sz w:val="22"/>
          <w:szCs w:val="22"/>
          <w:lang w:val="tr-TR"/>
        </w:rPr>
        <w:t>e</w:t>
      </w:r>
      <w:r w:rsidRPr="00A172CB">
        <w:rPr>
          <w:spacing w:val="-3"/>
          <w:sz w:val="22"/>
          <w:szCs w:val="22"/>
          <w:lang w:val="tr-TR"/>
        </w:rPr>
        <w:t>v</w:t>
      </w:r>
      <w:r w:rsidRPr="00A172CB">
        <w:rPr>
          <w:spacing w:val="1"/>
          <w:sz w:val="22"/>
          <w:szCs w:val="22"/>
          <w:lang w:val="tr-TR"/>
        </w:rPr>
        <w:t>e</w:t>
      </w:r>
      <w:r w:rsidRPr="00A172CB">
        <w:rPr>
          <w:spacing w:val="-1"/>
          <w:sz w:val="22"/>
          <w:szCs w:val="22"/>
          <w:lang w:val="tr-TR"/>
        </w:rPr>
        <w:t>n</w:t>
      </w:r>
      <w:r w:rsidRPr="00A172CB">
        <w:rPr>
          <w:sz w:val="22"/>
          <w:szCs w:val="22"/>
          <w:lang w:val="tr-TR"/>
        </w:rPr>
        <w:t xml:space="preserve">t </w:t>
      </w:r>
      <w:r w:rsidRPr="00A172CB">
        <w:rPr>
          <w:spacing w:val="-2"/>
          <w:sz w:val="22"/>
          <w:szCs w:val="22"/>
          <w:lang w:val="tr-TR"/>
        </w:rPr>
        <w:t>B</w:t>
      </w:r>
      <w:r w:rsidRPr="00A172CB">
        <w:rPr>
          <w:spacing w:val="-1"/>
          <w:sz w:val="22"/>
          <w:szCs w:val="22"/>
          <w:lang w:val="tr-TR"/>
        </w:rPr>
        <w:t>ü</w:t>
      </w:r>
      <w:r w:rsidRPr="00A172CB">
        <w:rPr>
          <w:spacing w:val="-3"/>
          <w:sz w:val="22"/>
          <w:szCs w:val="22"/>
          <w:lang w:val="tr-TR"/>
        </w:rPr>
        <w:t>y</w:t>
      </w:r>
      <w:r w:rsidRPr="00A172CB">
        <w:rPr>
          <w:spacing w:val="2"/>
          <w:sz w:val="22"/>
          <w:szCs w:val="22"/>
          <w:lang w:val="tr-TR"/>
        </w:rPr>
        <w:t>ü</w:t>
      </w:r>
      <w:r w:rsidRPr="00A172CB">
        <w:rPr>
          <w:spacing w:val="-3"/>
          <w:sz w:val="22"/>
          <w:szCs w:val="22"/>
          <w:lang w:val="tr-TR"/>
        </w:rPr>
        <w:t>k</w:t>
      </w:r>
      <w:r w:rsidRPr="00A172CB">
        <w:rPr>
          <w:spacing w:val="-1"/>
          <w:sz w:val="22"/>
          <w:szCs w:val="22"/>
          <w:lang w:val="tr-TR"/>
        </w:rPr>
        <w:t>d</w:t>
      </w:r>
      <w:r w:rsidRPr="00A172CB">
        <w:rPr>
          <w:spacing w:val="1"/>
          <w:sz w:val="22"/>
          <w:szCs w:val="22"/>
          <w:lang w:val="tr-TR"/>
        </w:rPr>
        <w:t>e</w:t>
      </w:r>
      <w:r w:rsidRPr="00A172CB">
        <w:rPr>
          <w:sz w:val="22"/>
          <w:szCs w:val="22"/>
          <w:lang w:val="tr-TR"/>
        </w:rPr>
        <w:t xml:space="preserve">re </w:t>
      </w:r>
      <w:r w:rsidRPr="00A172CB">
        <w:rPr>
          <w:spacing w:val="-2"/>
          <w:sz w:val="22"/>
          <w:szCs w:val="22"/>
          <w:lang w:val="tr-TR"/>
        </w:rPr>
        <w:t>C</w:t>
      </w:r>
      <w:r w:rsidRPr="00A172CB">
        <w:rPr>
          <w:spacing w:val="1"/>
          <w:sz w:val="22"/>
          <w:szCs w:val="22"/>
          <w:lang w:val="tr-TR"/>
        </w:rPr>
        <w:t>a</w:t>
      </w:r>
      <w:r w:rsidRPr="00A172CB">
        <w:rPr>
          <w:spacing w:val="-1"/>
          <w:sz w:val="22"/>
          <w:szCs w:val="22"/>
          <w:lang w:val="tr-TR"/>
        </w:rPr>
        <w:t>dd</w:t>
      </w:r>
      <w:r w:rsidRPr="00A172CB">
        <w:rPr>
          <w:spacing w:val="1"/>
          <w:sz w:val="22"/>
          <w:szCs w:val="22"/>
          <w:lang w:val="tr-TR"/>
        </w:rPr>
        <w:t>e</w:t>
      </w:r>
      <w:r w:rsidRPr="00A172CB">
        <w:rPr>
          <w:spacing w:val="-2"/>
          <w:sz w:val="22"/>
          <w:szCs w:val="22"/>
          <w:lang w:val="tr-TR"/>
        </w:rPr>
        <w:t>s</w:t>
      </w:r>
      <w:r w:rsidRPr="00A172CB">
        <w:rPr>
          <w:sz w:val="22"/>
          <w:szCs w:val="22"/>
          <w:lang w:val="tr-TR"/>
        </w:rPr>
        <w:t xml:space="preserve">i </w:t>
      </w:r>
      <w:r w:rsidRPr="00A172CB">
        <w:rPr>
          <w:spacing w:val="-1"/>
          <w:sz w:val="22"/>
          <w:szCs w:val="22"/>
          <w:lang w:val="tr-TR"/>
        </w:rPr>
        <w:t>No</w:t>
      </w:r>
      <w:r w:rsidRPr="00A172CB">
        <w:rPr>
          <w:sz w:val="22"/>
          <w:szCs w:val="22"/>
          <w:lang w:val="tr-TR"/>
        </w:rPr>
        <w:t xml:space="preserve">: </w:t>
      </w:r>
      <w:r w:rsidRPr="00A172CB">
        <w:rPr>
          <w:spacing w:val="-1"/>
          <w:w w:val="101"/>
          <w:sz w:val="22"/>
          <w:szCs w:val="22"/>
          <w:lang w:val="tr-TR"/>
        </w:rPr>
        <w:t>18</w:t>
      </w:r>
      <w:r w:rsidRPr="00A172CB">
        <w:rPr>
          <w:w w:val="101"/>
          <w:sz w:val="22"/>
          <w:szCs w:val="22"/>
          <w:lang w:val="tr-TR"/>
        </w:rPr>
        <w:t xml:space="preserve">5 </w:t>
      </w:r>
      <w:r w:rsidRPr="00A172CB">
        <w:rPr>
          <w:spacing w:val="1"/>
          <w:sz w:val="22"/>
          <w:szCs w:val="22"/>
          <w:lang w:val="tr-TR"/>
        </w:rPr>
        <w:t>Ka</w:t>
      </w:r>
      <w:r w:rsidRPr="00A172CB">
        <w:rPr>
          <w:spacing w:val="-1"/>
          <w:sz w:val="22"/>
          <w:szCs w:val="22"/>
          <w:lang w:val="tr-TR"/>
        </w:rPr>
        <w:t>nyo</w:t>
      </w:r>
      <w:r w:rsidRPr="00A172CB">
        <w:rPr>
          <w:sz w:val="22"/>
          <w:szCs w:val="22"/>
          <w:lang w:val="tr-TR"/>
        </w:rPr>
        <w:t>n</w:t>
      </w:r>
      <w:r w:rsidRPr="00A172CB">
        <w:rPr>
          <w:spacing w:val="13"/>
          <w:sz w:val="22"/>
          <w:szCs w:val="22"/>
          <w:lang w:val="tr-TR"/>
        </w:rPr>
        <w:t xml:space="preserve"> </w:t>
      </w:r>
      <w:r w:rsidRPr="00A172CB">
        <w:rPr>
          <w:spacing w:val="-1"/>
          <w:sz w:val="22"/>
          <w:szCs w:val="22"/>
          <w:lang w:val="tr-TR"/>
        </w:rPr>
        <w:t>O</w:t>
      </w:r>
      <w:r w:rsidRPr="00A172CB">
        <w:rPr>
          <w:sz w:val="22"/>
          <w:szCs w:val="22"/>
          <w:lang w:val="tr-TR"/>
        </w:rPr>
        <w:t>fis</w:t>
      </w:r>
      <w:r w:rsidRPr="00A172CB">
        <w:rPr>
          <w:spacing w:val="13"/>
          <w:sz w:val="22"/>
          <w:szCs w:val="22"/>
          <w:lang w:val="tr-TR"/>
        </w:rPr>
        <w:t xml:space="preserve"> </w:t>
      </w:r>
      <w:r w:rsidRPr="00A172CB">
        <w:rPr>
          <w:spacing w:val="-2"/>
          <w:sz w:val="22"/>
          <w:szCs w:val="22"/>
          <w:lang w:val="tr-TR"/>
        </w:rPr>
        <w:t>B</w:t>
      </w:r>
      <w:r w:rsidRPr="00A172CB">
        <w:rPr>
          <w:sz w:val="22"/>
          <w:szCs w:val="22"/>
          <w:lang w:val="tr-TR"/>
        </w:rPr>
        <w:t>i</w:t>
      </w:r>
      <w:r w:rsidRPr="00A172CB">
        <w:rPr>
          <w:spacing w:val="2"/>
          <w:sz w:val="22"/>
          <w:szCs w:val="22"/>
          <w:lang w:val="tr-TR"/>
        </w:rPr>
        <w:t>n</w:t>
      </w:r>
      <w:r w:rsidRPr="00A172CB">
        <w:rPr>
          <w:spacing w:val="-1"/>
          <w:sz w:val="22"/>
          <w:szCs w:val="22"/>
          <w:lang w:val="tr-TR"/>
        </w:rPr>
        <w:t>a</w:t>
      </w:r>
      <w:r w:rsidRPr="00A172CB">
        <w:rPr>
          <w:spacing w:val="1"/>
          <w:sz w:val="22"/>
          <w:szCs w:val="22"/>
          <w:lang w:val="tr-TR"/>
        </w:rPr>
        <w:t>s</w:t>
      </w:r>
      <w:r w:rsidRPr="00A172CB">
        <w:rPr>
          <w:sz w:val="22"/>
          <w:szCs w:val="22"/>
          <w:lang w:val="tr-TR"/>
        </w:rPr>
        <w:t>ı</w:t>
      </w:r>
      <w:r w:rsidRPr="00A172CB">
        <w:rPr>
          <w:spacing w:val="19"/>
          <w:sz w:val="22"/>
          <w:szCs w:val="22"/>
          <w:lang w:val="tr-TR"/>
        </w:rPr>
        <w:t xml:space="preserve"> </w:t>
      </w:r>
      <w:r w:rsidRPr="00A172CB">
        <w:rPr>
          <w:spacing w:val="1"/>
          <w:sz w:val="22"/>
          <w:szCs w:val="22"/>
          <w:lang w:val="tr-TR"/>
        </w:rPr>
        <w:t>Ka</w:t>
      </w:r>
      <w:r w:rsidRPr="00A172CB">
        <w:rPr>
          <w:sz w:val="22"/>
          <w:szCs w:val="22"/>
          <w:lang w:val="tr-TR"/>
        </w:rPr>
        <w:t>t:</w:t>
      </w:r>
      <w:r w:rsidRPr="00A172CB">
        <w:rPr>
          <w:spacing w:val="11"/>
          <w:sz w:val="22"/>
          <w:szCs w:val="22"/>
          <w:lang w:val="tr-TR"/>
        </w:rPr>
        <w:t xml:space="preserve"> </w:t>
      </w:r>
      <w:r w:rsidRPr="00A172CB">
        <w:rPr>
          <w:sz w:val="22"/>
          <w:szCs w:val="22"/>
          <w:lang w:val="tr-TR"/>
        </w:rPr>
        <w:t>8</w:t>
      </w:r>
      <w:r w:rsidRPr="00A172CB">
        <w:rPr>
          <w:spacing w:val="5"/>
          <w:sz w:val="22"/>
          <w:szCs w:val="22"/>
          <w:lang w:val="tr-TR"/>
        </w:rPr>
        <w:t xml:space="preserve"> </w:t>
      </w:r>
      <w:r w:rsidRPr="00A172CB">
        <w:rPr>
          <w:spacing w:val="-2"/>
          <w:sz w:val="22"/>
          <w:szCs w:val="22"/>
          <w:lang w:val="tr-TR"/>
        </w:rPr>
        <w:t>B</w:t>
      </w:r>
      <w:r w:rsidRPr="00A172CB">
        <w:rPr>
          <w:spacing w:val="1"/>
          <w:sz w:val="22"/>
          <w:szCs w:val="22"/>
          <w:lang w:val="tr-TR"/>
        </w:rPr>
        <w:t>eş</w:t>
      </w:r>
      <w:r w:rsidRPr="00A172CB">
        <w:rPr>
          <w:sz w:val="22"/>
          <w:szCs w:val="22"/>
          <w:lang w:val="tr-TR"/>
        </w:rPr>
        <w:t>i</w:t>
      </w:r>
      <w:r w:rsidRPr="00A172CB">
        <w:rPr>
          <w:spacing w:val="-1"/>
          <w:sz w:val="22"/>
          <w:szCs w:val="22"/>
          <w:lang w:val="tr-TR"/>
        </w:rPr>
        <w:t>k</w:t>
      </w:r>
      <w:r w:rsidRPr="00A172CB">
        <w:rPr>
          <w:sz w:val="22"/>
          <w:szCs w:val="22"/>
          <w:lang w:val="tr-TR"/>
        </w:rPr>
        <w:t>t</w:t>
      </w:r>
      <w:r w:rsidRPr="00A172CB">
        <w:rPr>
          <w:spacing w:val="1"/>
          <w:sz w:val="22"/>
          <w:szCs w:val="22"/>
          <w:lang w:val="tr-TR"/>
        </w:rPr>
        <w:t>a</w:t>
      </w:r>
      <w:r w:rsidRPr="00A172CB">
        <w:rPr>
          <w:sz w:val="22"/>
          <w:szCs w:val="22"/>
          <w:lang w:val="tr-TR"/>
        </w:rPr>
        <w:t>ş</w:t>
      </w:r>
      <w:r w:rsidRPr="00A172CB">
        <w:rPr>
          <w:spacing w:val="18"/>
          <w:sz w:val="22"/>
          <w:szCs w:val="22"/>
          <w:lang w:val="tr-TR"/>
        </w:rPr>
        <w:t xml:space="preserve"> </w:t>
      </w:r>
      <w:r w:rsidRPr="00A172CB">
        <w:rPr>
          <w:sz w:val="22"/>
          <w:szCs w:val="22"/>
          <w:lang w:val="tr-TR"/>
        </w:rPr>
        <w:t>- İ</w:t>
      </w:r>
      <w:r w:rsidRPr="00A172CB">
        <w:rPr>
          <w:spacing w:val="1"/>
          <w:w w:val="103"/>
          <w:sz w:val="22"/>
          <w:szCs w:val="22"/>
          <w:lang w:val="tr-TR"/>
        </w:rPr>
        <w:t>s</w:t>
      </w:r>
      <w:r w:rsidRPr="00A172CB">
        <w:rPr>
          <w:w w:val="104"/>
          <w:sz w:val="22"/>
          <w:szCs w:val="22"/>
          <w:lang w:val="tr-TR"/>
        </w:rPr>
        <w:t>t</w:t>
      </w:r>
      <w:r w:rsidRPr="00A172CB">
        <w:rPr>
          <w:spacing w:val="1"/>
          <w:w w:val="104"/>
          <w:sz w:val="22"/>
          <w:szCs w:val="22"/>
          <w:lang w:val="tr-TR"/>
        </w:rPr>
        <w:t>a</w:t>
      </w:r>
      <w:r w:rsidRPr="00A172CB">
        <w:rPr>
          <w:spacing w:val="-1"/>
          <w:w w:val="103"/>
          <w:sz w:val="22"/>
          <w:szCs w:val="22"/>
          <w:lang w:val="tr-TR"/>
        </w:rPr>
        <w:t>nb</w:t>
      </w:r>
      <w:r w:rsidRPr="00A172CB">
        <w:rPr>
          <w:spacing w:val="2"/>
          <w:w w:val="103"/>
          <w:sz w:val="22"/>
          <w:szCs w:val="22"/>
          <w:lang w:val="tr-TR"/>
        </w:rPr>
        <w:t>u</w:t>
      </w:r>
      <w:r w:rsidRPr="00A172CB">
        <w:rPr>
          <w:w w:val="104"/>
          <w:sz w:val="22"/>
          <w:szCs w:val="22"/>
          <w:lang w:val="tr-TR"/>
        </w:rPr>
        <w:t>l</w:t>
      </w:r>
      <w:r w:rsidRPr="00A172CB">
        <w:rPr>
          <w:w w:val="103"/>
          <w:sz w:val="22"/>
          <w:szCs w:val="22"/>
          <w:lang w:val="tr-TR"/>
        </w:rPr>
        <w:t>,</w:t>
      </w:r>
      <w:r w:rsidRPr="00A172CB">
        <w:rPr>
          <w:spacing w:val="1"/>
          <w:sz w:val="22"/>
          <w:szCs w:val="22"/>
          <w:lang w:val="tr-TR"/>
        </w:rPr>
        <w:t xml:space="preserve"> </w:t>
      </w:r>
      <w:r w:rsidRPr="00A172CB">
        <w:rPr>
          <w:spacing w:val="3"/>
          <w:w w:val="104"/>
          <w:sz w:val="22"/>
          <w:szCs w:val="22"/>
          <w:lang w:val="tr-TR"/>
        </w:rPr>
        <w:t>T</w:t>
      </w:r>
      <w:r w:rsidRPr="00A172CB">
        <w:rPr>
          <w:spacing w:val="-1"/>
          <w:w w:val="103"/>
          <w:sz w:val="22"/>
          <w:szCs w:val="22"/>
          <w:lang w:val="tr-TR"/>
        </w:rPr>
        <w:t>ü</w:t>
      </w:r>
      <w:r w:rsidRPr="00A172CB">
        <w:rPr>
          <w:w w:val="103"/>
          <w:sz w:val="22"/>
          <w:szCs w:val="22"/>
          <w:lang w:val="tr-TR"/>
        </w:rPr>
        <w:t>r</w:t>
      </w:r>
      <w:r w:rsidRPr="00A172CB">
        <w:rPr>
          <w:spacing w:val="-1"/>
          <w:w w:val="103"/>
          <w:sz w:val="22"/>
          <w:szCs w:val="22"/>
          <w:lang w:val="tr-TR"/>
        </w:rPr>
        <w:t>k</w:t>
      </w:r>
      <w:r w:rsidRPr="00A172CB">
        <w:rPr>
          <w:w w:val="104"/>
          <w:sz w:val="22"/>
          <w:szCs w:val="22"/>
          <w:lang w:val="tr-TR"/>
        </w:rPr>
        <w:t>i</w:t>
      </w:r>
      <w:r w:rsidRPr="00A172CB">
        <w:rPr>
          <w:spacing w:val="-3"/>
          <w:w w:val="103"/>
          <w:sz w:val="22"/>
          <w:szCs w:val="22"/>
          <w:lang w:val="tr-TR"/>
        </w:rPr>
        <w:t>y</w:t>
      </w:r>
      <w:r w:rsidRPr="00A172CB">
        <w:rPr>
          <w:spacing w:val="1"/>
          <w:w w:val="104"/>
          <w:sz w:val="22"/>
          <w:szCs w:val="22"/>
          <w:lang w:val="tr-TR"/>
        </w:rPr>
        <w:t>e</w:t>
      </w:r>
      <w:r w:rsidRPr="00A172CB">
        <w:rPr>
          <w:w w:val="103"/>
          <w:sz w:val="22"/>
          <w:szCs w:val="22"/>
          <w:lang w:val="tr-TR"/>
        </w:rPr>
        <w:t>’</w:t>
      </w:r>
      <w:r w:rsidRPr="00A172CB">
        <w:rPr>
          <w:spacing w:val="-1"/>
          <w:w w:val="103"/>
          <w:sz w:val="22"/>
          <w:szCs w:val="22"/>
          <w:lang w:val="tr-TR"/>
        </w:rPr>
        <w:t>d</w:t>
      </w:r>
      <w:r w:rsidRPr="00A172CB">
        <w:rPr>
          <w:spacing w:val="1"/>
          <w:w w:val="104"/>
          <w:sz w:val="22"/>
          <w:szCs w:val="22"/>
          <w:lang w:val="tr-TR"/>
        </w:rPr>
        <w:t>e</w:t>
      </w:r>
      <w:r w:rsidRPr="00A172CB">
        <w:rPr>
          <w:spacing w:val="-1"/>
          <w:w w:val="103"/>
          <w:sz w:val="22"/>
          <w:szCs w:val="22"/>
          <w:lang w:val="tr-TR"/>
        </w:rPr>
        <w:t>d</w:t>
      </w:r>
      <w:r w:rsidRPr="00A172CB">
        <w:rPr>
          <w:w w:val="104"/>
          <w:sz w:val="22"/>
          <w:szCs w:val="22"/>
          <w:lang w:val="tr-TR"/>
        </w:rPr>
        <w:t>i</w:t>
      </w:r>
      <w:r w:rsidRPr="00A172CB">
        <w:rPr>
          <w:spacing w:val="3"/>
          <w:w w:val="103"/>
          <w:sz w:val="22"/>
          <w:szCs w:val="22"/>
          <w:lang w:val="tr-TR"/>
        </w:rPr>
        <w:t>r</w:t>
      </w:r>
      <w:r w:rsidRPr="00A172CB">
        <w:rPr>
          <w:w w:val="103"/>
          <w:sz w:val="22"/>
          <w:szCs w:val="22"/>
          <w:lang w:val="tr-TR"/>
        </w:rPr>
        <w:t>.</w:t>
      </w:r>
    </w:p>
    <w:p w:rsidR="00D42E43" w:rsidRPr="00A172CB" w:rsidRDefault="00D42E43" w:rsidP="00A172CB">
      <w:pPr>
        <w:widowControl w:val="0"/>
        <w:autoSpaceDE w:val="0"/>
        <w:autoSpaceDN w:val="0"/>
        <w:adjustRightInd w:val="0"/>
        <w:jc w:val="both"/>
        <w:rPr>
          <w:sz w:val="22"/>
          <w:szCs w:val="22"/>
          <w:lang w:val="tr-TR"/>
        </w:rPr>
      </w:pPr>
    </w:p>
    <w:p w:rsidR="00AB5F46" w:rsidRPr="00A172CB" w:rsidRDefault="006A0912" w:rsidP="00A172CB">
      <w:pPr>
        <w:widowControl w:val="0"/>
        <w:autoSpaceDE w:val="0"/>
        <w:autoSpaceDN w:val="0"/>
        <w:adjustRightInd w:val="0"/>
        <w:jc w:val="both"/>
        <w:rPr>
          <w:sz w:val="22"/>
          <w:szCs w:val="22"/>
          <w:lang w:val="tr-TR"/>
        </w:rPr>
      </w:pPr>
      <w:r w:rsidRPr="00A172CB">
        <w:rPr>
          <w:sz w:val="22"/>
          <w:szCs w:val="22"/>
          <w:lang w:val="tr-TR"/>
        </w:rPr>
        <w:t>Ş</w:t>
      </w:r>
      <w:r w:rsidRPr="00A172CB">
        <w:rPr>
          <w:spacing w:val="2"/>
          <w:sz w:val="22"/>
          <w:szCs w:val="22"/>
          <w:lang w:val="tr-TR"/>
        </w:rPr>
        <w:t>i</w:t>
      </w:r>
      <w:r w:rsidRPr="00A172CB">
        <w:rPr>
          <w:sz w:val="22"/>
          <w:szCs w:val="22"/>
          <w:lang w:val="tr-TR"/>
        </w:rPr>
        <w:t>r</w:t>
      </w:r>
      <w:r w:rsidRPr="00A172CB">
        <w:rPr>
          <w:spacing w:val="-3"/>
          <w:sz w:val="22"/>
          <w:szCs w:val="22"/>
          <w:lang w:val="tr-TR"/>
        </w:rPr>
        <w:t>k</w:t>
      </w:r>
      <w:r w:rsidRPr="00A172CB">
        <w:rPr>
          <w:spacing w:val="1"/>
          <w:sz w:val="22"/>
          <w:szCs w:val="22"/>
          <w:lang w:val="tr-TR"/>
        </w:rPr>
        <w:t>e</w:t>
      </w:r>
      <w:r w:rsidRPr="00A172CB">
        <w:rPr>
          <w:sz w:val="22"/>
          <w:szCs w:val="22"/>
          <w:lang w:val="tr-TR"/>
        </w:rPr>
        <w:t>t</w:t>
      </w:r>
      <w:r w:rsidRPr="00A172CB">
        <w:rPr>
          <w:spacing w:val="2"/>
          <w:sz w:val="22"/>
          <w:szCs w:val="22"/>
          <w:lang w:val="tr-TR"/>
        </w:rPr>
        <w:t>i</w:t>
      </w:r>
      <w:r w:rsidRPr="00A172CB">
        <w:rPr>
          <w:spacing w:val="-1"/>
          <w:sz w:val="22"/>
          <w:szCs w:val="22"/>
          <w:lang w:val="tr-TR"/>
        </w:rPr>
        <w:t>n</w:t>
      </w:r>
      <w:r w:rsidRPr="00A172CB">
        <w:rPr>
          <w:sz w:val="22"/>
          <w:szCs w:val="22"/>
          <w:lang w:val="tr-TR"/>
        </w:rPr>
        <w:t>,</w:t>
      </w:r>
      <w:r w:rsidRPr="00A172CB">
        <w:rPr>
          <w:spacing w:val="49"/>
          <w:sz w:val="22"/>
          <w:szCs w:val="22"/>
          <w:lang w:val="tr-TR"/>
        </w:rPr>
        <w:t xml:space="preserve"> </w:t>
      </w:r>
      <w:r w:rsidRPr="00A172CB">
        <w:rPr>
          <w:spacing w:val="-3"/>
          <w:sz w:val="22"/>
          <w:szCs w:val="22"/>
          <w:lang w:val="tr-TR"/>
        </w:rPr>
        <w:t>m</w:t>
      </w:r>
      <w:r w:rsidRPr="00A172CB">
        <w:rPr>
          <w:spacing w:val="1"/>
          <w:sz w:val="22"/>
          <w:szCs w:val="22"/>
          <w:lang w:val="tr-TR"/>
        </w:rPr>
        <w:t>e</w:t>
      </w:r>
      <w:r w:rsidRPr="00A172CB">
        <w:rPr>
          <w:sz w:val="22"/>
          <w:szCs w:val="22"/>
          <w:lang w:val="tr-TR"/>
        </w:rPr>
        <w:t>r</w:t>
      </w:r>
      <w:r w:rsidRPr="00A172CB">
        <w:rPr>
          <w:spacing w:val="-3"/>
          <w:sz w:val="22"/>
          <w:szCs w:val="22"/>
          <w:lang w:val="tr-TR"/>
        </w:rPr>
        <w:t>k</w:t>
      </w:r>
      <w:r w:rsidRPr="00A172CB">
        <w:rPr>
          <w:spacing w:val="1"/>
          <w:sz w:val="22"/>
          <w:szCs w:val="22"/>
          <w:lang w:val="tr-TR"/>
        </w:rPr>
        <w:t>e</w:t>
      </w:r>
      <w:r w:rsidRPr="00A172CB">
        <w:rPr>
          <w:sz w:val="22"/>
          <w:szCs w:val="22"/>
          <w:lang w:val="tr-TR"/>
        </w:rPr>
        <w:t>z</w:t>
      </w:r>
      <w:r w:rsidRPr="00A172CB">
        <w:rPr>
          <w:spacing w:val="45"/>
          <w:sz w:val="22"/>
          <w:szCs w:val="22"/>
          <w:lang w:val="tr-TR"/>
        </w:rPr>
        <w:t xml:space="preserve"> </w:t>
      </w:r>
      <w:r w:rsidRPr="00A172CB">
        <w:rPr>
          <w:spacing w:val="-1"/>
          <w:sz w:val="22"/>
          <w:szCs w:val="22"/>
          <w:lang w:val="tr-TR"/>
        </w:rPr>
        <w:t>a</w:t>
      </w:r>
      <w:r w:rsidRPr="00A172CB">
        <w:rPr>
          <w:spacing w:val="2"/>
          <w:sz w:val="22"/>
          <w:szCs w:val="22"/>
          <w:lang w:val="tr-TR"/>
        </w:rPr>
        <w:t>d</w:t>
      </w:r>
      <w:r w:rsidRPr="00A172CB">
        <w:rPr>
          <w:sz w:val="22"/>
          <w:szCs w:val="22"/>
          <w:lang w:val="tr-TR"/>
        </w:rPr>
        <w:t>r</w:t>
      </w:r>
      <w:r w:rsidRPr="00A172CB">
        <w:rPr>
          <w:spacing w:val="-1"/>
          <w:sz w:val="22"/>
          <w:szCs w:val="22"/>
          <w:lang w:val="tr-TR"/>
        </w:rPr>
        <w:t>e</w:t>
      </w:r>
      <w:r w:rsidRPr="00A172CB">
        <w:rPr>
          <w:spacing w:val="1"/>
          <w:sz w:val="22"/>
          <w:szCs w:val="22"/>
          <w:lang w:val="tr-TR"/>
        </w:rPr>
        <w:t>s</w:t>
      </w:r>
      <w:r w:rsidRPr="00A172CB">
        <w:rPr>
          <w:spacing w:val="2"/>
          <w:sz w:val="22"/>
          <w:szCs w:val="22"/>
          <w:lang w:val="tr-TR"/>
        </w:rPr>
        <w:t>i</w:t>
      </w:r>
      <w:r w:rsidRPr="00A172CB">
        <w:rPr>
          <w:spacing w:val="-1"/>
          <w:sz w:val="22"/>
          <w:szCs w:val="22"/>
          <w:lang w:val="tr-TR"/>
        </w:rPr>
        <w:t>nd</w:t>
      </w:r>
      <w:r w:rsidRPr="00A172CB">
        <w:rPr>
          <w:spacing w:val="1"/>
          <w:sz w:val="22"/>
          <w:szCs w:val="22"/>
          <w:lang w:val="tr-TR"/>
        </w:rPr>
        <w:t>e</w:t>
      </w:r>
      <w:r w:rsidRPr="00A172CB">
        <w:rPr>
          <w:sz w:val="22"/>
          <w:szCs w:val="22"/>
          <w:lang w:val="tr-TR"/>
        </w:rPr>
        <w:t xml:space="preserve">n </w:t>
      </w:r>
      <w:r w:rsidRPr="00A172CB">
        <w:rPr>
          <w:spacing w:val="-1"/>
          <w:sz w:val="22"/>
          <w:szCs w:val="22"/>
          <w:lang w:val="tr-TR"/>
        </w:rPr>
        <w:t>ba</w:t>
      </w:r>
      <w:r w:rsidRPr="00A172CB">
        <w:rPr>
          <w:spacing w:val="1"/>
          <w:sz w:val="22"/>
          <w:szCs w:val="22"/>
          <w:lang w:val="tr-TR"/>
        </w:rPr>
        <w:t>ş</w:t>
      </w:r>
      <w:r w:rsidRPr="00A172CB">
        <w:rPr>
          <w:spacing w:val="-1"/>
          <w:sz w:val="22"/>
          <w:szCs w:val="22"/>
          <w:lang w:val="tr-TR"/>
        </w:rPr>
        <w:t>k</w:t>
      </w:r>
      <w:r w:rsidRPr="00A172CB">
        <w:rPr>
          <w:sz w:val="22"/>
          <w:szCs w:val="22"/>
          <w:lang w:val="tr-TR"/>
        </w:rPr>
        <w:t>a</w:t>
      </w:r>
      <w:r w:rsidRPr="00A172CB">
        <w:rPr>
          <w:spacing w:val="47"/>
          <w:sz w:val="22"/>
          <w:szCs w:val="22"/>
          <w:lang w:val="tr-TR"/>
        </w:rPr>
        <w:t xml:space="preserve"> </w:t>
      </w:r>
      <w:r w:rsidRPr="00A172CB">
        <w:rPr>
          <w:spacing w:val="-1"/>
          <w:sz w:val="22"/>
          <w:szCs w:val="22"/>
          <w:lang w:val="tr-TR"/>
        </w:rPr>
        <w:t>h</w:t>
      </w:r>
      <w:r w:rsidRPr="00A172CB">
        <w:rPr>
          <w:spacing w:val="1"/>
          <w:sz w:val="22"/>
          <w:szCs w:val="22"/>
          <w:lang w:val="tr-TR"/>
        </w:rPr>
        <w:t>e</w:t>
      </w:r>
      <w:r w:rsidRPr="00A172CB">
        <w:rPr>
          <w:sz w:val="22"/>
          <w:szCs w:val="22"/>
          <w:lang w:val="tr-TR"/>
        </w:rPr>
        <w:t>r</w:t>
      </w:r>
      <w:r w:rsidRPr="00A172CB">
        <w:rPr>
          <w:spacing w:val="-1"/>
          <w:sz w:val="22"/>
          <w:szCs w:val="22"/>
          <w:lang w:val="tr-TR"/>
        </w:rPr>
        <w:t>h</w:t>
      </w:r>
      <w:r w:rsidRPr="00A172CB">
        <w:rPr>
          <w:spacing w:val="1"/>
          <w:sz w:val="22"/>
          <w:szCs w:val="22"/>
          <w:lang w:val="tr-TR"/>
        </w:rPr>
        <w:t>a</w:t>
      </w:r>
      <w:r w:rsidRPr="00A172CB">
        <w:rPr>
          <w:spacing w:val="-1"/>
          <w:sz w:val="22"/>
          <w:szCs w:val="22"/>
          <w:lang w:val="tr-TR"/>
        </w:rPr>
        <w:t>n</w:t>
      </w:r>
      <w:r w:rsidRPr="00A172CB">
        <w:rPr>
          <w:spacing w:val="-3"/>
          <w:sz w:val="22"/>
          <w:szCs w:val="22"/>
          <w:lang w:val="tr-TR"/>
        </w:rPr>
        <w:t>g</w:t>
      </w:r>
      <w:r w:rsidRPr="00A172CB">
        <w:rPr>
          <w:sz w:val="22"/>
          <w:szCs w:val="22"/>
          <w:lang w:val="tr-TR"/>
        </w:rPr>
        <w:t>i</w:t>
      </w:r>
      <w:r w:rsidRPr="00A172CB">
        <w:rPr>
          <w:spacing w:val="3"/>
          <w:sz w:val="22"/>
          <w:szCs w:val="22"/>
          <w:lang w:val="tr-TR"/>
        </w:rPr>
        <w:t xml:space="preserve"> </w:t>
      </w:r>
      <w:r w:rsidRPr="00A172CB">
        <w:rPr>
          <w:spacing w:val="-1"/>
          <w:sz w:val="22"/>
          <w:szCs w:val="22"/>
          <w:lang w:val="tr-TR"/>
        </w:rPr>
        <w:t>b</w:t>
      </w:r>
      <w:r w:rsidRPr="00A172CB">
        <w:rPr>
          <w:spacing w:val="2"/>
          <w:sz w:val="22"/>
          <w:szCs w:val="22"/>
          <w:lang w:val="tr-TR"/>
        </w:rPr>
        <w:t>i</w:t>
      </w:r>
      <w:r w:rsidRPr="00A172CB">
        <w:rPr>
          <w:sz w:val="22"/>
          <w:szCs w:val="22"/>
          <w:lang w:val="tr-TR"/>
        </w:rPr>
        <w:t>r</w:t>
      </w:r>
      <w:r w:rsidRPr="00A172CB">
        <w:rPr>
          <w:spacing w:val="44"/>
          <w:sz w:val="22"/>
          <w:szCs w:val="22"/>
          <w:lang w:val="tr-TR"/>
        </w:rPr>
        <w:t xml:space="preserve"> </w:t>
      </w:r>
      <w:r w:rsidRPr="00A172CB">
        <w:rPr>
          <w:spacing w:val="-3"/>
          <w:sz w:val="22"/>
          <w:szCs w:val="22"/>
          <w:lang w:val="tr-TR"/>
        </w:rPr>
        <w:t>y</w:t>
      </w:r>
      <w:r w:rsidRPr="00A172CB">
        <w:rPr>
          <w:spacing w:val="1"/>
          <w:sz w:val="22"/>
          <w:szCs w:val="22"/>
          <w:lang w:val="tr-TR"/>
        </w:rPr>
        <w:t>e</w:t>
      </w:r>
      <w:r w:rsidRPr="00A172CB">
        <w:rPr>
          <w:sz w:val="22"/>
          <w:szCs w:val="22"/>
          <w:lang w:val="tr-TR"/>
        </w:rPr>
        <w:t>r</w:t>
      </w:r>
      <w:r w:rsidRPr="00A172CB">
        <w:rPr>
          <w:spacing w:val="-1"/>
          <w:sz w:val="22"/>
          <w:szCs w:val="22"/>
          <w:lang w:val="tr-TR"/>
        </w:rPr>
        <w:t>d</w:t>
      </w:r>
      <w:r w:rsidRPr="00A172CB">
        <w:rPr>
          <w:sz w:val="22"/>
          <w:szCs w:val="22"/>
          <w:lang w:val="tr-TR"/>
        </w:rPr>
        <w:t>e</w:t>
      </w:r>
      <w:r w:rsidRPr="00A172CB">
        <w:rPr>
          <w:spacing w:val="45"/>
          <w:sz w:val="22"/>
          <w:szCs w:val="22"/>
          <w:lang w:val="tr-TR"/>
        </w:rPr>
        <w:t xml:space="preserve"> </w:t>
      </w:r>
      <w:r w:rsidRPr="00A172CB">
        <w:rPr>
          <w:spacing w:val="2"/>
          <w:sz w:val="22"/>
          <w:szCs w:val="22"/>
          <w:lang w:val="tr-TR"/>
        </w:rPr>
        <w:t>i</w:t>
      </w:r>
      <w:r w:rsidRPr="00A172CB">
        <w:rPr>
          <w:sz w:val="22"/>
          <w:szCs w:val="22"/>
          <w:lang w:val="tr-TR"/>
        </w:rPr>
        <w:t>rt</w:t>
      </w:r>
      <w:r w:rsidRPr="00A172CB">
        <w:rPr>
          <w:spacing w:val="2"/>
          <w:sz w:val="22"/>
          <w:szCs w:val="22"/>
          <w:lang w:val="tr-TR"/>
        </w:rPr>
        <w:t>i</w:t>
      </w:r>
      <w:r w:rsidRPr="00A172CB">
        <w:rPr>
          <w:spacing w:val="-1"/>
          <w:sz w:val="22"/>
          <w:szCs w:val="22"/>
          <w:lang w:val="tr-TR"/>
        </w:rPr>
        <w:t>b</w:t>
      </w:r>
      <w:r w:rsidRPr="00A172CB">
        <w:rPr>
          <w:spacing w:val="1"/>
          <w:sz w:val="22"/>
          <w:szCs w:val="22"/>
          <w:lang w:val="tr-TR"/>
        </w:rPr>
        <w:t>a</w:t>
      </w:r>
      <w:r w:rsidRPr="00A172CB">
        <w:rPr>
          <w:sz w:val="22"/>
          <w:szCs w:val="22"/>
          <w:lang w:val="tr-TR"/>
        </w:rPr>
        <w:t>t</w:t>
      </w:r>
      <w:r w:rsidRPr="00A172CB">
        <w:rPr>
          <w:spacing w:val="47"/>
          <w:sz w:val="22"/>
          <w:szCs w:val="22"/>
          <w:lang w:val="tr-TR"/>
        </w:rPr>
        <w:t xml:space="preserve"> </w:t>
      </w:r>
      <w:r w:rsidRPr="00A172CB">
        <w:rPr>
          <w:spacing w:val="-1"/>
          <w:sz w:val="22"/>
          <w:szCs w:val="22"/>
          <w:lang w:val="tr-TR"/>
        </w:rPr>
        <w:t>bü</w:t>
      </w:r>
      <w:r w:rsidRPr="00A172CB">
        <w:rPr>
          <w:sz w:val="22"/>
          <w:szCs w:val="22"/>
          <w:lang w:val="tr-TR"/>
        </w:rPr>
        <w:t>r</w:t>
      </w:r>
      <w:r w:rsidRPr="00A172CB">
        <w:rPr>
          <w:spacing w:val="2"/>
          <w:sz w:val="22"/>
          <w:szCs w:val="22"/>
          <w:lang w:val="tr-TR"/>
        </w:rPr>
        <w:t>o</w:t>
      </w:r>
      <w:r w:rsidRPr="00A172CB">
        <w:rPr>
          <w:spacing w:val="-2"/>
          <w:sz w:val="22"/>
          <w:szCs w:val="22"/>
          <w:lang w:val="tr-TR"/>
        </w:rPr>
        <w:t>s</w:t>
      </w:r>
      <w:r w:rsidRPr="00A172CB">
        <w:rPr>
          <w:sz w:val="22"/>
          <w:szCs w:val="22"/>
          <w:lang w:val="tr-TR"/>
        </w:rPr>
        <w:t>u</w:t>
      </w:r>
      <w:r w:rsidRPr="00A172CB">
        <w:rPr>
          <w:spacing w:val="39"/>
          <w:sz w:val="22"/>
          <w:szCs w:val="22"/>
          <w:lang w:val="tr-TR"/>
        </w:rPr>
        <w:t xml:space="preserve"> </w:t>
      </w:r>
      <w:r w:rsidRPr="00A172CB">
        <w:rPr>
          <w:spacing w:val="-3"/>
          <w:sz w:val="22"/>
          <w:szCs w:val="22"/>
          <w:lang w:val="tr-TR"/>
        </w:rPr>
        <w:t>v</w:t>
      </w:r>
      <w:r w:rsidRPr="00A172CB">
        <w:rPr>
          <w:spacing w:val="-1"/>
          <w:sz w:val="22"/>
          <w:szCs w:val="22"/>
          <w:lang w:val="tr-TR"/>
        </w:rPr>
        <w:t>ey</w:t>
      </w:r>
      <w:r w:rsidRPr="00A172CB">
        <w:rPr>
          <w:sz w:val="22"/>
          <w:szCs w:val="22"/>
          <w:lang w:val="tr-TR"/>
        </w:rPr>
        <w:t>a</w:t>
      </w:r>
      <w:r w:rsidRPr="00A172CB">
        <w:rPr>
          <w:spacing w:val="46"/>
          <w:sz w:val="22"/>
          <w:szCs w:val="22"/>
          <w:lang w:val="tr-TR"/>
        </w:rPr>
        <w:t xml:space="preserve"> </w:t>
      </w:r>
      <w:r w:rsidRPr="00A172CB">
        <w:rPr>
          <w:spacing w:val="1"/>
          <w:sz w:val="22"/>
          <w:szCs w:val="22"/>
          <w:lang w:val="tr-TR"/>
        </w:rPr>
        <w:t>ş</w:t>
      </w:r>
      <w:r w:rsidRPr="00A172CB">
        <w:rPr>
          <w:spacing w:val="-1"/>
          <w:sz w:val="22"/>
          <w:szCs w:val="22"/>
          <w:lang w:val="tr-TR"/>
        </w:rPr>
        <w:t>ub</w:t>
      </w:r>
      <w:r w:rsidRPr="00A172CB">
        <w:rPr>
          <w:spacing w:val="1"/>
          <w:sz w:val="22"/>
          <w:szCs w:val="22"/>
          <w:lang w:val="tr-TR"/>
        </w:rPr>
        <w:t>es</w:t>
      </w:r>
      <w:r w:rsidRPr="00A172CB">
        <w:rPr>
          <w:sz w:val="22"/>
          <w:szCs w:val="22"/>
          <w:lang w:val="tr-TR"/>
        </w:rPr>
        <w:t>i</w:t>
      </w:r>
      <w:r w:rsidRPr="00A172CB">
        <w:rPr>
          <w:spacing w:val="44"/>
          <w:sz w:val="22"/>
          <w:szCs w:val="22"/>
          <w:lang w:val="tr-TR"/>
        </w:rPr>
        <w:t xml:space="preserve"> </w:t>
      </w:r>
      <w:r w:rsidRPr="00A172CB">
        <w:rPr>
          <w:spacing w:val="-1"/>
          <w:w w:val="103"/>
          <w:sz w:val="22"/>
          <w:szCs w:val="22"/>
          <w:lang w:val="tr-TR"/>
        </w:rPr>
        <w:t>bu</w:t>
      </w:r>
      <w:r w:rsidRPr="00A172CB">
        <w:rPr>
          <w:spacing w:val="2"/>
          <w:w w:val="104"/>
          <w:sz w:val="22"/>
          <w:szCs w:val="22"/>
          <w:lang w:val="tr-TR"/>
        </w:rPr>
        <w:t>l</w:t>
      </w:r>
      <w:r w:rsidRPr="00A172CB">
        <w:rPr>
          <w:spacing w:val="-1"/>
          <w:w w:val="103"/>
          <w:sz w:val="22"/>
          <w:szCs w:val="22"/>
          <w:lang w:val="tr-TR"/>
        </w:rPr>
        <w:t>un</w:t>
      </w:r>
      <w:r w:rsidRPr="00A172CB">
        <w:rPr>
          <w:spacing w:val="-3"/>
          <w:w w:val="104"/>
          <w:sz w:val="22"/>
          <w:szCs w:val="22"/>
          <w:lang w:val="tr-TR"/>
        </w:rPr>
        <w:t>m</w:t>
      </w:r>
      <w:r w:rsidRPr="00A172CB">
        <w:rPr>
          <w:spacing w:val="1"/>
          <w:w w:val="104"/>
          <w:sz w:val="22"/>
          <w:szCs w:val="22"/>
          <w:lang w:val="tr-TR"/>
        </w:rPr>
        <w:t>a</w:t>
      </w:r>
      <w:r w:rsidRPr="00A172CB">
        <w:rPr>
          <w:spacing w:val="-6"/>
          <w:w w:val="104"/>
          <w:sz w:val="22"/>
          <w:szCs w:val="22"/>
          <w:lang w:val="tr-TR"/>
        </w:rPr>
        <w:t>m</w:t>
      </w:r>
      <w:r w:rsidRPr="00A172CB">
        <w:rPr>
          <w:spacing w:val="1"/>
          <w:w w:val="104"/>
          <w:sz w:val="22"/>
          <w:szCs w:val="22"/>
          <w:lang w:val="tr-TR"/>
        </w:rPr>
        <w:t>a</w:t>
      </w:r>
      <w:r w:rsidRPr="00A172CB">
        <w:rPr>
          <w:spacing w:val="-3"/>
          <w:w w:val="103"/>
          <w:sz w:val="22"/>
          <w:szCs w:val="22"/>
          <w:lang w:val="tr-TR"/>
        </w:rPr>
        <w:t>k</w:t>
      </w:r>
      <w:r w:rsidRPr="00A172CB">
        <w:rPr>
          <w:spacing w:val="2"/>
          <w:w w:val="104"/>
          <w:sz w:val="22"/>
          <w:szCs w:val="22"/>
          <w:lang w:val="tr-TR"/>
        </w:rPr>
        <w:t>t</w:t>
      </w:r>
      <w:r w:rsidRPr="00A172CB">
        <w:rPr>
          <w:spacing w:val="-1"/>
          <w:w w:val="104"/>
          <w:sz w:val="22"/>
          <w:szCs w:val="22"/>
          <w:lang w:val="tr-TR"/>
        </w:rPr>
        <w:t>a</w:t>
      </w:r>
      <w:r w:rsidRPr="00A172CB">
        <w:rPr>
          <w:spacing w:val="-1"/>
          <w:w w:val="103"/>
          <w:sz w:val="22"/>
          <w:szCs w:val="22"/>
          <w:lang w:val="tr-TR"/>
        </w:rPr>
        <w:t>d</w:t>
      </w:r>
      <w:r w:rsidRPr="00A172CB">
        <w:rPr>
          <w:spacing w:val="2"/>
          <w:w w:val="104"/>
          <w:sz w:val="22"/>
          <w:szCs w:val="22"/>
          <w:lang w:val="tr-TR"/>
        </w:rPr>
        <w:t>ı</w:t>
      </w:r>
      <w:r w:rsidRPr="00A172CB">
        <w:rPr>
          <w:w w:val="103"/>
          <w:sz w:val="22"/>
          <w:szCs w:val="22"/>
          <w:lang w:val="tr-TR"/>
        </w:rPr>
        <w:t xml:space="preserve">r. </w:t>
      </w:r>
      <w:r w:rsidRPr="00A172CB">
        <w:rPr>
          <w:sz w:val="22"/>
          <w:szCs w:val="22"/>
          <w:lang w:val="tr-TR"/>
        </w:rPr>
        <w:t>Ş</w:t>
      </w:r>
      <w:r w:rsidRPr="00A172CB">
        <w:rPr>
          <w:spacing w:val="2"/>
          <w:sz w:val="22"/>
          <w:szCs w:val="22"/>
          <w:lang w:val="tr-TR"/>
        </w:rPr>
        <w:t>i</w:t>
      </w:r>
      <w:r w:rsidRPr="00A172CB">
        <w:rPr>
          <w:sz w:val="22"/>
          <w:szCs w:val="22"/>
          <w:lang w:val="tr-TR"/>
        </w:rPr>
        <w:t>r</w:t>
      </w:r>
      <w:r w:rsidRPr="00A172CB">
        <w:rPr>
          <w:spacing w:val="-3"/>
          <w:sz w:val="22"/>
          <w:szCs w:val="22"/>
          <w:lang w:val="tr-TR"/>
        </w:rPr>
        <w:t>k</w:t>
      </w:r>
      <w:r w:rsidRPr="00A172CB">
        <w:rPr>
          <w:spacing w:val="1"/>
          <w:sz w:val="22"/>
          <w:szCs w:val="22"/>
          <w:lang w:val="tr-TR"/>
        </w:rPr>
        <w:t>e</w:t>
      </w:r>
      <w:r w:rsidRPr="00A172CB">
        <w:rPr>
          <w:sz w:val="22"/>
          <w:szCs w:val="22"/>
          <w:lang w:val="tr-TR"/>
        </w:rPr>
        <w:t>t’</w:t>
      </w:r>
      <w:r w:rsidRPr="00A172CB">
        <w:rPr>
          <w:spacing w:val="2"/>
          <w:sz w:val="22"/>
          <w:szCs w:val="22"/>
          <w:lang w:val="tr-TR"/>
        </w:rPr>
        <w:t>i</w:t>
      </w:r>
      <w:r w:rsidRPr="00A172CB">
        <w:rPr>
          <w:sz w:val="22"/>
          <w:szCs w:val="22"/>
          <w:lang w:val="tr-TR"/>
        </w:rPr>
        <w:t>n</w:t>
      </w:r>
      <w:r w:rsidRPr="00A172CB">
        <w:rPr>
          <w:spacing w:val="20"/>
          <w:sz w:val="22"/>
          <w:szCs w:val="22"/>
          <w:lang w:val="tr-TR"/>
        </w:rPr>
        <w:t xml:space="preserve"> </w:t>
      </w:r>
      <w:r w:rsidRPr="00A172CB">
        <w:rPr>
          <w:sz w:val="22"/>
          <w:szCs w:val="22"/>
          <w:lang w:val="tr-TR"/>
        </w:rPr>
        <w:t>i</w:t>
      </w:r>
      <w:r w:rsidRPr="00A172CB">
        <w:rPr>
          <w:spacing w:val="1"/>
          <w:sz w:val="22"/>
          <w:szCs w:val="22"/>
          <w:lang w:val="tr-TR"/>
        </w:rPr>
        <w:t>ş</w:t>
      </w:r>
      <w:r w:rsidRPr="00A172CB">
        <w:rPr>
          <w:sz w:val="22"/>
          <w:szCs w:val="22"/>
          <w:lang w:val="tr-TR"/>
        </w:rPr>
        <w:t>t</w:t>
      </w:r>
      <w:r w:rsidRPr="00A172CB">
        <w:rPr>
          <w:spacing w:val="2"/>
          <w:sz w:val="22"/>
          <w:szCs w:val="22"/>
          <w:lang w:val="tr-TR"/>
        </w:rPr>
        <w:t>i</w:t>
      </w:r>
      <w:r w:rsidRPr="00A172CB">
        <w:rPr>
          <w:sz w:val="22"/>
          <w:szCs w:val="22"/>
          <w:lang w:val="tr-TR"/>
        </w:rPr>
        <w:t>r</w:t>
      </w:r>
      <w:r w:rsidRPr="00A172CB">
        <w:rPr>
          <w:spacing w:val="1"/>
          <w:sz w:val="22"/>
          <w:szCs w:val="22"/>
          <w:lang w:val="tr-TR"/>
        </w:rPr>
        <w:t>a</w:t>
      </w:r>
      <w:r w:rsidRPr="00A172CB">
        <w:rPr>
          <w:sz w:val="22"/>
          <w:szCs w:val="22"/>
          <w:lang w:val="tr-TR"/>
        </w:rPr>
        <w:t>k</w:t>
      </w:r>
      <w:r w:rsidRPr="00A172CB">
        <w:rPr>
          <w:spacing w:val="12"/>
          <w:sz w:val="22"/>
          <w:szCs w:val="22"/>
          <w:lang w:val="tr-TR"/>
        </w:rPr>
        <w:t xml:space="preserve"> </w:t>
      </w:r>
      <w:r w:rsidRPr="00A172CB">
        <w:rPr>
          <w:spacing w:val="-1"/>
          <w:sz w:val="22"/>
          <w:szCs w:val="22"/>
          <w:lang w:val="tr-TR"/>
        </w:rPr>
        <w:t>vey</w:t>
      </w:r>
      <w:r w:rsidRPr="00A172CB">
        <w:rPr>
          <w:sz w:val="22"/>
          <w:szCs w:val="22"/>
          <w:lang w:val="tr-TR"/>
        </w:rPr>
        <w:t>a</w:t>
      </w:r>
      <w:r w:rsidRPr="00A172CB">
        <w:rPr>
          <w:spacing w:val="15"/>
          <w:sz w:val="22"/>
          <w:szCs w:val="22"/>
          <w:lang w:val="tr-TR"/>
        </w:rPr>
        <w:t xml:space="preserve"> </w:t>
      </w:r>
      <w:r w:rsidRPr="00A172CB">
        <w:rPr>
          <w:spacing w:val="-1"/>
          <w:sz w:val="22"/>
          <w:szCs w:val="22"/>
          <w:lang w:val="tr-TR"/>
        </w:rPr>
        <w:t>b</w:t>
      </w:r>
      <w:r w:rsidRPr="00A172CB">
        <w:rPr>
          <w:spacing w:val="1"/>
          <w:sz w:val="22"/>
          <w:szCs w:val="22"/>
          <w:lang w:val="tr-TR"/>
        </w:rPr>
        <w:t>a</w:t>
      </w:r>
      <w:r w:rsidRPr="00A172CB">
        <w:rPr>
          <w:spacing w:val="-3"/>
          <w:sz w:val="22"/>
          <w:szCs w:val="22"/>
          <w:lang w:val="tr-TR"/>
        </w:rPr>
        <w:t>ğ</w:t>
      </w:r>
      <w:r w:rsidRPr="00A172CB">
        <w:rPr>
          <w:sz w:val="22"/>
          <w:szCs w:val="22"/>
          <w:lang w:val="tr-TR"/>
        </w:rPr>
        <w:t>lı</w:t>
      </w:r>
      <w:r w:rsidRPr="00A172CB">
        <w:rPr>
          <w:spacing w:val="17"/>
          <w:sz w:val="22"/>
          <w:szCs w:val="22"/>
          <w:lang w:val="tr-TR"/>
        </w:rPr>
        <w:t xml:space="preserve"> </w:t>
      </w:r>
      <w:r w:rsidRPr="00A172CB">
        <w:rPr>
          <w:spacing w:val="2"/>
          <w:sz w:val="22"/>
          <w:szCs w:val="22"/>
          <w:lang w:val="tr-TR"/>
        </w:rPr>
        <w:t>o</w:t>
      </w:r>
      <w:r w:rsidRPr="00A172CB">
        <w:rPr>
          <w:sz w:val="22"/>
          <w:szCs w:val="22"/>
          <w:lang w:val="tr-TR"/>
        </w:rPr>
        <w:t>rt</w:t>
      </w:r>
      <w:r w:rsidRPr="00A172CB">
        <w:rPr>
          <w:spacing w:val="1"/>
          <w:sz w:val="22"/>
          <w:szCs w:val="22"/>
          <w:lang w:val="tr-TR"/>
        </w:rPr>
        <w:t>a</w:t>
      </w:r>
      <w:r w:rsidRPr="00A172CB">
        <w:rPr>
          <w:spacing w:val="-3"/>
          <w:sz w:val="22"/>
          <w:szCs w:val="22"/>
          <w:lang w:val="tr-TR"/>
        </w:rPr>
        <w:t>k</w:t>
      </w:r>
      <w:r w:rsidRPr="00A172CB">
        <w:rPr>
          <w:sz w:val="22"/>
          <w:szCs w:val="22"/>
          <w:lang w:val="tr-TR"/>
        </w:rPr>
        <w:t>l</w:t>
      </w:r>
      <w:r w:rsidRPr="00A172CB">
        <w:rPr>
          <w:spacing w:val="2"/>
          <w:sz w:val="22"/>
          <w:szCs w:val="22"/>
          <w:lang w:val="tr-TR"/>
        </w:rPr>
        <w:t>ı</w:t>
      </w:r>
      <w:r w:rsidRPr="00A172CB">
        <w:rPr>
          <w:spacing w:val="-3"/>
          <w:sz w:val="22"/>
          <w:szCs w:val="22"/>
          <w:lang w:val="tr-TR"/>
        </w:rPr>
        <w:t>ğ</w:t>
      </w:r>
      <w:r w:rsidRPr="00A172CB">
        <w:rPr>
          <w:sz w:val="22"/>
          <w:szCs w:val="22"/>
          <w:lang w:val="tr-TR"/>
        </w:rPr>
        <w:t>ı</w:t>
      </w:r>
      <w:r w:rsidRPr="00A172CB">
        <w:rPr>
          <w:spacing w:val="19"/>
          <w:sz w:val="22"/>
          <w:szCs w:val="22"/>
          <w:lang w:val="tr-TR"/>
        </w:rPr>
        <w:t xml:space="preserve"> </w:t>
      </w:r>
      <w:r w:rsidRPr="00A172CB">
        <w:rPr>
          <w:spacing w:val="-1"/>
          <w:w w:val="103"/>
          <w:sz w:val="22"/>
          <w:szCs w:val="22"/>
          <w:lang w:val="tr-TR"/>
        </w:rPr>
        <w:t>b</w:t>
      </w:r>
      <w:r w:rsidRPr="00A172CB">
        <w:rPr>
          <w:spacing w:val="2"/>
          <w:w w:val="103"/>
          <w:sz w:val="22"/>
          <w:szCs w:val="22"/>
          <w:lang w:val="tr-TR"/>
        </w:rPr>
        <w:t>u</w:t>
      </w:r>
      <w:r w:rsidRPr="00A172CB">
        <w:rPr>
          <w:w w:val="104"/>
          <w:sz w:val="22"/>
          <w:szCs w:val="22"/>
          <w:lang w:val="tr-TR"/>
        </w:rPr>
        <w:t>l</w:t>
      </w:r>
      <w:r w:rsidRPr="00A172CB">
        <w:rPr>
          <w:spacing w:val="-1"/>
          <w:w w:val="103"/>
          <w:sz w:val="22"/>
          <w:szCs w:val="22"/>
          <w:lang w:val="tr-TR"/>
        </w:rPr>
        <w:t>u</w:t>
      </w:r>
      <w:r w:rsidRPr="00A172CB">
        <w:rPr>
          <w:spacing w:val="2"/>
          <w:w w:val="103"/>
          <w:sz w:val="22"/>
          <w:szCs w:val="22"/>
          <w:lang w:val="tr-TR"/>
        </w:rPr>
        <w:t>n</w:t>
      </w:r>
      <w:r w:rsidRPr="00A172CB">
        <w:rPr>
          <w:spacing w:val="-6"/>
          <w:w w:val="104"/>
          <w:sz w:val="22"/>
          <w:szCs w:val="22"/>
          <w:lang w:val="tr-TR"/>
        </w:rPr>
        <w:t>m</w:t>
      </w:r>
      <w:r w:rsidRPr="00A172CB">
        <w:rPr>
          <w:spacing w:val="1"/>
          <w:w w:val="104"/>
          <w:sz w:val="22"/>
          <w:szCs w:val="22"/>
          <w:lang w:val="tr-TR"/>
        </w:rPr>
        <w:t>a</w:t>
      </w:r>
      <w:r w:rsidRPr="00A172CB">
        <w:rPr>
          <w:spacing w:val="-3"/>
          <w:w w:val="104"/>
          <w:sz w:val="22"/>
          <w:szCs w:val="22"/>
          <w:lang w:val="tr-TR"/>
        </w:rPr>
        <w:t>m</w:t>
      </w:r>
      <w:r w:rsidRPr="00A172CB">
        <w:rPr>
          <w:spacing w:val="-1"/>
          <w:w w:val="104"/>
          <w:sz w:val="22"/>
          <w:szCs w:val="22"/>
          <w:lang w:val="tr-TR"/>
        </w:rPr>
        <w:t>a</w:t>
      </w:r>
      <w:r w:rsidRPr="00A172CB">
        <w:rPr>
          <w:spacing w:val="-1"/>
          <w:w w:val="103"/>
          <w:sz w:val="22"/>
          <w:szCs w:val="22"/>
          <w:lang w:val="tr-TR"/>
        </w:rPr>
        <w:t>k</w:t>
      </w:r>
      <w:r w:rsidRPr="00A172CB">
        <w:rPr>
          <w:w w:val="104"/>
          <w:sz w:val="22"/>
          <w:szCs w:val="22"/>
          <w:lang w:val="tr-TR"/>
        </w:rPr>
        <w:t>t</w:t>
      </w:r>
      <w:r w:rsidRPr="00A172CB">
        <w:rPr>
          <w:spacing w:val="1"/>
          <w:w w:val="104"/>
          <w:sz w:val="22"/>
          <w:szCs w:val="22"/>
          <w:lang w:val="tr-TR"/>
        </w:rPr>
        <w:t>a</w:t>
      </w:r>
      <w:r w:rsidRPr="00A172CB">
        <w:rPr>
          <w:spacing w:val="-1"/>
          <w:w w:val="103"/>
          <w:sz w:val="22"/>
          <w:szCs w:val="22"/>
          <w:lang w:val="tr-TR"/>
        </w:rPr>
        <w:t>d</w:t>
      </w:r>
      <w:r w:rsidRPr="00A172CB">
        <w:rPr>
          <w:w w:val="104"/>
          <w:sz w:val="22"/>
          <w:szCs w:val="22"/>
          <w:lang w:val="tr-TR"/>
        </w:rPr>
        <w:t>ı</w:t>
      </w:r>
      <w:r w:rsidRPr="00A172CB">
        <w:rPr>
          <w:w w:val="103"/>
          <w:sz w:val="22"/>
          <w:szCs w:val="22"/>
          <w:lang w:val="tr-TR"/>
        </w:rPr>
        <w:t>r.</w:t>
      </w:r>
      <w:r w:rsidR="00AB5F46" w:rsidRPr="00A172CB">
        <w:rPr>
          <w:sz w:val="22"/>
          <w:szCs w:val="22"/>
          <w:lang w:val="tr-TR"/>
        </w:rPr>
        <w:t xml:space="preserve"> </w:t>
      </w:r>
    </w:p>
    <w:p w:rsidR="00325323" w:rsidRPr="00A172CB" w:rsidRDefault="00325323" w:rsidP="00A172CB">
      <w:pPr>
        <w:widowControl w:val="0"/>
        <w:autoSpaceDE w:val="0"/>
        <w:autoSpaceDN w:val="0"/>
        <w:adjustRightInd w:val="0"/>
        <w:jc w:val="both"/>
        <w:rPr>
          <w:spacing w:val="2"/>
          <w:sz w:val="22"/>
          <w:szCs w:val="22"/>
          <w:lang w:val="tr-TR"/>
        </w:rPr>
      </w:pPr>
    </w:p>
    <w:p w:rsidR="00D42E43" w:rsidRPr="00A172CB" w:rsidRDefault="00AB5F46" w:rsidP="00A172CB">
      <w:pPr>
        <w:widowControl w:val="0"/>
        <w:autoSpaceDE w:val="0"/>
        <w:autoSpaceDN w:val="0"/>
        <w:adjustRightInd w:val="0"/>
        <w:jc w:val="both"/>
        <w:rPr>
          <w:sz w:val="22"/>
          <w:szCs w:val="22"/>
          <w:lang w:val="tr-TR"/>
        </w:rPr>
      </w:pPr>
      <w:r w:rsidRPr="00A172CB">
        <w:rPr>
          <w:spacing w:val="2"/>
          <w:sz w:val="22"/>
          <w:szCs w:val="22"/>
          <w:lang w:val="tr-TR"/>
        </w:rPr>
        <w:t>31 Aralık 2013</w:t>
      </w:r>
      <w:r w:rsidRPr="00A172CB">
        <w:rPr>
          <w:spacing w:val="5"/>
          <w:sz w:val="22"/>
          <w:szCs w:val="22"/>
          <w:lang w:val="tr-TR"/>
        </w:rPr>
        <w:t xml:space="preserve"> </w:t>
      </w:r>
      <w:r w:rsidRPr="00A172CB">
        <w:rPr>
          <w:sz w:val="22"/>
          <w:szCs w:val="22"/>
          <w:lang w:val="tr-TR"/>
        </w:rPr>
        <w:t>t</w:t>
      </w:r>
      <w:r w:rsidRPr="00A172CB">
        <w:rPr>
          <w:spacing w:val="1"/>
          <w:sz w:val="22"/>
          <w:szCs w:val="22"/>
          <w:lang w:val="tr-TR"/>
        </w:rPr>
        <w:t>a</w:t>
      </w:r>
      <w:r w:rsidRPr="00A172CB">
        <w:rPr>
          <w:sz w:val="22"/>
          <w:szCs w:val="22"/>
          <w:lang w:val="tr-TR"/>
        </w:rPr>
        <w:t>ri</w:t>
      </w:r>
      <w:r w:rsidRPr="00A172CB">
        <w:rPr>
          <w:spacing w:val="-1"/>
          <w:sz w:val="22"/>
          <w:szCs w:val="22"/>
          <w:lang w:val="tr-TR"/>
        </w:rPr>
        <w:t>h</w:t>
      </w:r>
      <w:r w:rsidRPr="00A172CB">
        <w:rPr>
          <w:sz w:val="22"/>
          <w:szCs w:val="22"/>
          <w:lang w:val="tr-TR"/>
        </w:rPr>
        <w:t>i</w:t>
      </w:r>
      <w:r w:rsidRPr="00A172CB">
        <w:rPr>
          <w:spacing w:val="17"/>
          <w:sz w:val="22"/>
          <w:szCs w:val="22"/>
          <w:lang w:val="tr-TR"/>
        </w:rPr>
        <w:t xml:space="preserve"> </w:t>
      </w:r>
      <w:r w:rsidR="005E21FE">
        <w:rPr>
          <w:sz w:val="22"/>
          <w:szCs w:val="22"/>
          <w:lang w:val="tr-TR"/>
        </w:rPr>
        <w:t>itibarıyla</w:t>
      </w:r>
      <w:r w:rsidRPr="00A172CB">
        <w:rPr>
          <w:spacing w:val="26"/>
          <w:sz w:val="22"/>
          <w:szCs w:val="22"/>
          <w:lang w:val="tr-TR"/>
        </w:rPr>
        <w:t xml:space="preserve"> </w:t>
      </w:r>
      <w:r w:rsidRPr="00A172CB">
        <w:rPr>
          <w:sz w:val="22"/>
          <w:szCs w:val="22"/>
          <w:lang w:val="tr-TR"/>
        </w:rPr>
        <w:t>Ş</w:t>
      </w:r>
      <w:r w:rsidRPr="00A172CB">
        <w:rPr>
          <w:spacing w:val="2"/>
          <w:sz w:val="22"/>
          <w:szCs w:val="22"/>
          <w:lang w:val="tr-TR"/>
        </w:rPr>
        <w:t>i</w:t>
      </w:r>
      <w:r w:rsidRPr="00A172CB">
        <w:rPr>
          <w:sz w:val="22"/>
          <w:szCs w:val="22"/>
          <w:lang w:val="tr-TR"/>
        </w:rPr>
        <w:t>r</w:t>
      </w:r>
      <w:r w:rsidRPr="00A172CB">
        <w:rPr>
          <w:spacing w:val="-3"/>
          <w:sz w:val="22"/>
          <w:szCs w:val="22"/>
          <w:lang w:val="tr-TR"/>
        </w:rPr>
        <w:t>k</w:t>
      </w:r>
      <w:r w:rsidRPr="00A172CB">
        <w:rPr>
          <w:spacing w:val="1"/>
          <w:sz w:val="22"/>
          <w:szCs w:val="22"/>
          <w:lang w:val="tr-TR"/>
        </w:rPr>
        <w:t>e</w:t>
      </w:r>
      <w:r w:rsidRPr="00A172CB">
        <w:rPr>
          <w:sz w:val="22"/>
          <w:szCs w:val="22"/>
          <w:lang w:val="tr-TR"/>
        </w:rPr>
        <w:t>t’</w:t>
      </w:r>
      <w:r w:rsidRPr="00A172CB">
        <w:rPr>
          <w:spacing w:val="2"/>
          <w:sz w:val="22"/>
          <w:szCs w:val="22"/>
          <w:lang w:val="tr-TR"/>
        </w:rPr>
        <w:t>i</w:t>
      </w:r>
      <w:r w:rsidRPr="00A172CB">
        <w:rPr>
          <w:sz w:val="22"/>
          <w:szCs w:val="22"/>
          <w:lang w:val="tr-TR"/>
        </w:rPr>
        <w:t>n</w:t>
      </w:r>
      <w:r w:rsidRPr="00A172CB">
        <w:rPr>
          <w:spacing w:val="18"/>
          <w:sz w:val="22"/>
          <w:szCs w:val="22"/>
          <w:lang w:val="tr-TR"/>
        </w:rPr>
        <w:t xml:space="preserve"> </w:t>
      </w:r>
      <w:r w:rsidRPr="00A172CB">
        <w:rPr>
          <w:spacing w:val="2"/>
          <w:sz w:val="22"/>
          <w:szCs w:val="22"/>
          <w:lang w:val="tr-TR"/>
        </w:rPr>
        <w:t>p</w:t>
      </w:r>
      <w:r w:rsidRPr="00A172CB">
        <w:rPr>
          <w:spacing w:val="-1"/>
          <w:sz w:val="22"/>
          <w:szCs w:val="22"/>
          <w:lang w:val="tr-TR"/>
        </w:rPr>
        <w:t>e</w:t>
      </w:r>
      <w:r w:rsidRPr="00A172CB">
        <w:rPr>
          <w:sz w:val="22"/>
          <w:szCs w:val="22"/>
          <w:lang w:val="tr-TR"/>
        </w:rPr>
        <w:t>r</w:t>
      </w:r>
      <w:r w:rsidRPr="00A172CB">
        <w:rPr>
          <w:spacing w:val="1"/>
          <w:sz w:val="22"/>
          <w:szCs w:val="22"/>
          <w:lang w:val="tr-TR"/>
        </w:rPr>
        <w:t>s</w:t>
      </w:r>
      <w:r w:rsidRPr="00A172CB">
        <w:rPr>
          <w:spacing w:val="-1"/>
          <w:sz w:val="22"/>
          <w:szCs w:val="22"/>
          <w:lang w:val="tr-TR"/>
        </w:rPr>
        <w:t>o</w:t>
      </w:r>
      <w:r w:rsidRPr="00A172CB">
        <w:rPr>
          <w:spacing w:val="2"/>
          <w:sz w:val="22"/>
          <w:szCs w:val="22"/>
          <w:lang w:val="tr-TR"/>
        </w:rPr>
        <w:t>n</w:t>
      </w:r>
      <w:r w:rsidRPr="00A172CB">
        <w:rPr>
          <w:spacing w:val="-1"/>
          <w:sz w:val="22"/>
          <w:szCs w:val="22"/>
          <w:lang w:val="tr-TR"/>
        </w:rPr>
        <w:t>e</w:t>
      </w:r>
      <w:r w:rsidRPr="00A172CB">
        <w:rPr>
          <w:sz w:val="22"/>
          <w:szCs w:val="22"/>
          <w:lang w:val="tr-TR"/>
        </w:rPr>
        <w:t>l</w:t>
      </w:r>
      <w:r w:rsidRPr="00A172CB">
        <w:rPr>
          <w:spacing w:val="15"/>
          <w:sz w:val="22"/>
          <w:szCs w:val="22"/>
          <w:lang w:val="tr-TR"/>
        </w:rPr>
        <w:t xml:space="preserve"> </w:t>
      </w:r>
      <w:r w:rsidRPr="00A172CB">
        <w:rPr>
          <w:spacing w:val="1"/>
          <w:sz w:val="22"/>
          <w:szCs w:val="22"/>
          <w:lang w:val="tr-TR"/>
        </w:rPr>
        <w:t>sa</w:t>
      </w:r>
      <w:r w:rsidRPr="00A172CB">
        <w:rPr>
          <w:spacing w:val="-3"/>
          <w:sz w:val="22"/>
          <w:szCs w:val="22"/>
          <w:lang w:val="tr-TR"/>
        </w:rPr>
        <w:t>y</w:t>
      </w:r>
      <w:r w:rsidRPr="00A172CB">
        <w:rPr>
          <w:sz w:val="22"/>
          <w:szCs w:val="22"/>
          <w:lang w:val="tr-TR"/>
        </w:rPr>
        <w:t>ı</w:t>
      </w:r>
      <w:r w:rsidRPr="00A172CB">
        <w:rPr>
          <w:spacing w:val="1"/>
          <w:sz w:val="22"/>
          <w:szCs w:val="22"/>
          <w:lang w:val="tr-TR"/>
        </w:rPr>
        <w:t>s</w:t>
      </w:r>
      <w:r w:rsidRPr="00A172CB">
        <w:rPr>
          <w:sz w:val="22"/>
          <w:szCs w:val="22"/>
          <w:lang w:val="tr-TR"/>
        </w:rPr>
        <w:t>ı</w:t>
      </w:r>
      <w:r w:rsidRPr="00A172CB">
        <w:rPr>
          <w:spacing w:val="19"/>
          <w:sz w:val="22"/>
          <w:szCs w:val="22"/>
          <w:lang w:val="tr-TR"/>
        </w:rPr>
        <w:t xml:space="preserve"> </w:t>
      </w:r>
      <w:r w:rsidRPr="00A172CB">
        <w:rPr>
          <w:sz w:val="22"/>
          <w:szCs w:val="22"/>
          <w:lang w:val="tr-TR"/>
        </w:rPr>
        <w:t xml:space="preserve">4’tür (31 Aralık </w:t>
      </w:r>
      <w:r w:rsidRPr="00A172CB">
        <w:rPr>
          <w:spacing w:val="-1"/>
          <w:sz w:val="22"/>
          <w:szCs w:val="22"/>
          <w:lang w:val="tr-TR"/>
        </w:rPr>
        <w:t>2012</w:t>
      </w:r>
      <w:r w:rsidR="0077489E" w:rsidRPr="00A172CB">
        <w:rPr>
          <w:sz w:val="22"/>
          <w:szCs w:val="22"/>
          <w:lang w:val="tr-TR"/>
        </w:rPr>
        <w:t>:</w:t>
      </w:r>
      <w:r w:rsidR="0077489E" w:rsidRPr="00A172CB">
        <w:rPr>
          <w:spacing w:val="7"/>
          <w:sz w:val="22"/>
          <w:szCs w:val="22"/>
          <w:lang w:val="tr-TR"/>
        </w:rPr>
        <w:t xml:space="preserve"> </w:t>
      </w:r>
      <w:r w:rsidR="0077489E" w:rsidRPr="00A172CB">
        <w:rPr>
          <w:sz w:val="22"/>
          <w:szCs w:val="22"/>
          <w:lang w:val="tr-TR"/>
        </w:rPr>
        <w:t>5</w:t>
      </w:r>
      <w:r w:rsidR="0077489E" w:rsidRPr="00A172CB">
        <w:rPr>
          <w:spacing w:val="5"/>
          <w:sz w:val="22"/>
          <w:szCs w:val="22"/>
          <w:lang w:val="tr-TR"/>
        </w:rPr>
        <w:t xml:space="preserve"> </w:t>
      </w:r>
      <w:r w:rsidR="0077489E" w:rsidRPr="00A172CB">
        <w:rPr>
          <w:spacing w:val="-3"/>
          <w:w w:val="103"/>
          <w:sz w:val="22"/>
          <w:szCs w:val="22"/>
          <w:lang w:val="tr-TR"/>
        </w:rPr>
        <w:t>k</w:t>
      </w:r>
      <w:r w:rsidR="0077489E" w:rsidRPr="00A172CB">
        <w:rPr>
          <w:w w:val="104"/>
          <w:sz w:val="22"/>
          <w:szCs w:val="22"/>
          <w:lang w:val="tr-TR"/>
        </w:rPr>
        <w:t>i</w:t>
      </w:r>
      <w:r w:rsidR="0077489E" w:rsidRPr="00A172CB">
        <w:rPr>
          <w:spacing w:val="1"/>
          <w:w w:val="103"/>
          <w:sz w:val="22"/>
          <w:szCs w:val="22"/>
          <w:lang w:val="tr-TR"/>
        </w:rPr>
        <w:t>ş</w:t>
      </w:r>
      <w:r w:rsidR="0077489E" w:rsidRPr="00A172CB">
        <w:rPr>
          <w:spacing w:val="2"/>
          <w:w w:val="104"/>
          <w:sz w:val="22"/>
          <w:szCs w:val="22"/>
          <w:lang w:val="tr-TR"/>
        </w:rPr>
        <w:t>i</w:t>
      </w:r>
      <w:r w:rsidR="0077489E" w:rsidRPr="00A172CB">
        <w:rPr>
          <w:w w:val="103"/>
          <w:sz w:val="22"/>
          <w:szCs w:val="22"/>
          <w:lang w:val="tr-TR"/>
        </w:rPr>
        <w:t>).</w:t>
      </w:r>
    </w:p>
    <w:p w:rsidR="00D42E43" w:rsidRPr="00A172CB" w:rsidRDefault="00D42E43" w:rsidP="00A172CB">
      <w:pPr>
        <w:widowControl w:val="0"/>
        <w:autoSpaceDE w:val="0"/>
        <w:autoSpaceDN w:val="0"/>
        <w:adjustRightInd w:val="0"/>
        <w:jc w:val="both"/>
        <w:rPr>
          <w:sz w:val="22"/>
          <w:szCs w:val="22"/>
          <w:lang w:val="tr-TR"/>
        </w:rPr>
      </w:pPr>
    </w:p>
    <w:p w:rsidR="00D42E43" w:rsidRPr="00A172CB" w:rsidRDefault="006A0912" w:rsidP="00A172CB">
      <w:pPr>
        <w:widowControl w:val="0"/>
        <w:autoSpaceDE w:val="0"/>
        <w:autoSpaceDN w:val="0"/>
        <w:adjustRightInd w:val="0"/>
        <w:jc w:val="both"/>
        <w:rPr>
          <w:b/>
          <w:sz w:val="22"/>
          <w:szCs w:val="22"/>
          <w:u w:val="single"/>
          <w:lang w:val="tr-TR"/>
        </w:rPr>
      </w:pPr>
      <w:r w:rsidRPr="00A172CB">
        <w:rPr>
          <w:b/>
          <w:sz w:val="22"/>
          <w:szCs w:val="22"/>
          <w:u w:val="single"/>
          <w:lang w:val="tr-TR"/>
        </w:rPr>
        <w:t xml:space="preserve">Finansal Tabloların Onaylanması </w:t>
      </w:r>
    </w:p>
    <w:p w:rsidR="00D42E43" w:rsidRPr="00A172CB" w:rsidRDefault="00D42E43" w:rsidP="00A172CB">
      <w:pPr>
        <w:widowControl w:val="0"/>
        <w:autoSpaceDE w:val="0"/>
        <w:autoSpaceDN w:val="0"/>
        <w:adjustRightInd w:val="0"/>
        <w:jc w:val="both"/>
        <w:rPr>
          <w:sz w:val="22"/>
          <w:szCs w:val="22"/>
          <w:lang w:val="tr-TR"/>
        </w:rPr>
      </w:pPr>
    </w:p>
    <w:p w:rsidR="00D42E43" w:rsidRPr="00A172CB" w:rsidRDefault="006A0912" w:rsidP="00A172CB">
      <w:pPr>
        <w:widowControl w:val="0"/>
        <w:autoSpaceDE w:val="0"/>
        <w:autoSpaceDN w:val="0"/>
        <w:adjustRightInd w:val="0"/>
        <w:jc w:val="both"/>
        <w:rPr>
          <w:sz w:val="22"/>
          <w:szCs w:val="22"/>
          <w:lang w:val="tr-TR"/>
        </w:rPr>
      </w:pPr>
      <w:r w:rsidRPr="00A172CB">
        <w:rPr>
          <w:sz w:val="22"/>
          <w:szCs w:val="22"/>
          <w:lang w:val="tr-TR"/>
        </w:rPr>
        <w:t xml:space="preserve">Finansal tablolar, yönetim kurulu tarafından onaylanmış </w:t>
      </w:r>
      <w:r w:rsidRPr="00FA358C">
        <w:rPr>
          <w:sz w:val="22"/>
          <w:szCs w:val="22"/>
          <w:lang w:val="tr-TR"/>
        </w:rPr>
        <w:t xml:space="preserve">ve </w:t>
      </w:r>
      <w:r w:rsidR="00FA358C" w:rsidRPr="00FA358C">
        <w:rPr>
          <w:sz w:val="22"/>
          <w:szCs w:val="22"/>
          <w:lang w:val="tr-TR"/>
        </w:rPr>
        <w:t>18</w:t>
      </w:r>
      <w:r w:rsidR="005D1F47" w:rsidRPr="00FA358C">
        <w:rPr>
          <w:sz w:val="22"/>
          <w:szCs w:val="22"/>
          <w:lang w:val="tr-TR"/>
        </w:rPr>
        <w:t xml:space="preserve"> </w:t>
      </w:r>
      <w:r w:rsidR="00406BB3" w:rsidRPr="00FA358C">
        <w:rPr>
          <w:sz w:val="22"/>
          <w:szCs w:val="22"/>
          <w:lang w:val="tr-TR"/>
        </w:rPr>
        <w:t>Mart 2014</w:t>
      </w:r>
      <w:r w:rsidRPr="00FA358C">
        <w:rPr>
          <w:sz w:val="22"/>
          <w:szCs w:val="22"/>
          <w:lang w:val="tr-TR"/>
        </w:rPr>
        <w:t xml:space="preserve"> tarihinde</w:t>
      </w:r>
      <w:r w:rsidRPr="00A172CB">
        <w:rPr>
          <w:sz w:val="22"/>
          <w:szCs w:val="22"/>
          <w:lang w:val="tr-TR"/>
        </w:rPr>
        <w:t xml:space="preserve"> yayınlanması için yetki verilmiştir. Genel Kurul’un finansal tabloları değiştirme yetkisi bulunmaktadır.</w:t>
      </w:r>
    </w:p>
    <w:p w:rsidR="00D42E43" w:rsidRPr="00A172CB" w:rsidRDefault="00D42E43" w:rsidP="00A172CB">
      <w:pPr>
        <w:widowControl w:val="0"/>
        <w:autoSpaceDE w:val="0"/>
        <w:autoSpaceDN w:val="0"/>
        <w:adjustRightInd w:val="0"/>
        <w:jc w:val="both"/>
        <w:rPr>
          <w:sz w:val="22"/>
          <w:szCs w:val="22"/>
          <w:lang w:val="tr-TR"/>
        </w:rPr>
      </w:pPr>
    </w:p>
    <w:p w:rsidR="00D42E43" w:rsidRPr="00A172CB" w:rsidRDefault="00E85A23" w:rsidP="00A172CB">
      <w:pPr>
        <w:rPr>
          <w:w w:val="103"/>
          <w:sz w:val="22"/>
          <w:szCs w:val="22"/>
          <w:lang w:val="tr-TR"/>
        </w:rPr>
      </w:pPr>
      <w:r w:rsidRPr="00A172CB">
        <w:rPr>
          <w:w w:val="103"/>
          <w:sz w:val="22"/>
          <w:szCs w:val="22"/>
          <w:lang w:val="tr-TR"/>
        </w:rPr>
        <w:br w:type="page"/>
      </w:r>
    </w:p>
    <w:p w:rsidR="00D42E43" w:rsidRDefault="006A0912">
      <w:pPr>
        <w:widowControl w:val="0"/>
        <w:ind w:left="567" w:hanging="567"/>
        <w:jc w:val="both"/>
        <w:rPr>
          <w:b/>
          <w:sz w:val="22"/>
          <w:szCs w:val="22"/>
          <w:lang w:val="tr-TR"/>
        </w:rPr>
      </w:pPr>
      <w:r>
        <w:rPr>
          <w:b/>
          <w:sz w:val="22"/>
          <w:szCs w:val="22"/>
          <w:lang w:val="tr-TR"/>
        </w:rPr>
        <w:lastRenderedPageBreak/>
        <w:t>2.</w:t>
      </w:r>
      <w:r>
        <w:rPr>
          <w:b/>
          <w:sz w:val="22"/>
          <w:szCs w:val="22"/>
          <w:lang w:val="tr-TR"/>
        </w:rPr>
        <w:tab/>
        <w:t>FİNANSAL TABLOLARIN SUNUMUNA İLİŞKİN ESASLAR</w:t>
      </w:r>
    </w:p>
    <w:p w:rsidR="00D42E43" w:rsidRDefault="00D42E43">
      <w:pPr>
        <w:widowControl w:val="0"/>
        <w:ind w:left="720" w:hanging="720"/>
        <w:jc w:val="both"/>
        <w:rPr>
          <w:sz w:val="22"/>
          <w:szCs w:val="22"/>
          <w:lang w:val="tr-TR"/>
        </w:rPr>
      </w:pPr>
    </w:p>
    <w:p w:rsidR="00D42E43" w:rsidRDefault="006A0912">
      <w:pPr>
        <w:widowControl w:val="0"/>
        <w:autoSpaceDE w:val="0"/>
        <w:autoSpaceDN w:val="0"/>
        <w:adjustRightInd w:val="0"/>
        <w:ind w:left="567" w:hanging="567"/>
        <w:jc w:val="both"/>
        <w:rPr>
          <w:sz w:val="22"/>
          <w:szCs w:val="22"/>
          <w:lang w:val="tr-TR"/>
        </w:rPr>
      </w:pPr>
      <w:r>
        <w:rPr>
          <w:b/>
          <w:bCs/>
          <w:spacing w:val="2"/>
          <w:sz w:val="22"/>
          <w:szCs w:val="22"/>
          <w:lang w:val="tr-TR"/>
        </w:rPr>
        <w:t>A</w:t>
      </w:r>
      <w:r>
        <w:rPr>
          <w:b/>
          <w:bCs/>
          <w:sz w:val="22"/>
          <w:szCs w:val="22"/>
          <w:lang w:val="tr-TR"/>
        </w:rPr>
        <w:t>.</w:t>
      </w:r>
      <w:r>
        <w:rPr>
          <w:b/>
          <w:bCs/>
          <w:sz w:val="22"/>
          <w:szCs w:val="22"/>
          <w:lang w:val="tr-TR"/>
        </w:rPr>
        <w:tab/>
        <w:t>S</w:t>
      </w:r>
      <w:r>
        <w:rPr>
          <w:b/>
          <w:bCs/>
          <w:spacing w:val="-1"/>
          <w:sz w:val="22"/>
          <w:szCs w:val="22"/>
          <w:lang w:val="tr-TR"/>
        </w:rPr>
        <w:t>UNU</w:t>
      </w:r>
      <w:r>
        <w:rPr>
          <w:b/>
          <w:bCs/>
          <w:spacing w:val="1"/>
          <w:sz w:val="22"/>
          <w:szCs w:val="22"/>
          <w:lang w:val="tr-TR"/>
        </w:rPr>
        <w:t>M</w:t>
      </w:r>
      <w:r>
        <w:rPr>
          <w:b/>
          <w:bCs/>
          <w:sz w:val="22"/>
          <w:szCs w:val="22"/>
          <w:lang w:val="tr-TR"/>
        </w:rPr>
        <w:t>A İLİŞKİ</w:t>
      </w:r>
      <w:r>
        <w:rPr>
          <w:b/>
          <w:bCs/>
          <w:w w:val="103"/>
          <w:sz w:val="22"/>
          <w:szCs w:val="22"/>
          <w:lang w:val="tr-TR"/>
        </w:rPr>
        <w:t>N</w:t>
      </w:r>
      <w:r>
        <w:rPr>
          <w:b/>
          <w:bCs/>
          <w:spacing w:val="2"/>
          <w:sz w:val="22"/>
          <w:szCs w:val="22"/>
          <w:lang w:val="tr-TR"/>
        </w:rPr>
        <w:t xml:space="preserve"> </w:t>
      </w:r>
      <w:r>
        <w:rPr>
          <w:b/>
          <w:bCs/>
          <w:spacing w:val="-1"/>
          <w:sz w:val="22"/>
          <w:szCs w:val="22"/>
          <w:lang w:val="tr-TR"/>
        </w:rPr>
        <w:t>T</w:t>
      </w:r>
      <w:r>
        <w:rPr>
          <w:b/>
          <w:bCs/>
          <w:spacing w:val="1"/>
          <w:sz w:val="22"/>
          <w:szCs w:val="22"/>
          <w:lang w:val="tr-TR"/>
        </w:rPr>
        <w:t>E</w:t>
      </w:r>
      <w:r>
        <w:rPr>
          <w:b/>
          <w:bCs/>
          <w:spacing w:val="-1"/>
          <w:sz w:val="22"/>
          <w:szCs w:val="22"/>
          <w:lang w:val="tr-TR"/>
        </w:rPr>
        <w:t>M</w:t>
      </w:r>
      <w:r>
        <w:rPr>
          <w:b/>
          <w:bCs/>
          <w:spacing w:val="1"/>
          <w:sz w:val="22"/>
          <w:szCs w:val="22"/>
          <w:lang w:val="tr-TR"/>
        </w:rPr>
        <w:t>E</w:t>
      </w:r>
      <w:r>
        <w:rPr>
          <w:b/>
          <w:bCs/>
          <w:sz w:val="22"/>
          <w:szCs w:val="22"/>
          <w:lang w:val="tr-TR"/>
        </w:rPr>
        <w:t>L</w:t>
      </w:r>
      <w:r>
        <w:rPr>
          <w:b/>
          <w:bCs/>
          <w:spacing w:val="5"/>
          <w:sz w:val="22"/>
          <w:szCs w:val="22"/>
          <w:lang w:val="tr-TR"/>
        </w:rPr>
        <w:t xml:space="preserve"> </w:t>
      </w:r>
      <w:r>
        <w:rPr>
          <w:b/>
          <w:bCs/>
          <w:spacing w:val="-1"/>
          <w:w w:val="103"/>
          <w:sz w:val="22"/>
          <w:szCs w:val="22"/>
          <w:lang w:val="tr-TR"/>
        </w:rPr>
        <w:t>E</w:t>
      </w:r>
      <w:r>
        <w:rPr>
          <w:b/>
          <w:bCs/>
          <w:w w:val="103"/>
          <w:sz w:val="22"/>
          <w:szCs w:val="22"/>
          <w:lang w:val="tr-TR"/>
        </w:rPr>
        <w:t>S</w:t>
      </w:r>
      <w:r>
        <w:rPr>
          <w:b/>
          <w:bCs/>
          <w:spacing w:val="-1"/>
          <w:w w:val="103"/>
          <w:sz w:val="22"/>
          <w:szCs w:val="22"/>
          <w:lang w:val="tr-TR"/>
        </w:rPr>
        <w:t>A</w:t>
      </w:r>
      <w:r>
        <w:rPr>
          <w:b/>
          <w:bCs/>
          <w:w w:val="103"/>
          <w:sz w:val="22"/>
          <w:szCs w:val="22"/>
          <w:lang w:val="tr-TR"/>
        </w:rPr>
        <w:t>S</w:t>
      </w:r>
      <w:r>
        <w:rPr>
          <w:b/>
          <w:bCs/>
          <w:spacing w:val="-1"/>
          <w:w w:val="103"/>
          <w:sz w:val="22"/>
          <w:szCs w:val="22"/>
          <w:lang w:val="tr-TR"/>
        </w:rPr>
        <w:t>LA</w:t>
      </w:r>
      <w:r>
        <w:rPr>
          <w:b/>
          <w:bCs/>
          <w:w w:val="103"/>
          <w:sz w:val="22"/>
          <w:szCs w:val="22"/>
          <w:lang w:val="tr-TR"/>
        </w:rPr>
        <w:t>R</w:t>
      </w:r>
    </w:p>
    <w:p w:rsidR="00D42E43" w:rsidRDefault="00D42E43">
      <w:pPr>
        <w:widowControl w:val="0"/>
        <w:autoSpaceDE w:val="0"/>
        <w:autoSpaceDN w:val="0"/>
        <w:adjustRightInd w:val="0"/>
        <w:jc w:val="both"/>
        <w:rPr>
          <w:b/>
          <w:sz w:val="22"/>
          <w:szCs w:val="22"/>
          <w:lang w:val="tr-TR"/>
        </w:rPr>
      </w:pPr>
    </w:p>
    <w:p w:rsidR="00D81921" w:rsidRPr="00B20316" w:rsidRDefault="00D81921" w:rsidP="000C57A5">
      <w:pPr>
        <w:pStyle w:val="Teknik4"/>
        <w:widowControl w:val="0"/>
        <w:tabs>
          <w:tab w:val="clear" w:pos="-720"/>
          <w:tab w:val="left" w:pos="567"/>
        </w:tabs>
        <w:suppressAutoHyphens w:val="0"/>
        <w:jc w:val="both"/>
        <w:rPr>
          <w:rFonts w:ascii="Times New Roman" w:hAnsi="Times New Roman"/>
          <w:bCs/>
          <w:sz w:val="22"/>
          <w:szCs w:val="22"/>
          <w:lang w:val="tr-TR"/>
        </w:rPr>
      </w:pPr>
      <w:r w:rsidRPr="00B20316">
        <w:rPr>
          <w:rFonts w:ascii="Times New Roman" w:hAnsi="Times New Roman"/>
          <w:bCs/>
          <w:sz w:val="22"/>
          <w:szCs w:val="22"/>
          <w:lang w:val="tr-TR"/>
        </w:rPr>
        <w:t>Uygulanan muhasebe standartları ve TMS’ye uygunluk beyanı</w:t>
      </w:r>
    </w:p>
    <w:p w:rsidR="00D42E43" w:rsidRDefault="00D42E43">
      <w:pPr>
        <w:widowControl w:val="0"/>
        <w:autoSpaceDE w:val="0"/>
        <w:autoSpaceDN w:val="0"/>
        <w:adjustRightInd w:val="0"/>
        <w:jc w:val="both"/>
        <w:rPr>
          <w:sz w:val="22"/>
          <w:szCs w:val="22"/>
          <w:lang w:val="tr-TR"/>
        </w:rPr>
      </w:pPr>
    </w:p>
    <w:p w:rsidR="00411A37" w:rsidRPr="00411A37" w:rsidRDefault="00411A37" w:rsidP="00411A37">
      <w:pPr>
        <w:widowControl w:val="0"/>
        <w:autoSpaceDE w:val="0"/>
        <w:autoSpaceDN w:val="0"/>
        <w:adjustRightInd w:val="0"/>
        <w:jc w:val="both"/>
        <w:rPr>
          <w:sz w:val="22"/>
          <w:szCs w:val="22"/>
          <w:lang w:val="tr-TR"/>
        </w:rPr>
      </w:pPr>
      <w:r w:rsidRPr="00411A37">
        <w:rPr>
          <w:sz w:val="22"/>
          <w:szCs w:val="22"/>
          <w:lang w:val="tr-TR"/>
        </w:rPr>
        <w:t>İlişikteki</w:t>
      </w:r>
      <w:r w:rsidR="0069459B">
        <w:rPr>
          <w:sz w:val="22"/>
          <w:szCs w:val="22"/>
          <w:lang w:val="tr-TR"/>
        </w:rPr>
        <w:t xml:space="preserve"> 31 Aralık 2013 hesap dönemine ait</w:t>
      </w:r>
      <w:r w:rsidRPr="00411A37">
        <w:rPr>
          <w:sz w:val="22"/>
          <w:szCs w:val="22"/>
          <w:lang w:val="tr-TR"/>
        </w:rPr>
        <w:t xml:space="preserve"> finansal tablolar Sermaye Piyasası Kurulu’nun (“SPK”) 13 Haziran 2013 tarih ve 28676 sayılı Resmi Gazete’de yayımlanan Seri II-14.1 No’lu “Sermaye Piyasasında Finansal Raporlamaya İlişkin Esaslar Tebliği” hükümlerine uygun olarak hazırlanmış olup Tebliğin 5. Maddesi’ne istinaden Kamu Gözetimi Muhasebe ve Denetim Standartları Kurumu (“KGK”) tarafından yürürlüğe konulmuş olan Türkiye Muhasebe Standartları</w:t>
      </w:r>
      <w:r w:rsidR="00F32DC3">
        <w:rPr>
          <w:sz w:val="22"/>
          <w:szCs w:val="22"/>
          <w:lang w:val="tr-TR"/>
        </w:rPr>
        <w:t>/Türkiye Finansal Raporlama Standartları</w:t>
      </w:r>
      <w:r w:rsidRPr="00411A37">
        <w:rPr>
          <w:sz w:val="22"/>
          <w:szCs w:val="22"/>
          <w:lang w:val="tr-TR"/>
        </w:rPr>
        <w:t xml:space="preserve"> (“TMS</w:t>
      </w:r>
      <w:r w:rsidR="00F32DC3">
        <w:rPr>
          <w:sz w:val="22"/>
          <w:szCs w:val="22"/>
          <w:lang w:val="tr-TR"/>
        </w:rPr>
        <w:t>/TFRS</w:t>
      </w:r>
      <w:r w:rsidRPr="00411A37">
        <w:rPr>
          <w:sz w:val="22"/>
          <w:szCs w:val="22"/>
          <w:lang w:val="tr-TR"/>
        </w:rPr>
        <w:t>”)</w:t>
      </w:r>
      <w:r w:rsidR="00F32DC3">
        <w:rPr>
          <w:sz w:val="22"/>
          <w:szCs w:val="22"/>
          <w:lang w:val="tr-TR"/>
        </w:rPr>
        <w:t xml:space="preserve"> </w:t>
      </w:r>
      <w:r w:rsidRPr="00411A37">
        <w:rPr>
          <w:sz w:val="22"/>
          <w:szCs w:val="22"/>
          <w:lang w:val="tr-TR"/>
        </w:rPr>
        <w:t>esas alınmıştır. TMS’ler; Türkiye Muhasebe Standartları, Türkiye Finansal Raporlama Standartları (“TFRS”) ile bunlara ilişkin ek ve yorumları içermektedir.</w:t>
      </w:r>
    </w:p>
    <w:p w:rsidR="00411A37" w:rsidRPr="00411A37" w:rsidRDefault="00411A37" w:rsidP="00411A37">
      <w:pPr>
        <w:widowControl w:val="0"/>
        <w:autoSpaceDE w:val="0"/>
        <w:autoSpaceDN w:val="0"/>
        <w:adjustRightInd w:val="0"/>
        <w:jc w:val="both"/>
        <w:rPr>
          <w:sz w:val="22"/>
          <w:szCs w:val="22"/>
          <w:lang w:val="tr-TR"/>
        </w:rPr>
      </w:pPr>
    </w:p>
    <w:p w:rsidR="00411A37" w:rsidRPr="00411A37" w:rsidRDefault="00411A37" w:rsidP="00411A37">
      <w:pPr>
        <w:widowControl w:val="0"/>
        <w:autoSpaceDE w:val="0"/>
        <w:autoSpaceDN w:val="0"/>
        <w:adjustRightInd w:val="0"/>
        <w:jc w:val="both"/>
        <w:rPr>
          <w:sz w:val="22"/>
          <w:szCs w:val="22"/>
          <w:lang w:val="tr-TR"/>
        </w:rPr>
      </w:pPr>
      <w:r w:rsidRPr="00411A37">
        <w:rPr>
          <w:sz w:val="22"/>
          <w:szCs w:val="22"/>
          <w:lang w:val="tr-TR"/>
        </w:rPr>
        <w:t>Şirket’in finansal tabloları ve notları, SPK tarafından 7 Haziran 2013 tarihli duyuru ile açıklanan formatlara uygun olarak ve zorunlu kılınan bilgiler dahil edilerek sunulmuştur. Bu kapsamda geçmiş döneme ait finansal tablolarda gerekli değişiklikler yapılmıştır.</w:t>
      </w:r>
    </w:p>
    <w:p w:rsidR="00411A37" w:rsidRPr="00411A37" w:rsidRDefault="00411A37" w:rsidP="00411A37">
      <w:pPr>
        <w:widowControl w:val="0"/>
        <w:autoSpaceDE w:val="0"/>
        <w:autoSpaceDN w:val="0"/>
        <w:adjustRightInd w:val="0"/>
        <w:jc w:val="both"/>
        <w:rPr>
          <w:sz w:val="22"/>
          <w:szCs w:val="22"/>
          <w:lang w:val="tr-TR"/>
        </w:rPr>
      </w:pPr>
    </w:p>
    <w:p w:rsidR="00411A37" w:rsidRPr="00411A37" w:rsidRDefault="00411A37" w:rsidP="00411A37">
      <w:pPr>
        <w:widowControl w:val="0"/>
        <w:autoSpaceDE w:val="0"/>
        <w:autoSpaceDN w:val="0"/>
        <w:adjustRightInd w:val="0"/>
        <w:jc w:val="both"/>
        <w:rPr>
          <w:sz w:val="22"/>
          <w:szCs w:val="22"/>
          <w:lang w:val="tr-TR"/>
        </w:rPr>
      </w:pPr>
      <w:r w:rsidRPr="00411A37">
        <w:rPr>
          <w:sz w:val="22"/>
          <w:szCs w:val="22"/>
          <w:lang w:val="tr-TR"/>
        </w:rPr>
        <w:t>SPK, 17 Mart 2005 tarihinde almış olduğu bir kararla, Türkiye’de faaliyette bulunan halka açık şirketler için, 1 Ocak 2005 tarihinden itibaren geçerli olmak üzere enflasyon muhasebesi uygulamasının gerekli olmadığını ilan etmiştir. Şirket’in finansal tabloları bu karar çerçevesinde hazırlanmıştır.</w:t>
      </w:r>
    </w:p>
    <w:p w:rsidR="00411A37" w:rsidRPr="00411A37" w:rsidRDefault="00411A37" w:rsidP="00411A37">
      <w:pPr>
        <w:widowControl w:val="0"/>
        <w:autoSpaceDE w:val="0"/>
        <w:autoSpaceDN w:val="0"/>
        <w:adjustRightInd w:val="0"/>
        <w:jc w:val="both"/>
        <w:rPr>
          <w:sz w:val="22"/>
          <w:szCs w:val="22"/>
          <w:lang w:val="tr-TR"/>
        </w:rPr>
      </w:pPr>
    </w:p>
    <w:p w:rsidR="00D42E43" w:rsidRDefault="00411A37" w:rsidP="00411A37">
      <w:pPr>
        <w:widowControl w:val="0"/>
        <w:autoSpaceDE w:val="0"/>
        <w:autoSpaceDN w:val="0"/>
        <w:adjustRightInd w:val="0"/>
        <w:jc w:val="both"/>
        <w:rPr>
          <w:sz w:val="22"/>
          <w:szCs w:val="22"/>
          <w:lang w:val="tr-TR"/>
        </w:rPr>
      </w:pPr>
      <w:r w:rsidRPr="00411A37">
        <w:rPr>
          <w:sz w:val="22"/>
          <w:szCs w:val="22"/>
          <w:lang w:val="tr-TR"/>
        </w:rPr>
        <w:t>Şirket muhasebe kayıtlarının tutulmasında ve kanuni finansal tablolarının hazırlanmasında, SPK tarafından çıkarılan prensiplere ve şartlara, Türk Ticaret Kanunu (“TTK”), vergi mevzuatı ve Maliye Bakanlığı tarafından çıkarılan Tekdüzen Hesap Planı şartlarına uymaktadır. Finansal tablolar, gerçeğe uygun değerleri ile gösterilen finansal varlık ve yükümlülüklerin dışında tarihi maliyet esasına göre hazırlanmış, kanuni kayıtlara TMS uyarınca doğru sunumun yapılması amacıyla gerekli düzeltme ve sınıflandırmalar yansıtılarak düzenlenmiştir</w:t>
      </w:r>
      <w:r w:rsidR="006A0912">
        <w:rPr>
          <w:sz w:val="22"/>
          <w:szCs w:val="22"/>
          <w:lang w:val="tr-TR"/>
        </w:rPr>
        <w:t xml:space="preserve">. </w:t>
      </w:r>
    </w:p>
    <w:p w:rsidR="000C57A5" w:rsidRDefault="000C57A5" w:rsidP="00411A37">
      <w:pPr>
        <w:widowControl w:val="0"/>
        <w:autoSpaceDE w:val="0"/>
        <w:autoSpaceDN w:val="0"/>
        <w:adjustRightInd w:val="0"/>
        <w:jc w:val="both"/>
        <w:rPr>
          <w:sz w:val="22"/>
          <w:szCs w:val="22"/>
          <w:lang w:val="tr-TR"/>
        </w:rPr>
      </w:pPr>
    </w:p>
    <w:p w:rsidR="000C57A5" w:rsidRPr="000C57A5" w:rsidRDefault="000C57A5" w:rsidP="000C57A5">
      <w:pPr>
        <w:widowControl w:val="0"/>
        <w:autoSpaceDE w:val="0"/>
        <w:autoSpaceDN w:val="0"/>
        <w:adjustRightInd w:val="0"/>
        <w:jc w:val="both"/>
        <w:rPr>
          <w:b/>
          <w:sz w:val="22"/>
          <w:szCs w:val="22"/>
          <w:lang w:val="tr-TR"/>
        </w:rPr>
      </w:pPr>
      <w:r w:rsidRPr="000C57A5">
        <w:rPr>
          <w:b/>
          <w:sz w:val="22"/>
          <w:szCs w:val="22"/>
          <w:lang w:val="tr-TR"/>
        </w:rPr>
        <w:t>Yeni ya da düzenlenmiş standartların ve yorumların uygulanması</w:t>
      </w:r>
    </w:p>
    <w:p w:rsidR="000C57A5" w:rsidRPr="000C57A5" w:rsidRDefault="000C57A5" w:rsidP="000C57A5">
      <w:pPr>
        <w:widowControl w:val="0"/>
        <w:autoSpaceDE w:val="0"/>
        <w:autoSpaceDN w:val="0"/>
        <w:adjustRightInd w:val="0"/>
        <w:jc w:val="both"/>
        <w:rPr>
          <w:sz w:val="22"/>
          <w:szCs w:val="22"/>
          <w:lang w:val="tr-TR"/>
        </w:rPr>
      </w:pPr>
    </w:p>
    <w:p w:rsidR="000C57A5" w:rsidRDefault="000C57A5" w:rsidP="000C57A5">
      <w:pPr>
        <w:widowControl w:val="0"/>
        <w:autoSpaceDE w:val="0"/>
        <w:autoSpaceDN w:val="0"/>
        <w:adjustRightInd w:val="0"/>
        <w:jc w:val="both"/>
        <w:rPr>
          <w:sz w:val="22"/>
          <w:szCs w:val="22"/>
          <w:lang w:val="tr-TR"/>
        </w:rPr>
      </w:pPr>
      <w:r w:rsidRPr="000C57A5">
        <w:rPr>
          <w:sz w:val="22"/>
          <w:szCs w:val="22"/>
          <w:lang w:val="tr-TR"/>
        </w:rPr>
        <w:t>Şirket KGK tarafından yayınlanan ve 1 Ocak 2013 tarihinden itibaren geçerli olan yeni ve revize edilmiş standartlar ve yorumlardan kendi faaliyet konusu ile ilgili olanları uygulamıştır.</w:t>
      </w:r>
    </w:p>
    <w:p w:rsidR="000C57A5" w:rsidRDefault="000C57A5" w:rsidP="000C57A5">
      <w:pPr>
        <w:widowControl w:val="0"/>
        <w:autoSpaceDE w:val="0"/>
        <w:autoSpaceDN w:val="0"/>
        <w:adjustRightInd w:val="0"/>
        <w:jc w:val="both"/>
        <w:rPr>
          <w:sz w:val="22"/>
          <w:szCs w:val="22"/>
          <w:lang w:val="tr-TR"/>
        </w:rPr>
      </w:pPr>
    </w:p>
    <w:p w:rsidR="000C57A5" w:rsidRPr="000C57A5" w:rsidRDefault="000C57A5" w:rsidP="000C57A5">
      <w:pPr>
        <w:widowControl w:val="0"/>
        <w:autoSpaceDE w:val="0"/>
        <w:autoSpaceDN w:val="0"/>
        <w:adjustRightInd w:val="0"/>
        <w:jc w:val="both"/>
        <w:rPr>
          <w:b/>
          <w:sz w:val="22"/>
          <w:szCs w:val="22"/>
          <w:lang w:val="tr-TR"/>
        </w:rPr>
      </w:pPr>
      <w:r w:rsidRPr="000C57A5">
        <w:rPr>
          <w:b/>
          <w:sz w:val="22"/>
          <w:szCs w:val="22"/>
          <w:lang w:val="tr-TR"/>
        </w:rPr>
        <w:t>Yeni standartlar ve değişiklikler:</w:t>
      </w:r>
    </w:p>
    <w:p w:rsidR="000C57A5" w:rsidRPr="000C57A5" w:rsidRDefault="000C57A5"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UMS/TMS 1 (değişiklik), “Finansal Tabloların Sunumu, Diğer Kapsamlı Gelir”, 1 Temmuz 2012 tarihinde veya bu tarihten sonra başlayan yıllık raporlama dönemlerinde geçerlidir. Değişikler sonucu ortaya çıkan temel gelişme işletmelerin diğer kapsamlı gelir altında gösterdiği hesapları daha sonraki dönemlerde potansiyel olarak gelir tablosu ile ilişkilendirilecek olarak gruplaması zorunluluğunun getirilmesidir. Değişiklik diğer kapsamlı gelirde hangi kalemlerin gösterileceğinden bahsetmemektedir.</w:t>
      </w:r>
    </w:p>
    <w:p w:rsidR="000C57A5" w:rsidRPr="000C57A5" w:rsidRDefault="000C57A5" w:rsidP="000C57A5">
      <w:pPr>
        <w:widowControl w:val="0"/>
        <w:autoSpaceDE w:val="0"/>
        <w:autoSpaceDN w:val="0"/>
        <w:adjustRightInd w:val="0"/>
        <w:jc w:val="both"/>
        <w:rPr>
          <w:sz w:val="22"/>
          <w:szCs w:val="22"/>
          <w:lang w:val="tr-TR"/>
        </w:rPr>
      </w:pPr>
    </w:p>
    <w:p w:rsidR="00A172CB"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 xml:space="preserve">UMS/TMS 19 (değişiklik), “Çalışanlara Sağlanan Faydalar”, 1 Ocak 2013 tarihinde veya bu tarihten sonra başlayan yıllık raporlama dönemlerinde geçerlidir. Değişiklikler, koridor metodunu yürürlükten kaldırmakta ve finansal giderlerin net fonlama temelinde hesaplanmasını öngörmektedir.  Standart, geçmiş hizmet maliyetlerinin gelir tablosunda muhasebeleştirilmesi </w:t>
      </w:r>
      <w:r w:rsidRPr="000C57A5">
        <w:rPr>
          <w:sz w:val="22"/>
          <w:szCs w:val="22"/>
          <w:lang w:val="tr-TR"/>
        </w:rPr>
        <w:lastRenderedPageBreak/>
        <w:t>hükmünü içermektedir. Yeni bir kavram olan yeniden ölçümü, gelir tablosu yerine diğer kapsamlı gelirde muhasebeleştirilmesini içermektedir.</w:t>
      </w:r>
      <w:r w:rsidR="00A172CB">
        <w:rPr>
          <w:sz w:val="22"/>
          <w:szCs w:val="22"/>
          <w:lang w:val="tr-TR"/>
        </w:rPr>
        <w:br w:type="page"/>
      </w:r>
    </w:p>
    <w:p w:rsidR="00E85A23" w:rsidRPr="007B6EE6" w:rsidRDefault="00E85A23" w:rsidP="00E85A23">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E85A23" w:rsidRDefault="00E85A23"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10 (değişiklik), “Konsolide Finansal Tablolar”, 1 Ocak 2013 tarihinde veya bu tarihten sonra başlayan yıllık raporlama dönemlerinde geçerlidir. Standart, kontrol konseptini bir işletmenin konsolidasyon kapsamına alınması için belirleyici unsur kabul ederek var olan prensipleri geliştirmektedir.</w:t>
      </w:r>
    </w:p>
    <w:p w:rsidR="000C57A5" w:rsidRPr="000C57A5" w:rsidRDefault="00A172CB" w:rsidP="00A172CB">
      <w:pPr>
        <w:widowControl w:val="0"/>
        <w:tabs>
          <w:tab w:val="left" w:pos="900"/>
        </w:tabs>
        <w:autoSpaceDE w:val="0"/>
        <w:autoSpaceDN w:val="0"/>
        <w:adjustRightInd w:val="0"/>
        <w:jc w:val="both"/>
        <w:rPr>
          <w:sz w:val="22"/>
          <w:szCs w:val="22"/>
          <w:lang w:val="tr-TR"/>
        </w:rPr>
      </w:pPr>
      <w:r>
        <w:rPr>
          <w:sz w:val="22"/>
          <w:szCs w:val="22"/>
          <w:lang w:val="tr-TR"/>
        </w:rPr>
        <w:tab/>
      </w: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11, “Müşterek Anlaşmalar”, 1 Ocak 2013 tarihinde veya bu tarihten sonra başlayan yıllık raporlama dönemlerinde geçerlidir. Standart, ortak düzenlemelerin yasal şekli yerine düzenlemenin sağladığı haklara ve yükümlülükleri vurgulayarak ortak düzenlemelere daha gerçekçi bir bakış açısı getirmektedir.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TFRS/UFRS 12, ‘Diğer işletmelerdeki paylara ilişkin açıklamalar’ ; 1 Ocak 2013 tarihinde veya bu tarihten sonra aşlayan yıllık raporlama dönemlerinde geçerlidir. TFRS/UFRS 12, müşterek anlaşmalar, iştirakler, özel amaçlı araçlar ve diğer bilanço dışı araçlar dahil olmak üzere her çeşit yatırım ile ilgili yapılacak dipnot açıklamalarını belirlemiştir.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10, 11 ve 12’ye geçiş rehberi (değişiklik), 1 Ocak 2013 tarihinde veya bu tarihten sonra başlayan yıllık raporlama dönemlerinde geçerlidir. Bu değişiklik, geçiş UFRS/TFRS 10, 11 ve 12’ye geçiş sürecinde düzeltilmesi gereken önceki dönem mali tablolarına limit getirip karşılaştırılması gereken mali tabloyu bir önceki yıl ile sınırlı tutmaktadır. Konsolide yapısı olmayan işletmeler için değişiklik karşılaştırmalı mali tablo sunumunu UFRS/TFRS 12’nin ilk defa geçerli olacağı tarihe kadar kaldırmıştır.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13, “Gerçeğe Uygun Değer Ölçümü”, 1 Ocak 2013 tarihinde veya bu tarihten sonra başlayan yıllık raporlama dönemlerinde geçerlidir. Standart, tam bir makul değer tanımı ve tüm UFRS/TFRS’lerde uygulanacak tek bir ölçüm ve dipnot açıklamalar kaynağı sağlayarak tutarlılığın geliştirilmesi ve karmaşıklığın azaltılmasını amaçlamaktadır.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UMS/TMS 27 (revize), “Bireysel Finansal Tablolar”, 1 Ocak 2013 tarihinde veya bu tarihten sonra başlayan yıllık raporlama dönemlerinde geçerlidir. Standart, UMS/TMS 27’nin kontrol ile ilgili hükümlerinin yeni UFRS/TFRS 10’da ele alınmasından sonra geride kalan bireysel finansal tablolar ile ilgili hükümleri içermektedir.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UMS/TMS 28 (revize), “İştirakler ve İş Ortaklıklarındaki Yatırımlar”, 1 Ocak 2013 tarihinde veya bu tarihten sonra başlayan yıllık raporlama dönemlerinde geçerlidir. Standart, yeni UFRS/TFRS 11’in yayınlanmasının ardından özkaynak yöntemiyle muhasebeleştirilecek iş ortaklıkları ve iştirakler ile ilgili yükümlülükleri içermektedir.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7 (değişiklik), “Finansal Araçlar: Açıklamalar”, 1 Ocak 2013 tarihinde veya bu tarihten sonra başlayan yıllık raporlama dönemlerinde geçerlidir. Değişiklik, halihazırda geçerli olan dipnot açıklamalarının iyileştirilerek UFRS/TFRS ve US GAAP finansal tablo hazırlayan şirketler arasındaki karşılaştırılabilirliğin arttırılması amacını taşımaktadır.</w:t>
      </w:r>
    </w:p>
    <w:p w:rsid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1 (değişiklik), “UFRS</w:t>
      </w:r>
      <w:r w:rsidR="00A172CB">
        <w:rPr>
          <w:sz w:val="22"/>
          <w:szCs w:val="22"/>
          <w:lang w:val="tr-TR"/>
        </w:rPr>
        <w:t>/TFRS’nin İlk Defa Uygulanması -</w:t>
      </w:r>
      <w:r w:rsidRPr="000C57A5">
        <w:rPr>
          <w:sz w:val="22"/>
          <w:szCs w:val="22"/>
          <w:lang w:val="tr-TR"/>
        </w:rPr>
        <w:t xml:space="preserve"> devlet kredileri”, </w:t>
      </w:r>
      <w:r w:rsidR="00A172CB">
        <w:rPr>
          <w:sz w:val="22"/>
          <w:szCs w:val="22"/>
          <w:lang w:val="tr-TR"/>
        </w:rPr>
        <w:br/>
      </w:r>
      <w:r w:rsidRPr="000C57A5">
        <w:rPr>
          <w:sz w:val="22"/>
          <w:szCs w:val="22"/>
          <w:lang w:val="tr-TR"/>
        </w:rPr>
        <w:t>1 Ocak 2013 tarihinde veya bu tarihten sonra başlayan yıllık raporlama dönemlerinde geçerlidir. Değişiklik, ilk kez UFRS/TFRS uygulayan şirketlerin piyasa faiz oranından daha az bir maliyet ile kullandıkları devlet kredilerinin muhasebeleştirilmesini içermektedir</w:t>
      </w:r>
    </w:p>
    <w:p w:rsidR="000C57A5" w:rsidRPr="000C57A5" w:rsidRDefault="000C57A5" w:rsidP="000C57A5">
      <w:pPr>
        <w:widowControl w:val="0"/>
        <w:autoSpaceDE w:val="0"/>
        <w:autoSpaceDN w:val="0"/>
        <w:adjustRightInd w:val="0"/>
        <w:jc w:val="both"/>
        <w:rPr>
          <w:sz w:val="22"/>
          <w:szCs w:val="22"/>
          <w:lang w:val="tr-TR"/>
        </w:rPr>
      </w:pPr>
    </w:p>
    <w:p w:rsidR="00A172CB" w:rsidRDefault="00A172CB">
      <w:pPr>
        <w:spacing w:after="200" w:line="276" w:lineRule="auto"/>
        <w:rPr>
          <w:b/>
          <w:sz w:val="22"/>
          <w:szCs w:val="22"/>
          <w:lang w:val="tr-TR"/>
        </w:rPr>
      </w:pPr>
      <w:r>
        <w:rPr>
          <w:b/>
          <w:sz w:val="22"/>
          <w:szCs w:val="22"/>
          <w:lang w:val="tr-TR"/>
        </w:rPr>
        <w:br w:type="page"/>
      </w:r>
    </w:p>
    <w:p w:rsidR="00E85A23" w:rsidRPr="007B6EE6" w:rsidRDefault="00E85A23" w:rsidP="00E85A23">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E85A23" w:rsidRDefault="00E85A23" w:rsidP="000C57A5">
      <w:pPr>
        <w:widowControl w:val="0"/>
        <w:autoSpaceDE w:val="0"/>
        <w:autoSpaceDN w:val="0"/>
        <w:adjustRightInd w:val="0"/>
        <w:jc w:val="both"/>
        <w:rPr>
          <w:sz w:val="22"/>
          <w:szCs w:val="22"/>
          <w:lang w:val="tr-TR"/>
        </w:rPr>
      </w:pPr>
    </w:p>
    <w:p w:rsidR="000C57A5" w:rsidRPr="000C57A5" w:rsidRDefault="00F94A28" w:rsidP="00A172CB">
      <w:pPr>
        <w:widowControl w:val="0"/>
        <w:autoSpaceDE w:val="0"/>
        <w:autoSpaceDN w:val="0"/>
        <w:adjustRightInd w:val="0"/>
        <w:ind w:left="567" w:hanging="567"/>
        <w:jc w:val="both"/>
        <w:rPr>
          <w:sz w:val="22"/>
          <w:szCs w:val="22"/>
          <w:lang w:val="tr-TR"/>
        </w:rPr>
      </w:pPr>
      <w:r>
        <w:rPr>
          <w:sz w:val="22"/>
          <w:szCs w:val="22"/>
          <w:lang w:val="tr-TR"/>
        </w:rPr>
        <w:t>•</w:t>
      </w:r>
      <w:r>
        <w:rPr>
          <w:sz w:val="22"/>
          <w:szCs w:val="22"/>
          <w:lang w:val="tr-TR"/>
        </w:rPr>
        <w:tab/>
        <w:t>UFRS/TFRS’</w:t>
      </w:r>
      <w:r w:rsidR="000C57A5" w:rsidRPr="000C57A5">
        <w:rPr>
          <w:sz w:val="22"/>
          <w:szCs w:val="22"/>
          <w:lang w:val="tr-TR"/>
        </w:rPr>
        <w:t>lerin geliştirilmesi projesi kapsamında, 2011 yılı içinde 5 tane standarda değişiklik getirilmiştir. UFRS/TFRS 1, UMS/TMS 1, UMS/TMS 16, UMS/TMS 32 ve UMS/TMS 34. Bu değişiklikler 1 Ocak 2013 tarihinde veya bu tarihten sonra başlayan yıllık raporlama dönemlerinde geçerlidir.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 xml:space="preserve">UFRYK/TFRYK 20, “Açık İşletme Madeninin Üretim Aşamasındaki Dekupaj Maliyetleri” </w:t>
      </w:r>
      <w:r w:rsidR="00A172CB">
        <w:rPr>
          <w:sz w:val="22"/>
          <w:szCs w:val="22"/>
          <w:lang w:val="tr-TR"/>
        </w:rPr>
        <w:br/>
      </w:r>
      <w:r w:rsidRPr="000C57A5">
        <w:rPr>
          <w:sz w:val="22"/>
          <w:szCs w:val="22"/>
          <w:lang w:val="tr-TR"/>
        </w:rPr>
        <w:t>1 Ocak 2013 tarihinde veya bu tarihten sonra başlayan yıllık raporlama dönemlerinde geçerlidir. Bu yorum, üretim sırasında oluşan sökme maliyetleri ile ilgili muhasebeleştirmeyi içermektedir.</w:t>
      </w:r>
    </w:p>
    <w:p w:rsidR="000C57A5" w:rsidRPr="000C57A5" w:rsidRDefault="000C57A5" w:rsidP="000C57A5">
      <w:pPr>
        <w:widowControl w:val="0"/>
        <w:autoSpaceDE w:val="0"/>
        <w:autoSpaceDN w:val="0"/>
        <w:adjustRightInd w:val="0"/>
        <w:jc w:val="both"/>
        <w:rPr>
          <w:sz w:val="22"/>
          <w:szCs w:val="22"/>
          <w:lang w:val="tr-TR"/>
        </w:rPr>
      </w:pPr>
    </w:p>
    <w:p w:rsidR="000C57A5" w:rsidRPr="000C57A5" w:rsidRDefault="000C57A5" w:rsidP="000C57A5">
      <w:pPr>
        <w:widowControl w:val="0"/>
        <w:autoSpaceDE w:val="0"/>
        <w:autoSpaceDN w:val="0"/>
        <w:adjustRightInd w:val="0"/>
        <w:jc w:val="both"/>
        <w:rPr>
          <w:b/>
          <w:sz w:val="22"/>
          <w:szCs w:val="22"/>
          <w:lang w:val="tr-TR"/>
        </w:rPr>
      </w:pPr>
      <w:r w:rsidRPr="000C57A5">
        <w:rPr>
          <w:b/>
          <w:sz w:val="22"/>
          <w:szCs w:val="22"/>
          <w:lang w:val="tr-TR"/>
        </w:rPr>
        <w:t>31 Aralık 2013 tarihinde henüz yürürlüğe girmemiş olan standartlar, değişiklikler ve yorumlar:</w:t>
      </w:r>
    </w:p>
    <w:p w:rsidR="000C57A5" w:rsidRPr="000C57A5" w:rsidRDefault="000C57A5"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UMS/TMS 32 (değişiklik), “Finansal Araçlar: Sunum”, 1 Ocak 2014 tarihinde veya bu tarihten sonra başlayan yıllık raporlama dönemlerinde geçerlidir. Değişiklik ile UMS/TMS 32, “Finansal Araçlar: Sunum” standardında bulunan uygulama rehberi bilançoda bulunan finansal varlık ve finansal yükümlülüklerin netleştirilmesi konusunda daha açıklayıcı olması amacıyla güncellenmiştir.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UFRS/TFRS 9 “Finansal Araçlar ”, 1 Ocak 2015 tarihinde veya bu tarihten sonra başlayan yıllık raporlama dönemlerinde geçerlidir. Finansal varlık ve yükümlülüklerin sınıflandırılması, ölçümü ve muhasebeleştirilmesine yer vermektedir. UMS/TMS 39’da yer alan finansal enstrümanların sınıflama ve ölçüm prensipleri yerine gelmiştir.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TFRS/UFRS 10, 12 ve TMS/UMS 27’deki ‘yatırım işletmelerinin konsolidasyonu ile ilgili değişiklikler’; 1 Ocak 2014 tarihinde veya bu tarihten sonra başlayan yıllık raporlama dönemlerinde geçerlidir. Bu değişiklik “yatırım işletmesi” tanımına giren şirketleri, bağlı ortaklıklarını konsolide etmekten muaf tutarak, bunun yerine, bu yatırımları gerçeğe uygun değer değişiklikleri kar veya zarara yansıtmak suretiyle muhasebeleştirmelerine olanak sağlamıştır. TFRS/UFRS 12’ de de yatırım işletmelerine ilişkin açıklamalar ile ilgili değişiklikler yapılmıştır.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TMS/UMS 36’daki değişiklik, 'Varlıklarda değer düşüklüğü' geri kazanılabilir tutar açıklamalarına ilişkin’; 1 Ocak 2014 tarihinde veya bu tarihten sonra başlayan yıllık raporlama dönemlerinde geçerlidir. Bu değişiklikler, değer düşüklüğüne uğramış varlığın, geri kazanılabilir değeri, gerçeğe uygun değerinden satış için gerekli masrafları düşülmesi ile bulunmuşsa; geri kazanılabilir değer ile ilgili bilgilerin açıklanmasına ilişkin ek açıklamalar getirmektedir.</w:t>
      </w:r>
    </w:p>
    <w:p w:rsidR="000C57A5" w:rsidRPr="000C57A5" w:rsidRDefault="000C57A5" w:rsidP="00A172CB">
      <w:pPr>
        <w:widowControl w:val="0"/>
        <w:autoSpaceDE w:val="0"/>
        <w:autoSpaceDN w:val="0"/>
        <w:adjustRightInd w:val="0"/>
        <w:ind w:left="567" w:hanging="567"/>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TMS/UMS 39’daki değişiklik‘Finansal Araçlar’: Muhasebeleştirilmesi ve ölçümü’ -  ‘türev araçların devredilmesi’; 1 Ocak 2014 tarihinde veya bu tarihten sonra başlayan yıllık raporlama dönemlerinde geçerlidir. Bu değişik belirtilen şartlar sağlandığı sürece, kanun ve yönetmeliklerden kaynaklanan korunma aracının taraflarının değişmesi veya karşı tarafın yenilenmesi sebebiyle finansal risklerden korunma muhasebesi uygulamasına son verilmeyeceğine açıklık getirmektedir.</w:t>
      </w:r>
    </w:p>
    <w:p w:rsidR="000C57A5" w:rsidRPr="000C57A5" w:rsidRDefault="000C57A5" w:rsidP="00A172CB">
      <w:pPr>
        <w:widowControl w:val="0"/>
        <w:autoSpaceDE w:val="0"/>
        <w:autoSpaceDN w:val="0"/>
        <w:adjustRightInd w:val="0"/>
        <w:ind w:left="567" w:hanging="567"/>
        <w:jc w:val="both"/>
        <w:rPr>
          <w:sz w:val="22"/>
          <w:szCs w:val="22"/>
          <w:lang w:val="tr-TR"/>
        </w:rPr>
      </w:pPr>
    </w:p>
    <w:p w:rsidR="00A172CB"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 xml:space="preserve">TFRYK/UFRYK 21 – TMS/UMS 37, 'Zorunlu vergiler', ; 1 Ocak 2014 tarihinde veya bu tarihten sonra başlayan yıllık raporlama dönemlerinde geçerlidir. “Karşılıklar, koşullu borçlar ve </w:t>
      </w:r>
      <w:r w:rsidRPr="000C57A5">
        <w:rPr>
          <w:sz w:val="22"/>
          <w:szCs w:val="22"/>
          <w:lang w:val="tr-TR"/>
        </w:rPr>
        <w:lastRenderedPageBreak/>
        <w:t>koşullu varlıklar” üzerine bu yorum vergiye ilişkin yükümlülüğün işletme tarafından, ödemeyi ortaya çıkaran eylemin ilgili yasalar çerçevesinde gerçekleştiği anda kaydedilmesi gerektiğine açıklık getirmektedir.</w:t>
      </w:r>
      <w:r w:rsidR="00A172CB">
        <w:rPr>
          <w:sz w:val="22"/>
          <w:szCs w:val="22"/>
          <w:lang w:val="tr-TR"/>
        </w:rPr>
        <w:br w:type="page"/>
      </w:r>
    </w:p>
    <w:p w:rsidR="00E85A23" w:rsidRPr="007B6EE6" w:rsidRDefault="00E85A23" w:rsidP="00E85A23">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E85A23" w:rsidRDefault="00E85A23"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Yıllık İyileştirmeler 2012: 1 Temmuz 2014 tarihinde veya bu tarihten sonra başlayan yıllık raporlama dönemlerinde geçerlidir. İyileştirme projesi 2010-2012 dönem aşağıda yer alan 7 standarda değişiklik getirmiştir:</w:t>
      </w:r>
    </w:p>
    <w:p w:rsidR="000C57A5" w:rsidRPr="000C57A5" w:rsidRDefault="000C57A5"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2; Hisse Bazlı Ödemeler</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3; İşletme Birleşmeleri</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8; Faaliyet Bölümleri</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TMS/UMS 16; Maddi Duran Varlıklar ve UMS 38, Maddi Olmayan Duran Varlıklar</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9; Finansal Araçlar: UMS 37, Karşılıklar, Şarta Bağlı Varlık ve Yükümlülükler</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TMS/UMS 39; Finansal Araçlar - Muhasebeleştirme ve Ölçüm</w:t>
      </w:r>
    </w:p>
    <w:p w:rsidR="000C57A5" w:rsidRPr="000C57A5" w:rsidRDefault="000C57A5"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567" w:hanging="567"/>
        <w:jc w:val="both"/>
        <w:rPr>
          <w:sz w:val="22"/>
          <w:szCs w:val="22"/>
          <w:lang w:val="tr-TR"/>
        </w:rPr>
      </w:pPr>
      <w:r w:rsidRPr="000C57A5">
        <w:rPr>
          <w:sz w:val="22"/>
          <w:szCs w:val="22"/>
          <w:lang w:val="tr-TR"/>
        </w:rPr>
        <w:t>-</w:t>
      </w:r>
      <w:r w:rsidRPr="000C57A5">
        <w:rPr>
          <w:sz w:val="22"/>
          <w:szCs w:val="22"/>
          <w:lang w:val="tr-TR"/>
        </w:rPr>
        <w:tab/>
        <w:t>Yıllık İyileştirmeler 2013; 1 Temmuz 2014 tarihinde veya bu tarihten sonra başlayan yıllık raporlama dönemlerinde geçerlidir. İyileştirme projesi 2011-12-13 dönem aşağıda yer alan 4 standarda değişiklik getirmiştir:</w:t>
      </w:r>
    </w:p>
    <w:p w:rsidR="000C57A5" w:rsidRPr="000C57A5" w:rsidRDefault="000C57A5" w:rsidP="000C57A5">
      <w:pPr>
        <w:widowControl w:val="0"/>
        <w:autoSpaceDE w:val="0"/>
        <w:autoSpaceDN w:val="0"/>
        <w:adjustRightInd w:val="0"/>
        <w:jc w:val="both"/>
        <w:rPr>
          <w:sz w:val="22"/>
          <w:szCs w:val="22"/>
          <w:lang w:val="tr-TR"/>
        </w:rPr>
      </w:pP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1; “UFRS’nin İlk Uygulaması</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3; İşletme Birleşmeleri</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TFRS/UFRS 13; Gerçeğe Uygun Değer Ölçümü</w:t>
      </w:r>
    </w:p>
    <w:p w:rsidR="000C57A5" w:rsidRPr="000C57A5" w:rsidRDefault="000C57A5" w:rsidP="00A172CB">
      <w:pPr>
        <w:widowControl w:val="0"/>
        <w:autoSpaceDE w:val="0"/>
        <w:autoSpaceDN w:val="0"/>
        <w:adjustRightInd w:val="0"/>
        <w:ind w:left="1134" w:hanging="567"/>
        <w:jc w:val="both"/>
        <w:rPr>
          <w:sz w:val="22"/>
          <w:szCs w:val="22"/>
          <w:lang w:val="tr-TR"/>
        </w:rPr>
      </w:pPr>
      <w:r w:rsidRPr="000C57A5">
        <w:rPr>
          <w:sz w:val="22"/>
          <w:szCs w:val="22"/>
          <w:lang w:val="tr-TR"/>
        </w:rPr>
        <w:t>-</w:t>
      </w:r>
      <w:r w:rsidRPr="000C57A5">
        <w:rPr>
          <w:sz w:val="22"/>
          <w:szCs w:val="22"/>
          <w:lang w:val="tr-TR"/>
        </w:rPr>
        <w:tab/>
        <w:t>TMS/UMS40; Yatırım Amaçlı Gayrimenkuller</w:t>
      </w:r>
    </w:p>
    <w:p w:rsidR="000C57A5" w:rsidRPr="000C57A5" w:rsidRDefault="000C57A5" w:rsidP="000C57A5">
      <w:pPr>
        <w:widowControl w:val="0"/>
        <w:autoSpaceDE w:val="0"/>
        <w:autoSpaceDN w:val="0"/>
        <w:adjustRightInd w:val="0"/>
        <w:jc w:val="both"/>
        <w:rPr>
          <w:sz w:val="22"/>
          <w:szCs w:val="22"/>
          <w:lang w:val="tr-TR"/>
        </w:rPr>
      </w:pPr>
    </w:p>
    <w:p w:rsidR="000C57A5" w:rsidRDefault="000C57A5" w:rsidP="000C57A5">
      <w:pPr>
        <w:widowControl w:val="0"/>
        <w:autoSpaceDE w:val="0"/>
        <w:autoSpaceDN w:val="0"/>
        <w:adjustRightInd w:val="0"/>
        <w:jc w:val="both"/>
        <w:rPr>
          <w:sz w:val="22"/>
          <w:szCs w:val="22"/>
          <w:lang w:val="tr-TR"/>
        </w:rPr>
      </w:pPr>
      <w:r w:rsidRPr="000C57A5">
        <w:rPr>
          <w:sz w:val="22"/>
          <w:szCs w:val="22"/>
          <w:lang w:val="tr-TR"/>
        </w:rPr>
        <w:t>Şirket yönetimi, yukarıdaki Standart ve Yorumların uygulanmasının gelecek dönemlerde Şirket’in finansal tabloları üzerinde önemli bir etki yaratmayacağı görüşündedir.</w:t>
      </w:r>
    </w:p>
    <w:p w:rsidR="00E85A23" w:rsidRDefault="00E85A23" w:rsidP="00E85A23">
      <w:pPr>
        <w:widowControl w:val="0"/>
        <w:autoSpaceDE w:val="0"/>
        <w:autoSpaceDN w:val="0"/>
        <w:adjustRightInd w:val="0"/>
        <w:jc w:val="both"/>
        <w:rPr>
          <w:sz w:val="22"/>
          <w:szCs w:val="22"/>
          <w:lang w:val="tr-TR"/>
        </w:rPr>
      </w:pPr>
    </w:p>
    <w:p w:rsidR="000C57A5" w:rsidRDefault="000C57A5" w:rsidP="00E85A23">
      <w:pPr>
        <w:widowControl w:val="0"/>
        <w:autoSpaceDE w:val="0"/>
        <w:autoSpaceDN w:val="0"/>
        <w:adjustRightInd w:val="0"/>
        <w:jc w:val="both"/>
        <w:rPr>
          <w:b/>
          <w:sz w:val="22"/>
          <w:szCs w:val="22"/>
          <w:lang w:val="tr-TR"/>
        </w:rPr>
      </w:pPr>
      <w:r w:rsidRPr="00EE67A0">
        <w:rPr>
          <w:b/>
          <w:sz w:val="22"/>
          <w:szCs w:val="22"/>
          <w:lang w:val="tr-TR"/>
        </w:rPr>
        <w:t xml:space="preserve">Yüksek </w:t>
      </w:r>
      <w:r w:rsidRPr="000C57A5">
        <w:rPr>
          <w:b/>
          <w:sz w:val="22"/>
          <w:szCs w:val="22"/>
          <w:lang w:val="tr-TR"/>
        </w:rPr>
        <w:t xml:space="preserve">enflasyon dönemlerinde finansal tabloların düzeltilmesi </w:t>
      </w:r>
    </w:p>
    <w:p w:rsidR="00EE67A0" w:rsidRPr="000C57A5" w:rsidRDefault="00EE67A0" w:rsidP="00E85A23">
      <w:pPr>
        <w:widowControl w:val="0"/>
        <w:autoSpaceDE w:val="0"/>
        <w:autoSpaceDN w:val="0"/>
        <w:adjustRightInd w:val="0"/>
        <w:jc w:val="both"/>
        <w:rPr>
          <w:sz w:val="22"/>
          <w:szCs w:val="22"/>
          <w:lang w:val="tr-TR"/>
        </w:rPr>
      </w:pPr>
    </w:p>
    <w:p w:rsidR="000C57A5" w:rsidRDefault="000C57A5" w:rsidP="000C57A5">
      <w:pPr>
        <w:widowControl w:val="0"/>
        <w:autoSpaceDE w:val="0"/>
        <w:autoSpaceDN w:val="0"/>
        <w:adjustRightInd w:val="0"/>
        <w:jc w:val="both"/>
        <w:rPr>
          <w:sz w:val="22"/>
          <w:szCs w:val="22"/>
          <w:lang w:val="tr-TR"/>
        </w:rPr>
      </w:pPr>
      <w:r w:rsidRPr="000C57A5">
        <w:rPr>
          <w:sz w:val="22"/>
          <w:szCs w:val="22"/>
          <w:lang w:val="tr-TR"/>
        </w:rPr>
        <w:t>SPK’nın 17 Mart 2005 tarih ve 11/367 sayılı Kararı uyarınca, Türkiye’de faaliyette bulunan ve finansal tablolarını SPK Tebliğ hükümlerine uygun olarak hazırlayan şirketler için, 1 Ocak 2005 tarihinden itibaren geçerli olmak üzere enflasyon muhasebesi uygulamasına son verilmiştir. Buna istinaden, 1 Ocak 2005 tarihinden itibaren, UMSK tarafından yayımlanmış 29 No’lu “Yüksek Enflasyonlu Ekonomilerde Finansal Raporlama” Standardı (“TMS 29”) uygulanmamıştır.</w:t>
      </w:r>
    </w:p>
    <w:p w:rsidR="00D42E43" w:rsidRDefault="00D42E43">
      <w:pPr>
        <w:widowControl w:val="0"/>
        <w:autoSpaceDE w:val="0"/>
        <w:autoSpaceDN w:val="0"/>
        <w:adjustRightInd w:val="0"/>
        <w:jc w:val="both"/>
        <w:rPr>
          <w:sz w:val="22"/>
          <w:szCs w:val="22"/>
          <w:lang w:val="tr-TR"/>
        </w:rPr>
      </w:pPr>
    </w:p>
    <w:p w:rsidR="00D42E43" w:rsidRDefault="006A0912">
      <w:pPr>
        <w:pStyle w:val="DokGman1"/>
        <w:keepNext w:val="0"/>
        <w:keepLines w:val="0"/>
        <w:widowControl w:val="0"/>
        <w:tabs>
          <w:tab w:val="clear" w:pos="-720"/>
        </w:tabs>
        <w:suppressAutoHyphens w:val="0"/>
        <w:jc w:val="both"/>
        <w:rPr>
          <w:rFonts w:ascii="Times New Roman" w:hAnsi="Times New Roman"/>
          <w:b/>
          <w:sz w:val="22"/>
          <w:szCs w:val="22"/>
          <w:lang w:val="tr-TR"/>
        </w:rPr>
      </w:pPr>
      <w:r>
        <w:rPr>
          <w:rFonts w:ascii="Times New Roman" w:hAnsi="Times New Roman"/>
          <w:b/>
          <w:sz w:val="22"/>
          <w:szCs w:val="22"/>
          <w:lang w:val="tr-TR"/>
        </w:rPr>
        <w:t xml:space="preserve">Karşılaştırmalı </w:t>
      </w:r>
      <w:r w:rsidR="000233BD">
        <w:rPr>
          <w:rFonts w:ascii="Times New Roman" w:hAnsi="Times New Roman"/>
          <w:b/>
          <w:sz w:val="22"/>
          <w:szCs w:val="22"/>
          <w:lang w:val="tr-TR"/>
        </w:rPr>
        <w:t>b</w:t>
      </w:r>
      <w:r>
        <w:rPr>
          <w:rFonts w:ascii="Times New Roman" w:hAnsi="Times New Roman"/>
          <w:b/>
          <w:sz w:val="22"/>
          <w:szCs w:val="22"/>
          <w:lang w:val="tr-TR"/>
        </w:rPr>
        <w:t xml:space="preserve">ilgiler ve </w:t>
      </w:r>
      <w:r w:rsidR="000233BD">
        <w:rPr>
          <w:rFonts w:ascii="Times New Roman" w:hAnsi="Times New Roman"/>
          <w:b/>
          <w:sz w:val="22"/>
          <w:szCs w:val="22"/>
          <w:lang w:val="tr-TR"/>
        </w:rPr>
        <w:t>önceki dönem tarihli finansal tabloların düzeltilmesi</w:t>
      </w:r>
    </w:p>
    <w:p w:rsidR="00247A5E" w:rsidRPr="00267E67" w:rsidRDefault="00247A5E" w:rsidP="00247A5E">
      <w:pPr>
        <w:widowControl w:val="0"/>
        <w:jc w:val="both"/>
        <w:rPr>
          <w:sz w:val="22"/>
          <w:szCs w:val="22"/>
          <w:lang w:val="tr-TR"/>
        </w:rPr>
      </w:pPr>
    </w:p>
    <w:p w:rsidR="00D42E43" w:rsidRPr="00247A5E" w:rsidRDefault="00247A5E" w:rsidP="00247A5E">
      <w:pPr>
        <w:widowControl w:val="0"/>
        <w:jc w:val="both"/>
        <w:rPr>
          <w:sz w:val="22"/>
          <w:szCs w:val="22"/>
          <w:lang w:val="tr-TR"/>
        </w:rPr>
      </w:pPr>
      <w:r w:rsidRPr="00247A5E">
        <w:rPr>
          <w:sz w:val="22"/>
          <w:szCs w:val="22"/>
          <w:lang w:val="tr-TR"/>
        </w:rPr>
        <w:t xml:space="preserve">Finansal durum ve performans trendlerinin tespitine imkân vermek üzere, Şirket’in finansal tabloları önceki dönemle karşılaştırmalı olarak hazırlanmaktadır. Şirket 31 Aralık 2013 tarihi itibarıyla finansal durum tablosu 31 Aralık 2012 tarihi itibarıyla hazırlanmış finansal durum tablosu ile 1 Ocak - </w:t>
      </w:r>
      <w:r w:rsidR="00A172CB">
        <w:rPr>
          <w:sz w:val="22"/>
          <w:szCs w:val="22"/>
          <w:lang w:val="tr-TR"/>
        </w:rPr>
        <w:br/>
      </w:r>
      <w:r w:rsidRPr="00247A5E">
        <w:rPr>
          <w:sz w:val="22"/>
          <w:szCs w:val="22"/>
          <w:lang w:val="tr-TR"/>
        </w:rPr>
        <w:t>31 Aralık 2013 hesap dönemine ait kar veya zarar ve diğer kapsamlı gelir tablosu, nakit akış tablosu ve özkaynak değişim tabloları ise 1 Ocak - 31 Aralık 2012 hesap dönemi ile karşılaştırmalı olarak düzenlemiştir. Gerekli görüldüğü takdirde cari dönem finansal tabloların sunumu ile uygunluk sağlaması açısından karşılaştırmalı bilgiler yeniden düzenlenmektedir.</w:t>
      </w:r>
    </w:p>
    <w:p w:rsidR="00247A5E" w:rsidRDefault="00247A5E">
      <w:pPr>
        <w:widowControl w:val="0"/>
        <w:jc w:val="both"/>
        <w:rPr>
          <w:sz w:val="22"/>
          <w:szCs w:val="22"/>
          <w:lang w:val="tr-TR"/>
        </w:rPr>
      </w:pPr>
    </w:p>
    <w:p w:rsidR="00D42E43" w:rsidRDefault="0069459B">
      <w:pPr>
        <w:widowControl w:val="0"/>
        <w:jc w:val="both"/>
        <w:rPr>
          <w:sz w:val="22"/>
          <w:szCs w:val="22"/>
          <w:lang w:val="tr-TR"/>
        </w:rPr>
      </w:pPr>
      <w:r>
        <w:rPr>
          <w:sz w:val="22"/>
          <w:szCs w:val="22"/>
          <w:lang w:val="tr-TR"/>
        </w:rPr>
        <w:t xml:space="preserve">Şirket, SPK’nın Şirket </w:t>
      </w:r>
      <w:r w:rsidR="006A0912" w:rsidRPr="00411A37">
        <w:rPr>
          <w:sz w:val="22"/>
          <w:szCs w:val="22"/>
          <w:lang w:val="tr-TR"/>
        </w:rPr>
        <w:t>7 Haziran 2013 tarih ve 20/670 sayılı toplantısında alınan karar uyarınca düzenlenecek mali tablo ve dipnot formatları hakkındaki duyurusuna istinaden geçmiş dönemlere ait ara dönem finansal tablolarda cari dönemde yapılan gösterim değişiklik</w:t>
      </w:r>
      <w:r w:rsidR="000C57A5">
        <w:rPr>
          <w:sz w:val="22"/>
          <w:szCs w:val="22"/>
          <w:lang w:val="tr-TR"/>
        </w:rPr>
        <w:t xml:space="preserve">lerine uygun olarak </w:t>
      </w:r>
      <w:r w:rsidR="006A0912" w:rsidRPr="00411A37">
        <w:rPr>
          <w:sz w:val="22"/>
          <w:szCs w:val="22"/>
          <w:lang w:val="tr-TR"/>
        </w:rPr>
        <w:t>gerekli sınıflandırmaları yapmıştır</w:t>
      </w:r>
      <w:r w:rsidR="006A0912">
        <w:rPr>
          <w:sz w:val="22"/>
          <w:szCs w:val="22"/>
          <w:lang w:val="tr-TR"/>
        </w:rPr>
        <w:t>.</w:t>
      </w:r>
    </w:p>
    <w:p w:rsidR="00D42E43" w:rsidRDefault="00D42E43">
      <w:pPr>
        <w:widowControl w:val="0"/>
        <w:jc w:val="both"/>
        <w:rPr>
          <w:b/>
          <w:sz w:val="22"/>
          <w:szCs w:val="22"/>
          <w:lang w:val="tr-TR"/>
        </w:rPr>
      </w:pPr>
    </w:p>
    <w:p w:rsidR="00A172CB" w:rsidRDefault="00A172CB">
      <w:pPr>
        <w:spacing w:after="200" w:line="276" w:lineRule="auto"/>
        <w:rPr>
          <w:b/>
          <w:sz w:val="22"/>
          <w:szCs w:val="22"/>
          <w:lang w:val="tr-TR"/>
        </w:rPr>
      </w:pPr>
      <w:r>
        <w:rPr>
          <w:b/>
          <w:sz w:val="22"/>
          <w:szCs w:val="22"/>
          <w:lang w:val="tr-TR"/>
        </w:rPr>
        <w:br w:type="page"/>
      </w:r>
    </w:p>
    <w:p w:rsidR="00483C5A" w:rsidRDefault="00483C5A" w:rsidP="00A172CB">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483C5A" w:rsidRDefault="00483C5A" w:rsidP="00A172CB">
      <w:pPr>
        <w:widowControl w:val="0"/>
        <w:ind w:left="567" w:right="-590" w:hanging="567"/>
        <w:jc w:val="both"/>
        <w:rPr>
          <w:b/>
          <w:sz w:val="22"/>
          <w:szCs w:val="22"/>
          <w:lang w:val="tr-TR"/>
        </w:rPr>
      </w:pPr>
    </w:p>
    <w:p w:rsidR="00483C5A" w:rsidRDefault="00483C5A" w:rsidP="00A172CB">
      <w:pPr>
        <w:jc w:val="both"/>
        <w:rPr>
          <w:b/>
          <w:sz w:val="22"/>
          <w:szCs w:val="22"/>
          <w:lang w:val="tr-TR"/>
        </w:rPr>
      </w:pPr>
      <w:r w:rsidRPr="00483C5A">
        <w:rPr>
          <w:b/>
          <w:sz w:val="22"/>
          <w:szCs w:val="22"/>
          <w:lang w:val="tr-TR"/>
        </w:rPr>
        <w:t>Yeniden sınıflandırmalar</w:t>
      </w:r>
    </w:p>
    <w:p w:rsidR="00A172CB" w:rsidRPr="00A172CB" w:rsidRDefault="00A172CB" w:rsidP="00A172CB">
      <w:pPr>
        <w:jc w:val="both"/>
        <w:rPr>
          <w:b/>
          <w:sz w:val="16"/>
          <w:szCs w:val="16"/>
          <w:lang w:val="tr-TR"/>
        </w:rPr>
      </w:pPr>
    </w:p>
    <w:p w:rsidR="00483C5A" w:rsidRDefault="00F94A28" w:rsidP="00A172CB">
      <w:pPr>
        <w:jc w:val="both"/>
        <w:rPr>
          <w:sz w:val="22"/>
          <w:szCs w:val="22"/>
          <w:lang w:val="tr-TR"/>
        </w:rPr>
      </w:pPr>
      <w:r>
        <w:rPr>
          <w:sz w:val="22"/>
          <w:szCs w:val="22"/>
          <w:lang w:val="tr-TR"/>
        </w:rPr>
        <w:t>SPK’nın 7 Haziran </w:t>
      </w:r>
      <w:r w:rsidR="00483C5A" w:rsidRPr="00483C5A">
        <w:rPr>
          <w:sz w:val="22"/>
          <w:szCs w:val="22"/>
          <w:lang w:val="tr-TR"/>
        </w:rPr>
        <w:t xml:space="preserve">2013 tarih ve 20/670 sayılı toplantısında alınan karar uyarınca Sermaye </w:t>
      </w:r>
      <w:r>
        <w:rPr>
          <w:sz w:val="22"/>
          <w:szCs w:val="22"/>
          <w:lang w:val="tr-TR"/>
        </w:rPr>
        <w:t>P</w:t>
      </w:r>
      <w:r w:rsidR="00483C5A" w:rsidRPr="00483C5A">
        <w:rPr>
          <w:sz w:val="22"/>
          <w:szCs w:val="22"/>
          <w:lang w:val="tr-TR"/>
        </w:rPr>
        <w:t>iyasasında Finansal Raporlamaya İlişkin Esaslar Tebliği kapsamına giren sermaye piyasası kurumları için 31 Mart 2013 tarihinden sonra sona eren ara dönemlerden itibaren yürürlüğe giren finansal tablo örnekleri ve kullanım rehberi yayınlanmıştır. Yürürlüğe giren bu formatlar uyarınca Şirket’in finansal durum tablolarında çeşitli sınıflamalar yapılmıştır.</w:t>
      </w:r>
    </w:p>
    <w:p w:rsidR="00264CA5" w:rsidRDefault="00264CA5" w:rsidP="00A172CB">
      <w:pPr>
        <w:jc w:val="both"/>
        <w:rPr>
          <w:sz w:val="22"/>
          <w:szCs w:val="22"/>
          <w:lang w:val="tr-TR"/>
        </w:rPr>
      </w:pPr>
    </w:p>
    <w:p w:rsidR="003A01D8" w:rsidRPr="003A01D8" w:rsidRDefault="003A01D8" w:rsidP="00A172CB">
      <w:pPr>
        <w:pStyle w:val="Teknik4"/>
        <w:widowControl w:val="0"/>
        <w:tabs>
          <w:tab w:val="left" w:pos="567"/>
        </w:tabs>
        <w:suppressAutoHyphens w:val="0"/>
        <w:ind w:left="14" w:hanging="14"/>
        <w:jc w:val="both"/>
        <w:rPr>
          <w:rFonts w:ascii="Times New Roman" w:hAnsi="Times New Roman"/>
          <w:b w:val="0"/>
          <w:sz w:val="22"/>
          <w:szCs w:val="22"/>
          <w:lang w:val="tr-TR"/>
        </w:rPr>
      </w:pPr>
      <w:r w:rsidRPr="003A01D8">
        <w:rPr>
          <w:rFonts w:ascii="Times New Roman" w:hAnsi="Times New Roman"/>
          <w:b w:val="0"/>
          <w:sz w:val="22"/>
          <w:szCs w:val="22"/>
          <w:lang w:val="tr-TR"/>
        </w:rPr>
        <w:t>Bu çerçevede Şirket’in 31 Aralık 2012 tarihli finansal durum tablosunda “Diğer dönen v</w:t>
      </w:r>
      <w:r>
        <w:rPr>
          <w:rFonts w:ascii="Times New Roman" w:hAnsi="Times New Roman"/>
          <w:b w:val="0"/>
          <w:sz w:val="22"/>
          <w:szCs w:val="22"/>
          <w:lang w:val="tr-TR"/>
        </w:rPr>
        <w:t xml:space="preserve">arlıklar” hesabında gösterilen </w:t>
      </w:r>
      <w:r w:rsidRPr="003A01D8">
        <w:rPr>
          <w:rFonts w:ascii="Times New Roman" w:hAnsi="Times New Roman"/>
          <w:b w:val="0"/>
          <w:sz w:val="22"/>
          <w:szCs w:val="22"/>
          <w:lang w:val="tr-TR"/>
        </w:rPr>
        <w:t>1.</w:t>
      </w:r>
      <w:r>
        <w:rPr>
          <w:rFonts w:ascii="Times New Roman" w:hAnsi="Times New Roman"/>
          <w:b w:val="0"/>
          <w:sz w:val="22"/>
          <w:szCs w:val="22"/>
          <w:lang w:val="tr-TR"/>
        </w:rPr>
        <w:t>000</w:t>
      </w:r>
      <w:r w:rsidRPr="003A01D8">
        <w:rPr>
          <w:rFonts w:ascii="Times New Roman" w:hAnsi="Times New Roman"/>
          <w:b w:val="0"/>
          <w:sz w:val="22"/>
          <w:szCs w:val="22"/>
          <w:lang w:val="tr-TR"/>
        </w:rPr>
        <w:t xml:space="preserve"> TL tutarında “Peşin ödenmiş giderler” hesabında ayrı olarak yeniden sınıflandırılmıştır.</w:t>
      </w:r>
    </w:p>
    <w:p w:rsidR="00EE67A0" w:rsidRPr="00A172CB" w:rsidRDefault="00EE67A0" w:rsidP="00A172CB">
      <w:pPr>
        <w:jc w:val="both"/>
        <w:rPr>
          <w:sz w:val="16"/>
          <w:szCs w:val="16"/>
          <w:lang w:val="tr-TR"/>
        </w:rPr>
      </w:pPr>
    </w:p>
    <w:p w:rsidR="00D42E43" w:rsidRDefault="006A0912" w:rsidP="00A172CB">
      <w:pPr>
        <w:widowControl w:val="0"/>
        <w:jc w:val="both"/>
        <w:rPr>
          <w:b/>
          <w:sz w:val="22"/>
          <w:szCs w:val="22"/>
          <w:lang w:val="tr-TR"/>
        </w:rPr>
      </w:pPr>
      <w:r>
        <w:rPr>
          <w:b/>
          <w:sz w:val="22"/>
          <w:szCs w:val="22"/>
          <w:lang w:val="tr-TR"/>
        </w:rPr>
        <w:t>Netleştirme</w:t>
      </w:r>
    </w:p>
    <w:p w:rsidR="00D42E43" w:rsidRPr="00A172CB" w:rsidRDefault="00D42E43" w:rsidP="00A172CB">
      <w:pPr>
        <w:pStyle w:val="DokGman1"/>
        <w:keepNext w:val="0"/>
        <w:keepLines w:val="0"/>
        <w:widowControl w:val="0"/>
        <w:tabs>
          <w:tab w:val="clear" w:pos="-720"/>
        </w:tabs>
        <w:suppressAutoHyphens w:val="0"/>
        <w:jc w:val="both"/>
        <w:rPr>
          <w:rFonts w:ascii="Times New Roman" w:hAnsi="Times New Roman"/>
          <w:b/>
          <w:sz w:val="16"/>
          <w:szCs w:val="16"/>
          <w:lang w:val="tr-TR"/>
        </w:rPr>
      </w:pPr>
    </w:p>
    <w:p w:rsidR="00D42E43" w:rsidRDefault="006A0912" w:rsidP="00A172CB">
      <w:pPr>
        <w:widowControl w:val="0"/>
        <w:jc w:val="both"/>
        <w:rPr>
          <w:sz w:val="22"/>
          <w:szCs w:val="22"/>
          <w:lang w:val="tr-TR"/>
        </w:rPr>
      </w:pPr>
      <w:r>
        <w:rPr>
          <w:sz w:val="22"/>
          <w:szCs w:val="22"/>
          <w:lang w:val="tr-TR"/>
        </w:rPr>
        <w:t>Finansal varlık ve yükümlülükler, gerekli kanuni hak olması, söz konusu varlık ve yükümlülükleri net olarak değerlendirmeye niyet olması veya varlıkların elde edilmesi ile yükümlülüklerin yerine getirilmesinin birbirini takip ettiği durumlarda net olarak gösterilirler.</w:t>
      </w:r>
    </w:p>
    <w:p w:rsidR="00D42E43" w:rsidRPr="00A172CB" w:rsidRDefault="00D42E43" w:rsidP="00A172CB">
      <w:pPr>
        <w:widowControl w:val="0"/>
        <w:jc w:val="both"/>
        <w:rPr>
          <w:b/>
          <w:sz w:val="16"/>
          <w:szCs w:val="16"/>
          <w:lang w:val="tr-TR"/>
        </w:rPr>
      </w:pPr>
    </w:p>
    <w:p w:rsidR="00E85A23" w:rsidRPr="00E85A23" w:rsidRDefault="00E85A23" w:rsidP="00A172CB">
      <w:pPr>
        <w:widowControl w:val="0"/>
        <w:jc w:val="both"/>
        <w:rPr>
          <w:b/>
          <w:sz w:val="22"/>
          <w:szCs w:val="22"/>
          <w:lang w:val="tr-TR"/>
        </w:rPr>
      </w:pPr>
      <w:r w:rsidRPr="00E85A23">
        <w:rPr>
          <w:b/>
          <w:sz w:val="22"/>
          <w:szCs w:val="22"/>
          <w:lang w:val="tr-TR"/>
        </w:rPr>
        <w:t>Raporlama para birimi</w:t>
      </w:r>
    </w:p>
    <w:p w:rsidR="00E85A23" w:rsidRPr="00A172CB" w:rsidRDefault="00E85A23" w:rsidP="00A172CB">
      <w:pPr>
        <w:widowControl w:val="0"/>
        <w:jc w:val="both"/>
        <w:rPr>
          <w:b/>
          <w:sz w:val="16"/>
          <w:szCs w:val="16"/>
          <w:lang w:val="tr-TR"/>
        </w:rPr>
      </w:pPr>
    </w:p>
    <w:p w:rsidR="00E85A23" w:rsidRDefault="00E85A23" w:rsidP="00A172CB">
      <w:pPr>
        <w:widowControl w:val="0"/>
        <w:jc w:val="both"/>
        <w:rPr>
          <w:sz w:val="22"/>
          <w:szCs w:val="22"/>
          <w:lang w:val="tr-TR"/>
        </w:rPr>
      </w:pPr>
      <w:r w:rsidRPr="00E85A23">
        <w:rPr>
          <w:sz w:val="22"/>
          <w:szCs w:val="22"/>
          <w:lang w:val="tr-TR"/>
        </w:rPr>
        <w:t>Şirket’in finansal tabloları, faaliyette bulunduğu temel ekonomik çevrede geçerli olan para birimi (fonksiyonel para birimi) ile sunulmuştur. İşletmenin finansal durumu ve faaliyet sonucu, Şirket’in geçerli para birimi olan ve finansal tablo için sunum para birimi olan TL cinsinden ifade edilmiştir.</w:t>
      </w:r>
    </w:p>
    <w:p w:rsidR="00E85A23" w:rsidRPr="00A172CB" w:rsidRDefault="00E85A23" w:rsidP="00A172CB">
      <w:pPr>
        <w:widowControl w:val="0"/>
        <w:jc w:val="both"/>
        <w:rPr>
          <w:sz w:val="16"/>
          <w:szCs w:val="16"/>
          <w:lang w:val="tr-TR"/>
        </w:rPr>
      </w:pPr>
    </w:p>
    <w:p w:rsidR="00E85A23" w:rsidRPr="00E85A23" w:rsidRDefault="00E85A23" w:rsidP="00A172CB">
      <w:pPr>
        <w:widowControl w:val="0"/>
        <w:jc w:val="both"/>
        <w:rPr>
          <w:b/>
          <w:sz w:val="22"/>
          <w:szCs w:val="22"/>
          <w:lang w:val="tr-TR"/>
        </w:rPr>
      </w:pPr>
      <w:r w:rsidRPr="00E85A23">
        <w:rPr>
          <w:b/>
          <w:sz w:val="22"/>
          <w:szCs w:val="22"/>
          <w:lang w:val="tr-TR"/>
        </w:rPr>
        <w:t xml:space="preserve">İşletmenin Sürekliliği </w:t>
      </w:r>
    </w:p>
    <w:p w:rsidR="00E85A23" w:rsidRPr="00A172CB" w:rsidRDefault="00E85A23" w:rsidP="00A172CB">
      <w:pPr>
        <w:widowControl w:val="0"/>
        <w:jc w:val="both"/>
        <w:rPr>
          <w:sz w:val="16"/>
          <w:szCs w:val="16"/>
          <w:lang w:val="tr-TR"/>
        </w:rPr>
      </w:pPr>
    </w:p>
    <w:p w:rsidR="00E85A23" w:rsidRPr="00E85A23" w:rsidRDefault="00E85A23" w:rsidP="00A172CB">
      <w:pPr>
        <w:widowControl w:val="0"/>
        <w:jc w:val="both"/>
        <w:rPr>
          <w:sz w:val="22"/>
          <w:szCs w:val="22"/>
          <w:lang w:val="tr-TR"/>
        </w:rPr>
      </w:pPr>
      <w:r w:rsidRPr="00E85A23">
        <w:rPr>
          <w:sz w:val="22"/>
          <w:szCs w:val="22"/>
          <w:lang w:val="tr-TR"/>
        </w:rPr>
        <w:t>Şirket, finansal tablolarını işletmenin sürekliliği ilkesine göre hazırlamıştır.</w:t>
      </w:r>
    </w:p>
    <w:p w:rsidR="00E85A23" w:rsidRPr="00A172CB" w:rsidRDefault="00E85A23" w:rsidP="00A172CB">
      <w:pPr>
        <w:widowControl w:val="0"/>
        <w:jc w:val="both"/>
        <w:rPr>
          <w:b/>
          <w:sz w:val="16"/>
          <w:szCs w:val="16"/>
          <w:lang w:val="tr-TR"/>
        </w:rPr>
      </w:pPr>
    </w:p>
    <w:p w:rsidR="005D1F47" w:rsidRDefault="006A0912" w:rsidP="00A172CB">
      <w:pPr>
        <w:widowControl w:val="0"/>
        <w:ind w:left="567" w:hanging="567"/>
        <w:jc w:val="both"/>
        <w:rPr>
          <w:b/>
          <w:sz w:val="22"/>
          <w:szCs w:val="22"/>
          <w:lang w:val="tr-TR"/>
        </w:rPr>
      </w:pPr>
      <w:r w:rsidRPr="000C57A5">
        <w:rPr>
          <w:b/>
          <w:sz w:val="22"/>
          <w:szCs w:val="22"/>
          <w:lang w:val="tr-TR"/>
        </w:rPr>
        <w:t xml:space="preserve">B. </w:t>
      </w:r>
      <w:r w:rsidRPr="000C57A5">
        <w:rPr>
          <w:b/>
          <w:sz w:val="22"/>
          <w:szCs w:val="22"/>
          <w:lang w:val="tr-TR"/>
        </w:rPr>
        <w:tab/>
        <w:t>MUHASEBE POLİTİKALARINDA DEĞİŞİKLİKLER</w:t>
      </w:r>
    </w:p>
    <w:p w:rsidR="005D1F47" w:rsidRPr="00A172CB" w:rsidRDefault="005D1F47" w:rsidP="00A172CB">
      <w:pPr>
        <w:widowControl w:val="0"/>
        <w:autoSpaceDE w:val="0"/>
        <w:autoSpaceDN w:val="0"/>
        <w:adjustRightInd w:val="0"/>
        <w:jc w:val="both"/>
        <w:rPr>
          <w:sz w:val="16"/>
          <w:szCs w:val="16"/>
          <w:lang w:val="tr-TR"/>
        </w:rPr>
      </w:pPr>
    </w:p>
    <w:p w:rsidR="000C57A5" w:rsidRPr="00CB0584" w:rsidRDefault="000C57A5" w:rsidP="00A172CB">
      <w:pPr>
        <w:widowControl w:val="0"/>
        <w:jc w:val="both"/>
        <w:rPr>
          <w:sz w:val="22"/>
          <w:szCs w:val="22"/>
          <w:lang w:val="tr-TR"/>
        </w:rPr>
      </w:pPr>
      <w:r w:rsidRPr="00CB0584">
        <w:rPr>
          <w:sz w:val="22"/>
          <w:szCs w:val="22"/>
          <w:lang w:val="tr-TR"/>
        </w:rPr>
        <w:t xml:space="preserve">Muhasebe politikalarında yapılan önemli değişiklikler ve tespit edilen önemli muhasebe hataları geriye dönük olarak uygulanır ve önceki dönem finansal tabloları yeniden düzenlenir. </w:t>
      </w:r>
    </w:p>
    <w:p w:rsidR="000C57A5" w:rsidRPr="00A172CB" w:rsidRDefault="000C57A5" w:rsidP="00A172CB">
      <w:pPr>
        <w:widowControl w:val="0"/>
        <w:ind w:left="567"/>
        <w:jc w:val="both"/>
        <w:rPr>
          <w:sz w:val="16"/>
          <w:szCs w:val="16"/>
          <w:lang w:val="tr-TR"/>
        </w:rPr>
      </w:pPr>
    </w:p>
    <w:p w:rsidR="000C57A5" w:rsidRDefault="000C57A5" w:rsidP="00A172CB">
      <w:pPr>
        <w:widowControl w:val="0"/>
        <w:jc w:val="both"/>
        <w:rPr>
          <w:sz w:val="22"/>
          <w:szCs w:val="22"/>
          <w:lang w:val="tr-TR"/>
        </w:rPr>
      </w:pPr>
      <w:r w:rsidRPr="00CB0584">
        <w:rPr>
          <w:sz w:val="22"/>
          <w:szCs w:val="22"/>
          <w:lang w:val="tr-TR"/>
        </w:rPr>
        <w:t>SPK’nın II-14.1 numaralı “Sermaye Piyasasında Finansal Raporlamaya İlişkin Esaslar Tebliği” (“Finansal Raporlama Tebliği”) 13 Haziran 2013 tarihli ve 28676 sayılı Resmi Gazete’de yayımlanarak 1 Nisan 2013 tarihinden sonra sona eren ara dönem finansal raporlardan itibaren yürürlüğe girmiştir. İlgili tebliğ ile “Sermaye Piyasasında Finansal Raporlamaya İlişkin Esaslar Tebliği” (Seri: XI, No: 29) yürürlükten kaldırılmıştır. Şirket Finansal Raporlama Tebliği’ni ilgili yürürlük tarihinde sonra uygulanması Şirket’in muhasebe politikaları üzerinde önemli bir değişikliğe neden olmamıştır.</w:t>
      </w:r>
    </w:p>
    <w:p w:rsidR="000C57A5" w:rsidRPr="00A172CB" w:rsidRDefault="000C57A5" w:rsidP="00A172CB">
      <w:pPr>
        <w:widowControl w:val="0"/>
        <w:jc w:val="both"/>
        <w:rPr>
          <w:sz w:val="16"/>
          <w:szCs w:val="16"/>
          <w:lang w:val="tr-TR"/>
        </w:rPr>
      </w:pPr>
    </w:p>
    <w:p w:rsidR="00A172CB" w:rsidRDefault="000C57A5" w:rsidP="00B341F3">
      <w:pPr>
        <w:pStyle w:val="Teknik4"/>
        <w:widowControl w:val="0"/>
        <w:tabs>
          <w:tab w:val="left" w:pos="567"/>
        </w:tabs>
        <w:jc w:val="both"/>
        <w:rPr>
          <w:b w:val="0"/>
          <w:sz w:val="22"/>
          <w:szCs w:val="22"/>
          <w:lang w:val="tr-TR"/>
        </w:rPr>
      </w:pPr>
      <w:r w:rsidRPr="000B5294">
        <w:rPr>
          <w:rFonts w:ascii="Times New Roman" w:hAnsi="Times New Roman"/>
          <w:b w:val="0"/>
          <w:bCs/>
          <w:sz w:val="22"/>
          <w:szCs w:val="22"/>
          <w:lang w:val="tr-TR"/>
        </w:rPr>
        <w:t>Diğer taraftan, KGK’nın 12 Mart 2013 tarih ve 28585 sayılı Resmi Gazetede yayımlanan tebliğ ile güncellenen TMS 19'a göre Şirket’in kıdem tazminatı yükümlülüğü hesaplamalarında aktüeryal varsayımlardaki değişiklikler ya da aktüeryal varsayımla gerçekleşen arasındaki farklar nedeniyle oluşan aktüeryal kazanç ve kayıpların 1 Ocak 2013 tarihinde veya bu tarihten sonra başlayan yıllık raporlama dönemlerinde “Kar veya zarar ve diğer kapsamlı gelir tablosu”nda “Diğer kapsamlı gelir” hesabı altında muhasebeleştirilmesi gerekmektedir</w:t>
      </w:r>
      <w:r w:rsidR="0058779E">
        <w:rPr>
          <w:rFonts w:ascii="Times New Roman" w:hAnsi="Times New Roman"/>
          <w:b w:val="0"/>
          <w:bCs/>
          <w:sz w:val="22"/>
          <w:szCs w:val="22"/>
          <w:lang w:val="tr-TR"/>
        </w:rPr>
        <w:t xml:space="preserve">. </w:t>
      </w:r>
      <w:r w:rsidRPr="000B5294">
        <w:rPr>
          <w:rFonts w:ascii="Times New Roman" w:hAnsi="Times New Roman"/>
          <w:b w:val="0"/>
          <w:bCs/>
          <w:sz w:val="22"/>
          <w:szCs w:val="22"/>
          <w:lang w:val="tr-TR"/>
        </w:rPr>
        <w:t xml:space="preserve">Standart'ın “Geçiş ve yürürlülük tarihi” başlığı altında uygulamanın geriye dönük başlamasına izin vermesi dolayısıyla Şirket ilgili raporlama dönemlerinde oluşan aktüeryal kazanç ve kayıpları “Diğer kapsamlı gelir” hesabı altında </w:t>
      </w:r>
      <w:r w:rsidRPr="000B5294">
        <w:rPr>
          <w:rFonts w:ascii="Times New Roman" w:hAnsi="Times New Roman"/>
          <w:b w:val="0"/>
          <w:bCs/>
          <w:sz w:val="22"/>
          <w:szCs w:val="22"/>
          <w:lang w:val="tr-TR"/>
        </w:rPr>
        <w:lastRenderedPageBreak/>
        <w:t>muhasebeleştirerek ilgili birikmiş kazanç ve kayıpları “Finansal durum” tablosunda Özkaynaklar bölümü altında “</w:t>
      </w:r>
      <w:r w:rsidR="00B341F3" w:rsidRPr="00B341F3">
        <w:rPr>
          <w:rFonts w:ascii="Times New Roman" w:hAnsi="Times New Roman"/>
          <w:b w:val="0"/>
          <w:bCs/>
          <w:sz w:val="22"/>
          <w:szCs w:val="22"/>
          <w:lang w:val="tr-TR"/>
        </w:rPr>
        <w:t xml:space="preserve">Kar veya zararda yeniden sınıflandırılmayacak </w:t>
      </w:r>
      <w:bookmarkStart w:id="19" w:name="_GoBack"/>
      <w:bookmarkEnd w:id="19"/>
      <w:r w:rsidR="00B341F3" w:rsidRPr="00B341F3">
        <w:rPr>
          <w:rFonts w:ascii="Times New Roman" w:hAnsi="Times New Roman"/>
          <w:b w:val="0"/>
          <w:bCs/>
          <w:sz w:val="22"/>
          <w:szCs w:val="22"/>
          <w:lang w:val="tr-TR"/>
        </w:rPr>
        <w:t>birikmiş diğer kapsamlı gelirler veya giderler</w:t>
      </w:r>
      <w:r w:rsidRPr="000B5294">
        <w:rPr>
          <w:rFonts w:ascii="Times New Roman" w:hAnsi="Times New Roman"/>
          <w:b w:val="0"/>
          <w:bCs/>
          <w:sz w:val="22"/>
          <w:szCs w:val="22"/>
          <w:lang w:val="tr-TR"/>
        </w:rPr>
        <w:t>” hesabı altında gösterilmektedir.</w:t>
      </w:r>
      <w:r w:rsidR="00A172CB">
        <w:rPr>
          <w:b w:val="0"/>
          <w:sz w:val="22"/>
          <w:szCs w:val="22"/>
          <w:lang w:val="tr-TR"/>
        </w:rPr>
        <w:br w:type="page"/>
      </w:r>
    </w:p>
    <w:p w:rsidR="0023634C" w:rsidRPr="00A172CB" w:rsidRDefault="0023634C" w:rsidP="00A172CB">
      <w:pPr>
        <w:widowControl w:val="0"/>
        <w:ind w:left="567" w:right="-590" w:hanging="567"/>
        <w:jc w:val="both"/>
        <w:rPr>
          <w:b/>
          <w:sz w:val="22"/>
          <w:szCs w:val="22"/>
          <w:lang w:val="tr-TR"/>
        </w:rPr>
      </w:pPr>
      <w:r w:rsidRPr="00A172CB">
        <w:rPr>
          <w:b/>
          <w:sz w:val="22"/>
          <w:szCs w:val="22"/>
          <w:lang w:val="tr-TR"/>
        </w:rPr>
        <w:lastRenderedPageBreak/>
        <w:t>2.</w:t>
      </w:r>
      <w:r w:rsidRPr="00A172CB">
        <w:rPr>
          <w:b/>
          <w:sz w:val="22"/>
          <w:szCs w:val="22"/>
          <w:lang w:val="tr-TR"/>
        </w:rPr>
        <w:tab/>
        <w:t>FİNANSAL TABLOLARIN SUNUMUNA İLİŞKİN ESASLAR (Devamı)</w:t>
      </w:r>
    </w:p>
    <w:p w:rsidR="0058779E" w:rsidRPr="00A172CB" w:rsidRDefault="0058779E" w:rsidP="00A172CB">
      <w:pPr>
        <w:pStyle w:val="Teknik4"/>
        <w:widowControl w:val="0"/>
        <w:tabs>
          <w:tab w:val="left" w:pos="567"/>
        </w:tabs>
        <w:suppressAutoHyphens w:val="0"/>
        <w:jc w:val="both"/>
        <w:rPr>
          <w:rFonts w:ascii="Times New Roman" w:hAnsi="Times New Roman"/>
          <w:b w:val="0"/>
          <w:bCs/>
          <w:sz w:val="22"/>
          <w:szCs w:val="22"/>
          <w:lang w:val="tr-TR"/>
        </w:rPr>
      </w:pPr>
    </w:p>
    <w:p w:rsidR="000C57A5" w:rsidRPr="00A172CB" w:rsidRDefault="002A5936" w:rsidP="00A172CB">
      <w:pPr>
        <w:widowControl w:val="0"/>
        <w:autoSpaceDE w:val="0"/>
        <w:autoSpaceDN w:val="0"/>
        <w:adjustRightInd w:val="0"/>
        <w:jc w:val="both"/>
        <w:rPr>
          <w:bCs/>
          <w:sz w:val="22"/>
          <w:szCs w:val="22"/>
          <w:lang w:val="tr-TR"/>
        </w:rPr>
      </w:pPr>
      <w:r w:rsidRPr="00A172CB">
        <w:rPr>
          <w:bCs/>
          <w:sz w:val="22"/>
          <w:szCs w:val="22"/>
          <w:lang w:val="tr-TR"/>
        </w:rPr>
        <w:t>Şirket</w:t>
      </w:r>
      <w:r w:rsidR="00264CA5">
        <w:rPr>
          <w:bCs/>
          <w:sz w:val="22"/>
          <w:szCs w:val="22"/>
          <w:lang w:val="tr-TR"/>
        </w:rPr>
        <w:t>,</w:t>
      </w:r>
      <w:r w:rsidRPr="00A172CB">
        <w:rPr>
          <w:bCs/>
          <w:sz w:val="22"/>
          <w:szCs w:val="22"/>
          <w:lang w:val="tr-TR"/>
        </w:rPr>
        <w:t xml:space="preserve"> ilgili standardın yeniden düzenlenmesi sebebiyle muhasebe politikalarında söz konusu değişikliği standardın belirlediği şekilde uygulamıştır. A</w:t>
      </w:r>
      <w:r w:rsidR="000C57A5" w:rsidRPr="00A172CB">
        <w:rPr>
          <w:bCs/>
          <w:sz w:val="22"/>
          <w:szCs w:val="22"/>
          <w:lang w:val="tr-TR"/>
        </w:rPr>
        <w:t>ktüeryal varsayımlarında önemli değişiklikler ya da aktüeryal varsayımlarıyla gerçekleşen arasında önemli bi</w:t>
      </w:r>
      <w:r w:rsidRPr="00A172CB">
        <w:rPr>
          <w:bCs/>
          <w:sz w:val="22"/>
          <w:szCs w:val="22"/>
          <w:lang w:val="tr-TR"/>
        </w:rPr>
        <w:t>r fark olmaması nedeniyle önceki dönem</w:t>
      </w:r>
      <w:r w:rsidR="000C57A5" w:rsidRPr="00A172CB">
        <w:rPr>
          <w:bCs/>
          <w:sz w:val="22"/>
          <w:szCs w:val="22"/>
          <w:lang w:val="tr-TR"/>
        </w:rPr>
        <w:t xml:space="preserve"> finansal tablolarında yeniden düzenleme yapılmamıştır.</w:t>
      </w:r>
    </w:p>
    <w:p w:rsidR="005D1F47" w:rsidRPr="00A172CB" w:rsidRDefault="005D1F47" w:rsidP="00A172CB">
      <w:pPr>
        <w:widowControl w:val="0"/>
        <w:jc w:val="both"/>
        <w:rPr>
          <w:sz w:val="22"/>
          <w:szCs w:val="22"/>
          <w:lang w:val="tr-TR"/>
        </w:rPr>
      </w:pPr>
    </w:p>
    <w:p w:rsidR="005D1F47" w:rsidRPr="00A172CB" w:rsidRDefault="00D15DFF" w:rsidP="00A172CB">
      <w:pPr>
        <w:widowControl w:val="0"/>
        <w:ind w:left="567" w:hanging="567"/>
        <w:jc w:val="both"/>
        <w:rPr>
          <w:b/>
          <w:sz w:val="22"/>
          <w:szCs w:val="22"/>
          <w:lang w:val="tr-TR"/>
        </w:rPr>
      </w:pPr>
      <w:r>
        <w:rPr>
          <w:b/>
          <w:sz w:val="22"/>
          <w:szCs w:val="22"/>
          <w:lang w:val="tr-TR"/>
        </w:rPr>
        <w:t>C.</w:t>
      </w:r>
      <w:r w:rsidR="006A0912" w:rsidRPr="00A172CB">
        <w:rPr>
          <w:b/>
          <w:sz w:val="22"/>
          <w:szCs w:val="22"/>
          <w:lang w:val="tr-TR"/>
        </w:rPr>
        <w:tab/>
        <w:t>MUHASEBE TAHMİNLERİNDEKİ DEĞİŞİKLİKLER VE HATALAR</w:t>
      </w:r>
    </w:p>
    <w:p w:rsidR="005D1F47" w:rsidRPr="00A172CB" w:rsidRDefault="005D1F47" w:rsidP="00A172CB">
      <w:pPr>
        <w:pStyle w:val="body"/>
        <w:widowControl w:val="0"/>
        <w:spacing w:after="0" w:line="240" w:lineRule="auto"/>
        <w:rPr>
          <w:szCs w:val="22"/>
          <w:lang w:val="tr-TR"/>
        </w:rPr>
      </w:pPr>
    </w:p>
    <w:p w:rsidR="00D42E43" w:rsidRPr="00A172CB" w:rsidRDefault="006A0912" w:rsidP="00A172CB">
      <w:pPr>
        <w:widowControl w:val="0"/>
        <w:jc w:val="both"/>
        <w:rPr>
          <w:sz w:val="22"/>
          <w:szCs w:val="22"/>
          <w:lang w:val="tr-TR"/>
        </w:rPr>
      </w:pPr>
      <w:r w:rsidRPr="00A172CB">
        <w:rPr>
          <w:sz w:val="22"/>
          <w:szCs w:val="22"/>
          <w:lang w:val="tr-TR"/>
        </w:rPr>
        <w:t>Muhasebe tahminlerindeki değişiklikler, yalnızca bir döneme ilişkin ise, değişikliğin yapıldığı cari dönemde, gelecek dönemlere ilişkin ise, hem değişikliğin yapıldığı dönemde hem de gelecek dön</w:t>
      </w:r>
      <w:r w:rsidR="00AB30C4" w:rsidRPr="00A172CB">
        <w:rPr>
          <w:sz w:val="22"/>
          <w:szCs w:val="22"/>
          <w:lang w:val="tr-TR"/>
        </w:rPr>
        <w:t>emlerde, ileriye yönelik olarak, net dönem karı veya zararının belirlenmesinde dikkate alınacak şekilde finansal tablolara yansıtılır.1 Ocak- 31 Aralık 2013 hesap döneminde muhasebe tahminlerinde herhangi bir değişiklik yapılmamıştır.</w:t>
      </w:r>
    </w:p>
    <w:p w:rsidR="00057920" w:rsidRPr="00A172CB" w:rsidRDefault="00057920" w:rsidP="00A172CB">
      <w:pPr>
        <w:rPr>
          <w:sz w:val="22"/>
          <w:szCs w:val="22"/>
          <w:lang w:val="tr-TR"/>
        </w:rPr>
      </w:pPr>
    </w:p>
    <w:p w:rsidR="005D1F47" w:rsidRPr="00A172CB" w:rsidRDefault="00E85A23" w:rsidP="00A172CB">
      <w:pPr>
        <w:widowControl w:val="0"/>
        <w:ind w:left="567" w:hanging="567"/>
        <w:jc w:val="both"/>
        <w:rPr>
          <w:b/>
          <w:sz w:val="22"/>
          <w:szCs w:val="22"/>
          <w:lang w:val="tr-TR"/>
        </w:rPr>
      </w:pPr>
      <w:r w:rsidRPr="00A172CB">
        <w:rPr>
          <w:b/>
          <w:sz w:val="22"/>
          <w:szCs w:val="22"/>
          <w:lang w:val="tr-TR"/>
        </w:rPr>
        <w:t>D</w:t>
      </w:r>
      <w:r w:rsidR="006A0912" w:rsidRPr="00A172CB">
        <w:rPr>
          <w:b/>
          <w:sz w:val="22"/>
          <w:szCs w:val="22"/>
          <w:lang w:val="tr-TR"/>
        </w:rPr>
        <w:t>.</w:t>
      </w:r>
      <w:r w:rsidR="006A0912" w:rsidRPr="00A172CB">
        <w:rPr>
          <w:b/>
          <w:sz w:val="22"/>
          <w:szCs w:val="22"/>
          <w:lang w:val="tr-TR"/>
        </w:rPr>
        <w:tab/>
        <w:t>ÖNEMLİ MUHASEBE POLİTİKALARININ ÖZETİ</w:t>
      </w:r>
    </w:p>
    <w:p w:rsidR="00D42E43" w:rsidRPr="00A172CB" w:rsidRDefault="00D42E43" w:rsidP="00A172CB">
      <w:pPr>
        <w:widowControl w:val="0"/>
        <w:jc w:val="both"/>
        <w:rPr>
          <w:sz w:val="22"/>
          <w:szCs w:val="22"/>
          <w:lang w:val="tr-TR"/>
        </w:rPr>
      </w:pPr>
    </w:p>
    <w:p w:rsidR="00EE67A0" w:rsidRPr="00A172CB" w:rsidRDefault="00EE67A0" w:rsidP="00A172CB">
      <w:pPr>
        <w:pStyle w:val="body"/>
        <w:widowControl w:val="0"/>
        <w:spacing w:after="0" w:line="240" w:lineRule="auto"/>
        <w:rPr>
          <w:b/>
          <w:bCs/>
          <w:noProof/>
          <w:szCs w:val="22"/>
          <w:lang w:val="tr-TR"/>
        </w:rPr>
      </w:pPr>
      <w:r w:rsidRPr="00A172CB">
        <w:rPr>
          <w:b/>
          <w:bCs/>
          <w:noProof/>
          <w:szCs w:val="22"/>
          <w:lang w:val="tr-TR"/>
        </w:rPr>
        <w:t>Nakit ve nakit benzerleri</w:t>
      </w:r>
    </w:p>
    <w:p w:rsidR="00EE67A0" w:rsidRPr="00A172CB" w:rsidRDefault="00EE67A0" w:rsidP="00A172CB">
      <w:pPr>
        <w:pStyle w:val="body"/>
        <w:widowControl w:val="0"/>
        <w:spacing w:after="0" w:line="240" w:lineRule="auto"/>
        <w:rPr>
          <w:b/>
          <w:bCs/>
          <w:noProof/>
          <w:szCs w:val="22"/>
          <w:lang w:val="tr-TR"/>
        </w:rPr>
      </w:pPr>
    </w:p>
    <w:p w:rsidR="00EE67A0" w:rsidRPr="00A172CB" w:rsidRDefault="00EE67A0" w:rsidP="00A172CB">
      <w:pPr>
        <w:pStyle w:val="body"/>
        <w:widowControl w:val="0"/>
        <w:spacing w:after="0" w:line="240" w:lineRule="auto"/>
        <w:rPr>
          <w:bCs/>
          <w:noProof/>
          <w:szCs w:val="22"/>
          <w:lang w:val="tr-TR"/>
        </w:rPr>
      </w:pPr>
      <w:r w:rsidRPr="00A172CB">
        <w:rPr>
          <w:bCs/>
          <w:noProof/>
          <w:szCs w:val="22"/>
          <w:lang w:val="tr-TR"/>
        </w:rPr>
        <w:t>Nakit ve nakit benzerleri bilançoda maliyet değerleri ile yansıtılmaktadır. Nakit ve nakit benzerleri, eldeki nakit, banka mevduatları ile tutarı belirli, nakde kolayca çevrilebilen kısa vadeli ve yüksek likiditeye sahip, değerindeki değişim riski önemsiz olan ve vadesi üç aydan daha kısa olan yatırımları içermektedir.</w:t>
      </w:r>
    </w:p>
    <w:p w:rsidR="00D42E43" w:rsidRPr="00A172CB" w:rsidRDefault="00D42E43" w:rsidP="00A172CB">
      <w:pPr>
        <w:widowControl w:val="0"/>
        <w:autoSpaceDE w:val="0"/>
        <w:autoSpaceDN w:val="0"/>
        <w:adjustRightInd w:val="0"/>
        <w:ind w:right="-23"/>
        <w:jc w:val="both"/>
        <w:rPr>
          <w:color w:val="000000"/>
          <w:sz w:val="22"/>
          <w:szCs w:val="22"/>
          <w:lang w:val="tr-TR"/>
        </w:rPr>
      </w:pPr>
    </w:p>
    <w:p w:rsidR="009650F7" w:rsidRPr="00A172CB" w:rsidRDefault="009650F7" w:rsidP="00A172CB">
      <w:pPr>
        <w:pStyle w:val="body"/>
        <w:widowControl w:val="0"/>
        <w:tabs>
          <w:tab w:val="num" w:pos="546"/>
        </w:tabs>
        <w:spacing w:after="0" w:line="240" w:lineRule="auto"/>
        <w:rPr>
          <w:b/>
          <w:szCs w:val="22"/>
          <w:lang w:val="tr-TR"/>
        </w:rPr>
      </w:pPr>
      <w:r w:rsidRPr="00A172CB">
        <w:rPr>
          <w:b/>
          <w:szCs w:val="22"/>
          <w:lang w:val="tr-TR"/>
        </w:rPr>
        <w:t>Finansal varlıklara ilişkin açıklamalar</w:t>
      </w:r>
    </w:p>
    <w:p w:rsidR="009650F7" w:rsidRPr="00A172CB" w:rsidRDefault="009650F7" w:rsidP="00A172CB">
      <w:pPr>
        <w:pStyle w:val="body"/>
        <w:widowControl w:val="0"/>
        <w:tabs>
          <w:tab w:val="left" w:pos="390"/>
          <w:tab w:val="num" w:pos="546"/>
        </w:tabs>
        <w:spacing w:after="0" w:line="240" w:lineRule="auto"/>
        <w:rPr>
          <w:b/>
          <w:szCs w:val="22"/>
          <w:lang w:val="tr-TR"/>
        </w:rPr>
      </w:pPr>
    </w:p>
    <w:p w:rsidR="009650F7" w:rsidRPr="00A172CB" w:rsidRDefault="009650F7" w:rsidP="00A172CB">
      <w:pPr>
        <w:widowControl w:val="0"/>
        <w:jc w:val="both"/>
        <w:rPr>
          <w:sz w:val="22"/>
          <w:szCs w:val="22"/>
          <w:lang w:val="tr-TR"/>
        </w:rPr>
      </w:pPr>
      <w:r w:rsidRPr="00A172CB">
        <w:rPr>
          <w:sz w:val="22"/>
          <w:szCs w:val="22"/>
          <w:lang w:val="tr-TR"/>
        </w:rPr>
        <w:t>Finansal varlıkların sınıflandırılması, yatırımların hangi amaç için elde edilmesine bağlı olarak belirlenmektedir. Şirket yönetimi, finansal varlığın sınıflandırılmasını ilk elde edildiği tarihte yapmakta ve bu sınıflandırmayı her bilanço döneminde tekrar değerlendirmektedir.</w:t>
      </w:r>
    </w:p>
    <w:p w:rsidR="009650F7" w:rsidRPr="00A172CB" w:rsidRDefault="009650F7" w:rsidP="00A172CB">
      <w:pPr>
        <w:widowControl w:val="0"/>
        <w:jc w:val="both"/>
        <w:rPr>
          <w:sz w:val="22"/>
          <w:szCs w:val="22"/>
          <w:lang w:val="tr-TR"/>
        </w:rPr>
      </w:pPr>
    </w:p>
    <w:p w:rsidR="009650F7" w:rsidRPr="00A172CB" w:rsidRDefault="009650F7" w:rsidP="00A172CB">
      <w:pPr>
        <w:widowControl w:val="0"/>
        <w:jc w:val="both"/>
        <w:rPr>
          <w:i/>
          <w:sz w:val="22"/>
          <w:szCs w:val="22"/>
          <w:lang w:val="tr-TR"/>
        </w:rPr>
      </w:pPr>
      <w:r w:rsidRPr="00A172CB">
        <w:rPr>
          <w:i/>
          <w:sz w:val="22"/>
          <w:szCs w:val="22"/>
          <w:lang w:val="tr-TR"/>
        </w:rPr>
        <w:t>Gerçeğe Uygun Değer Farkı Kâr/Zarar’a Yansıtılan Finansal Varlıklar:</w:t>
      </w:r>
    </w:p>
    <w:p w:rsidR="009650F7" w:rsidRPr="00A172CB" w:rsidRDefault="009650F7" w:rsidP="00A172CB">
      <w:pPr>
        <w:widowControl w:val="0"/>
        <w:tabs>
          <w:tab w:val="left" w:pos="1440"/>
        </w:tabs>
        <w:jc w:val="both"/>
        <w:rPr>
          <w:sz w:val="22"/>
          <w:szCs w:val="22"/>
          <w:lang w:val="tr-TR"/>
        </w:rPr>
      </w:pPr>
    </w:p>
    <w:p w:rsidR="009650F7" w:rsidRPr="00A172CB" w:rsidRDefault="009650F7" w:rsidP="00A172CB">
      <w:pPr>
        <w:pStyle w:val="body"/>
        <w:widowControl w:val="0"/>
        <w:spacing w:after="0" w:line="240" w:lineRule="auto"/>
        <w:rPr>
          <w:szCs w:val="22"/>
          <w:lang w:val="tr-TR"/>
        </w:rPr>
      </w:pPr>
      <w:r w:rsidRPr="00A172CB">
        <w:rPr>
          <w:szCs w:val="22"/>
          <w:lang w:val="tr-TR"/>
        </w:rPr>
        <w:t>Bu kategorinin iki alt kategorisi bulunmaktadır: “Alım satım amaçlı olarak elde tutulan finansal varlıklar” ile ilk kayda alınma sırasında “Gerçeğe uygun değer farkı kâr/zarara yansıtılan finansal varlıklar olarak sınıflandırılan finansal varlıklar”.</w:t>
      </w:r>
    </w:p>
    <w:p w:rsidR="009650F7" w:rsidRPr="00A172CB" w:rsidRDefault="009650F7" w:rsidP="00A172CB">
      <w:pPr>
        <w:pStyle w:val="body"/>
        <w:widowControl w:val="0"/>
        <w:spacing w:after="0" w:line="240" w:lineRule="auto"/>
        <w:rPr>
          <w:szCs w:val="22"/>
          <w:lang w:val="tr-TR"/>
        </w:rPr>
      </w:pPr>
    </w:p>
    <w:p w:rsidR="009650F7" w:rsidRPr="00A172CB" w:rsidRDefault="009650F7" w:rsidP="00A172CB">
      <w:pPr>
        <w:pStyle w:val="body"/>
        <w:widowControl w:val="0"/>
        <w:spacing w:after="0" w:line="240" w:lineRule="auto"/>
        <w:rPr>
          <w:szCs w:val="22"/>
          <w:lang w:val="tr-TR"/>
        </w:rPr>
      </w:pPr>
      <w:r w:rsidRPr="00A172CB">
        <w:rPr>
          <w:szCs w:val="22"/>
          <w:lang w:val="tr-TR"/>
        </w:rPr>
        <w:t>Alım satım amaçlı finansal varlıklar piyasada kısa dönemde oluşan fiyat ve benzeri unsurlardaki dalgalanmalardan kâr sağlama amacıyla elde edilen veya elde edilme nedeninden bağımsız olarak, kısa dönemde kâr sağlamaya yönelik bir portföyün parçası olan finansal varlıklardır.</w:t>
      </w:r>
    </w:p>
    <w:p w:rsidR="00F3482C" w:rsidRPr="00A172CB" w:rsidRDefault="00F3482C" w:rsidP="00A172CB">
      <w:pPr>
        <w:widowControl w:val="0"/>
        <w:ind w:left="567" w:right="-590" w:hanging="567"/>
        <w:jc w:val="both"/>
        <w:rPr>
          <w:b/>
          <w:sz w:val="22"/>
          <w:szCs w:val="22"/>
          <w:lang w:val="tr-TR"/>
        </w:rPr>
      </w:pPr>
    </w:p>
    <w:p w:rsidR="00A172CB" w:rsidRDefault="00A172CB">
      <w:pPr>
        <w:spacing w:after="200" w:line="276" w:lineRule="auto"/>
        <w:rPr>
          <w:b/>
          <w:sz w:val="22"/>
          <w:szCs w:val="22"/>
          <w:lang w:val="tr-TR"/>
        </w:rPr>
      </w:pPr>
      <w:r>
        <w:rPr>
          <w:b/>
          <w:sz w:val="22"/>
          <w:szCs w:val="22"/>
          <w:lang w:val="tr-TR"/>
        </w:rPr>
        <w:br w:type="page"/>
      </w:r>
    </w:p>
    <w:p w:rsidR="00F3482C" w:rsidRDefault="00F3482C" w:rsidP="00F3482C">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F3482C" w:rsidRDefault="00F3482C" w:rsidP="00F3482C">
      <w:pPr>
        <w:widowControl w:val="0"/>
        <w:ind w:left="567" w:right="-590" w:hanging="567"/>
        <w:jc w:val="both"/>
        <w:rPr>
          <w:b/>
          <w:sz w:val="22"/>
          <w:szCs w:val="22"/>
          <w:lang w:val="tr-TR"/>
        </w:rPr>
      </w:pPr>
    </w:p>
    <w:p w:rsidR="009650F7" w:rsidRDefault="00F3482C" w:rsidP="009650F7">
      <w:pPr>
        <w:pStyle w:val="body"/>
        <w:widowControl w:val="0"/>
        <w:spacing w:after="0" w:line="226" w:lineRule="auto"/>
        <w:rPr>
          <w:szCs w:val="22"/>
          <w:lang w:val="tr-TR"/>
        </w:rPr>
      </w:pPr>
      <w:r w:rsidRPr="000B5294">
        <w:rPr>
          <w:szCs w:val="22"/>
          <w:lang w:val="tr-TR"/>
        </w:rPr>
        <w:t>Alım satım amaçlı finansal varlıklar ilk olarak kayda alınmalarında makul değerleri kullanmakta ve kayda alınmalarını izleyen dönemlerde gerçeğe uygun değerleri ile değerlenmektedir. Borsalarda veya teşkilatlanmış diğer piyasalarda aktif olarak işlem gören alım sat</w:t>
      </w:r>
      <w:r>
        <w:rPr>
          <w:szCs w:val="22"/>
          <w:lang w:val="tr-TR"/>
        </w:rPr>
        <w:t xml:space="preserve">ım amaçlı menkul değerler borsa </w:t>
      </w:r>
      <w:r w:rsidR="009650F7" w:rsidRPr="000B5294">
        <w:rPr>
          <w:szCs w:val="22"/>
          <w:lang w:val="tr-TR"/>
        </w:rPr>
        <w:t>fiyatı ile işlem görmeyenler veya işlem gördüğü halde işlem hacminin ihraç edildiği tutara nispeten ihmal edilebilir ölçüde düşük olanlar ise Türkiye Cumhuriyet Merkez Bankası’nın (“TCMB”) açıkladığı gösterge niteliğindeki fiyatlar kullanılarak değerlendirilmektedir. Yapılan değerleme sonucu oluşan kazanç ve kayıplar kar/zarar hesaplarına dâhil edilmektedir. Alım satım amaçlı finansal varlıklardan kazanılan faizler faiz gelirleri içerisinde ve elde edilen kâr payları temettü gelirleri içerisinde gösterilmektedir.</w:t>
      </w:r>
    </w:p>
    <w:p w:rsidR="009650F7" w:rsidRDefault="009650F7" w:rsidP="009650F7">
      <w:pPr>
        <w:pStyle w:val="body"/>
        <w:widowControl w:val="0"/>
        <w:spacing w:after="0" w:line="226" w:lineRule="auto"/>
        <w:rPr>
          <w:sz w:val="16"/>
          <w:szCs w:val="16"/>
          <w:lang w:val="tr-TR"/>
        </w:rPr>
      </w:pPr>
    </w:p>
    <w:p w:rsidR="009650F7" w:rsidRDefault="009650F7" w:rsidP="009650F7">
      <w:pPr>
        <w:pStyle w:val="body"/>
        <w:widowControl w:val="0"/>
        <w:spacing w:after="0" w:line="226" w:lineRule="auto"/>
        <w:rPr>
          <w:szCs w:val="22"/>
          <w:lang w:val="tr-TR"/>
        </w:rPr>
      </w:pPr>
      <w:r w:rsidRPr="000B5294">
        <w:rPr>
          <w:szCs w:val="22"/>
          <w:lang w:val="tr-TR"/>
        </w:rPr>
        <w:t>Şirket’in 31 Aralık 2013 ve 31 Aralık 2012 tarihleri itibarıyla gerçeğe uygun değer farkı kâr/zarara yansıtılan olarak sınıflandırılan finansal varlıkları bulunmamaktadır.</w:t>
      </w:r>
    </w:p>
    <w:p w:rsidR="00F3482C" w:rsidRDefault="00F3482C" w:rsidP="00F3482C">
      <w:pPr>
        <w:pStyle w:val="body"/>
        <w:widowControl w:val="0"/>
        <w:spacing w:after="0" w:line="226" w:lineRule="auto"/>
        <w:rPr>
          <w:i/>
          <w:iCs/>
          <w:szCs w:val="22"/>
          <w:lang w:val="tr-TR"/>
        </w:rPr>
      </w:pPr>
    </w:p>
    <w:p w:rsidR="00F3482C" w:rsidRDefault="00F3482C" w:rsidP="00F3482C">
      <w:pPr>
        <w:pStyle w:val="body"/>
        <w:widowControl w:val="0"/>
        <w:spacing w:after="0" w:line="226" w:lineRule="auto"/>
        <w:rPr>
          <w:i/>
          <w:iCs/>
          <w:szCs w:val="22"/>
          <w:lang w:val="tr-TR"/>
        </w:rPr>
      </w:pPr>
      <w:r w:rsidRPr="000F3BC4">
        <w:rPr>
          <w:i/>
          <w:iCs/>
          <w:szCs w:val="22"/>
          <w:lang w:val="tr-TR"/>
        </w:rPr>
        <w:t>Kredi ve Alacaklar:</w:t>
      </w:r>
    </w:p>
    <w:p w:rsidR="00F3482C" w:rsidRDefault="00F3482C" w:rsidP="00F3482C">
      <w:pPr>
        <w:pStyle w:val="body"/>
        <w:widowControl w:val="0"/>
        <w:spacing w:after="0" w:line="226" w:lineRule="auto"/>
        <w:rPr>
          <w:sz w:val="16"/>
          <w:szCs w:val="16"/>
          <w:lang w:val="tr-TR"/>
        </w:rPr>
      </w:pPr>
    </w:p>
    <w:p w:rsidR="00F3482C" w:rsidRDefault="00F3482C" w:rsidP="00F3482C">
      <w:pPr>
        <w:pStyle w:val="body"/>
        <w:widowControl w:val="0"/>
        <w:spacing w:after="0" w:line="226" w:lineRule="auto"/>
        <w:rPr>
          <w:szCs w:val="22"/>
          <w:lang w:val="tr-TR"/>
        </w:rPr>
      </w:pPr>
      <w:r w:rsidRPr="000B5294">
        <w:rPr>
          <w:szCs w:val="22"/>
          <w:lang w:val="tr-TR"/>
        </w:rPr>
        <w:t>Krediler ve alacaklar, borçluya para, mal veya hizmet sağlama yoluyla yaratılan finansal varlıklardır. Söz konusu krediler ve alacaklar ilk olarak elde etme maliyeti üzerinden kayda alınmakta ve kayda alınmayı müteakiben “Etkin faiz (iç verim) oranı yöntemi” kullanılarak iskonto edilmiş bedelleri ile değerlenmektedir.</w:t>
      </w:r>
    </w:p>
    <w:p w:rsidR="00F3482C" w:rsidRDefault="00F3482C" w:rsidP="00F3482C">
      <w:pPr>
        <w:pStyle w:val="body"/>
        <w:widowControl w:val="0"/>
        <w:spacing w:after="0" w:line="226" w:lineRule="auto"/>
        <w:rPr>
          <w:sz w:val="16"/>
          <w:szCs w:val="16"/>
          <w:lang w:val="tr-TR"/>
        </w:rPr>
      </w:pPr>
    </w:p>
    <w:p w:rsidR="00F3482C" w:rsidRDefault="00F3482C" w:rsidP="00F3482C">
      <w:pPr>
        <w:pStyle w:val="body"/>
        <w:widowControl w:val="0"/>
        <w:spacing w:after="0" w:line="226" w:lineRule="auto"/>
        <w:rPr>
          <w:szCs w:val="22"/>
          <w:lang w:val="tr-TR"/>
        </w:rPr>
      </w:pPr>
      <w:r w:rsidRPr="00CD55C6">
        <w:rPr>
          <w:szCs w:val="22"/>
          <w:lang w:val="tr-TR"/>
        </w:rPr>
        <w:t>Dönem içinde ayrılan karşılıklar o dönem gelirinden düşülmektedir. Tahsili mümkün olmayan alacaklar bütün yasal işlemler tamamlandıktan sonra kayıtlardan silinmektedir. Daha önce karşılık ayrılan alacaklar tahsil edildiğinde ayrılan özel karşılık hesabından düşülerek gelir hesaplarına yansıtılmaktadır.</w:t>
      </w:r>
    </w:p>
    <w:p w:rsidR="00F3482C" w:rsidRDefault="00F3482C" w:rsidP="00F3482C">
      <w:pPr>
        <w:pStyle w:val="body"/>
        <w:widowControl w:val="0"/>
        <w:spacing w:after="0" w:line="240" w:lineRule="auto"/>
        <w:rPr>
          <w:i/>
          <w:iCs/>
          <w:szCs w:val="22"/>
          <w:lang w:val="tr-TR"/>
        </w:rPr>
      </w:pPr>
    </w:p>
    <w:p w:rsidR="00F3482C" w:rsidRDefault="00F3482C" w:rsidP="00F3482C">
      <w:pPr>
        <w:pStyle w:val="body"/>
        <w:widowControl w:val="0"/>
        <w:spacing w:after="0" w:line="240" w:lineRule="auto"/>
        <w:rPr>
          <w:i/>
          <w:iCs/>
          <w:szCs w:val="22"/>
          <w:lang w:val="tr-TR"/>
        </w:rPr>
      </w:pPr>
      <w:r w:rsidRPr="000B5294">
        <w:rPr>
          <w:i/>
          <w:iCs/>
          <w:szCs w:val="22"/>
          <w:lang w:val="tr-TR"/>
        </w:rPr>
        <w:t>Vadeye Kadar Elde Tutulacak Yatırımlar:</w:t>
      </w:r>
    </w:p>
    <w:p w:rsidR="00F3482C" w:rsidRDefault="00F3482C" w:rsidP="00F3482C">
      <w:pPr>
        <w:pStyle w:val="body"/>
        <w:widowControl w:val="0"/>
        <w:spacing w:after="0" w:line="240" w:lineRule="auto"/>
        <w:rPr>
          <w:szCs w:val="22"/>
          <w:lang w:val="tr-TR"/>
        </w:rPr>
      </w:pPr>
    </w:p>
    <w:p w:rsidR="00F3482C" w:rsidRDefault="00F3482C" w:rsidP="00F3482C">
      <w:pPr>
        <w:pStyle w:val="body"/>
        <w:widowControl w:val="0"/>
        <w:spacing w:after="0" w:line="240" w:lineRule="auto"/>
        <w:rPr>
          <w:szCs w:val="22"/>
          <w:lang w:val="tr-TR"/>
        </w:rPr>
      </w:pPr>
      <w:r w:rsidRPr="000B5294">
        <w:rPr>
          <w:szCs w:val="22"/>
          <w:lang w:val="tr-TR"/>
        </w:rPr>
        <w:t>Vadeye kadar elde tutulacak finansal varlıklar, vadesine kadar saklama niyetiyle elde tutulan ve fonlama kabiliyeti dâhil olmak üzere vade sonuna kadar elde tutulabilmesi için gerekli koşulların sağlanmış olduğu, sabit veya belirlenebilir ödemeleri ile sabit vadesi bulunan ve “Krediler ve alacaklar” dışında kalan finansal varlıklardır. Vadeye kadar elde tutulacak finansal varlıklar ilk olarak elde etme maliyeti üzerinden kayda alınmakta ve kayda alınmayı müteakiben “Etkin faiz (iç verim) oranı yöntemi” kullanılarak iskonto edilmiş bedeli ile değerlenmektedir. Vadeye kadar elde tutulacak finansal varlıklar ilgili faiz gelirleri gelir tablosunda yansıtılmaktadır.</w:t>
      </w:r>
    </w:p>
    <w:p w:rsidR="00F3482C" w:rsidRDefault="00F3482C" w:rsidP="00F3482C">
      <w:pPr>
        <w:pStyle w:val="body"/>
        <w:widowControl w:val="0"/>
        <w:spacing w:after="0" w:line="240" w:lineRule="auto"/>
        <w:rPr>
          <w:szCs w:val="22"/>
          <w:lang w:val="tr-TR"/>
        </w:rPr>
      </w:pPr>
    </w:p>
    <w:p w:rsidR="00F3482C" w:rsidRDefault="00F3482C" w:rsidP="00F3482C">
      <w:pPr>
        <w:pStyle w:val="body"/>
        <w:widowControl w:val="0"/>
        <w:spacing w:after="0" w:line="240" w:lineRule="auto"/>
        <w:rPr>
          <w:szCs w:val="22"/>
          <w:lang w:val="tr-TR"/>
        </w:rPr>
      </w:pPr>
      <w:r w:rsidRPr="000B5294">
        <w:rPr>
          <w:szCs w:val="22"/>
          <w:lang w:val="tr-TR"/>
        </w:rPr>
        <w:t>Şirket’in 31 Aralık 2013 ve 31 Aralık 2012 tarihleri itibarıyla vadeye kadar elde tutulacak yatırımları bulunmamaktadır.</w:t>
      </w:r>
    </w:p>
    <w:p w:rsidR="00F3482C" w:rsidRDefault="00F3482C" w:rsidP="00F3482C">
      <w:pPr>
        <w:pStyle w:val="body"/>
        <w:widowControl w:val="0"/>
        <w:spacing w:after="0" w:line="240" w:lineRule="auto"/>
        <w:rPr>
          <w:i/>
          <w:iCs/>
          <w:szCs w:val="22"/>
          <w:lang w:val="tr-TR"/>
        </w:rPr>
      </w:pPr>
    </w:p>
    <w:p w:rsidR="00F3482C" w:rsidRDefault="00F3482C" w:rsidP="00F3482C">
      <w:pPr>
        <w:pStyle w:val="body"/>
        <w:widowControl w:val="0"/>
        <w:spacing w:after="0" w:line="240" w:lineRule="auto"/>
        <w:rPr>
          <w:i/>
          <w:iCs/>
          <w:szCs w:val="22"/>
          <w:lang w:val="tr-TR"/>
        </w:rPr>
      </w:pPr>
      <w:r w:rsidRPr="000B5294">
        <w:rPr>
          <w:i/>
          <w:iCs/>
          <w:szCs w:val="22"/>
          <w:lang w:val="tr-TR"/>
        </w:rPr>
        <w:t>Satılmaya hazır finansal varlıklar:</w:t>
      </w:r>
    </w:p>
    <w:p w:rsidR="00F3482C" w:rsidRDefault="00F3482C" w:rsidP="00F3482C">
      <w:pPr>
        <w:pStyle w:val="body"/>
        <w:widowControl w:val="0"/>
        <w:spacing w:after="0" w:line="240" w:lineRule="auto"/>
        <w:rPr>
          <w:szCs w:val="22"/>
          <w:lang w:val="tr-TR"/>
        </w:rPr>
      </w:pPr>
    </w:p>
    <w:p w:rsidR="00F3482C" w:rsidRPr="00557C2C" w:rsidRDefault="00F3482C" w:rsidP="00F3482C">
      <w:pPr>
        <w:pStyle w:val="body"/>
        <w:widowControl w:val="0"/>
        <w:spacing w:after="0" w:line="240" w:lineRule="auto"/>
        <w:rPr>
          <w:szCs w:val="22"/>
          <w:lang w:val="tr-TR"/>
        </w:rPr>
      </w:pPr>
      <w:r>
        <w:rPr>
          <w:szCs w:val="22"/>
          <w:lang w:val="tr-TR"/>
        </w:rPr>
        <w:t>Satılmaya hazır finansal varlıklar “Kredi ve alacaklar” ile “Vadeye kadar elde tutulacaklar” ve “Gerçeğe uygun değer farkı kâr/zarara yansıtılan finansal varlıklar” dışında kalan finansal varlıklardan oluşmaktadır.</w:t>
      </w:r>
    </w:p>
    <w:p w:rsidR="00F3482C" w:rsidRPr="00557C2C" w:rsidRDefault="00F3482C" w:rsidP="00F3482C">
      <w:pPr>
        <w:pStyle w:val="body"/>
        <w:widowControl w:val="0"/>
        <w:spacing w:after="0" w:line="240" w:lineRule="auto"/>
        <w:rPr>
          <w:szCs w:val="22"/>
          <w:lang w:val="tr-TR"/>
        </w:rPr>
      </w:pPr>
    </w:p>
    <w:p w:rsidR="00F3482C" w:rsidRPr="00557C2C" w:rsidRDefault="00F3482C" w:rsidP="00F3482C">
      <w:pPr>
        <w:pStyle w:val="body"/>
        <w:widowControl w:val="0"/>
        <w:spacing w:after="0" w:line="240" w:lineRule="auto"/>
        <w:rPr>
          <w:szCs w:val="22"/>
          <w:lang w:val="tr-TR"/>
        </w:rPr>
      </w:pPr>
      <w:r w:rsidRPr="00267E67">
        <w:rPr>
          <w:szCs w:val="22"/>
          <w:lang w:val="tr-TR"/>
        </w:rPr>
        <w:t>Satılmaya hazır finansal varlıklar, ilk alım tarihlerinde maliyet değerleriyle finansal tablolara yansıtılmaktadır. Satılmaya hazır borçlanma senetleri bilanço tarihi itibarıyla borsa değerleri ile veya indirgenmiş nakit akımı yöntemiyle gösterilmek suretiyle gerçeğe uygun değerleriyle finansal tablolara yansıtılmaktadır.</w:t>
      </w:r>
    </w:p>
    <w:p w:rsidR="00F3482C" w:rsidRDefault="00F3482C" w:rsidP="00F3482C">
      <w:pPr>
        <w:widowControl w:val="0"/>
        <w:autoSpaceDE w:val="0"/>
        <w:autoSpaceDN w:val="0"/>
        <w:adjustRightInd w:val="0"/>
        <w:ind w:right="-23"/>
        <w:jc w:val="both"/>
        <w:rPr>
          <w:color w:val="000000"/>
          <w:sz w:val="22"/>
          <w:szCs w:val="22"/>
          <w:lang w:val="tr-TR"/>
        </w:rPr>
      </w:pPr>
    </w:p>
    <w:p w:rsidR="00A172CB" w:rsidRDefault="00A172CB">
      <w:pPr>
        <w:spacing w:after="200" w:line="276" w:lineRule="auto"/>
        <w:rPr>
          <w:b/>
          <w:sz w:val="22"/>
          <w:szCs w:val="22"/>
          <w:lang w:val="tr-TR"/>
        </w:rPr>
      </w:pPr>
      <w:r>
        <w:rPr>
          <w:b/>
          <w:sz w:val="22"/>
          <w:szCs w:val="22"/>
          <w:lang w:val="tr-TR"/>
        </w:rPr>
        <w:br w:type="page"/>
      </w:r>
    </w:p>
    <w:p w:rsidR="00F3482C" w:rsidRDefault="00F3482C" w:rsidP="00F3482C">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F3482C" w:rsidRPr="00F3482C" w:rsidRDefault="00F3482C" w:rsidP="00F3482C">
      <w:pPr>
        <w:widowControl w:val="0"/>
        <w:ind w:left="567" w:right="-590" w:hanging="567"/>
        <w:jc w:val="both"/>
        <w:rPr>
          <w:b/>
          <w:sz w:val="22"/>
          <w:szCs w:val="22"/>
          <w:lang w:val="tr-TR"/>
        </w:rPr>
      </w:pPr>
    </w:p>
    <w:p w:rsidR="00F3482C" w:rsidRPr="00557C2C" w:rsidRDefault="00F3482C" w:rsidP="00F3482C">
      <w:pPr>
        <w:pStyle w:val="body"/>
        <w:widowControl w:val="0"/>
        <w:tabs>
          <w:tab w:val="num" w:pos="546"/>
        </w:tabs>
        <w:spacing w:after="0" w:line="240" w:lineRule="auto"/>
        <w:rPr>
          <w:b/>
          <w:szCs w:val="22"/>
          <w:lang w:val="tr-TR"/>
        </w:rPr>
      </w:pPr>
      <w:r>
        <w:rPr>
          <w:b/>
          <w:szCs w:val="22"/>
          <w:lang w:val="tr-TR"/>
        </w:rPr>
        <w:t xml:space="preserve">Finansal varlıklarda değer düşüklüğü </w:t>
      </w:r>
    </w:p>
    <w:p w:rsidR="00F3482C" w:rsidRPr="00557C2C" w:rsidRDefault="00F3482C" w:rsidP="00F3482C">
      <w:pPr>
        <w:pStyle w:val="body"/>
        <w:widowControl w:val="0"/>
        <w:tabs>
          <w:tab w:val="num" w:pos="546"/>
        </w:tabs>
        <w:spacing w:after="0" w:line="240" w:lineRule="auto"/>
        <w:rPr>
          <w:b/>
          <w:szCs w:val="22"/>
          <w:lang w:val="tr-TR"/>
        </w:rPr>
      </w:pPr>
    </w:p>
    <w:p w:rsidR="00F3482C" w:rsidRDefault="00F3482C" w:rsidP="00F3482C">
      <w:pPr>
        <w:pStyle w:val="body"/>
        <w:widowControl w:val="0"/>
        <w:spacing w:after="0" w:line="240" w:lineRule="auto"/>
        <w:rPr>
          <w:szCs w:val="22"/>
          <w:lang w:val="tr-TR"/>
        </w:rPr>
      </w:pPr>
      <w:r>
        <w:rPr>
          <w:szCs w:val="22"/>
          <w:lang w:val="tr-TR"/>
        </w:rPr>
        <w:t>Finansal varlıkların gelecekte beklenen nakit akışlarının “Etkin faiz (iç verim) oranı yöntemi” ile iskonto edilmek suretiyle hesaplanan tahmini tahsil edilebilir tutarının veya varsa gerçeğe uygun değerine göre muhasebeleştirilen</w:t>
      </w:r>
      <w:r w:rsidRPr="000B5294">
        <w:rPr>
          <w:szCs w:val="22"/>
          <w:lang w:val="tr-TR"/>
        </w:rPr>
        <w:t xml:space="preserve"> tutarının defter değerinden düşük olması durumunda söz konusu finansal varlığın zafiyete uğradığı kabul edilir. Finansal varlıkların zafiyete uğraması sonucu oluşan değer düşüklüğü için karşılık ayrılır ve ayrılan karşılık gider hesapları ile ilişkilendirilir.</w:t>
      </w:r>
    </w:p>
    <w:p w:rsidR="00F3482C" w:rsidRPr="00B81E7B" w:rsidRDefault="00F3482C" w:rsidP="00F3482C">
      <w:pPr>
        <w:widowControl w:val="0"/>
        <w:autoSpaceDE w:val="0"/>
        <w:autoSpaceDN w:val="0"/>
        <w:adjustRightInd w:val="0"/>
        <w:ind w:right="-23"/>
        <w:jc w:val="both"/>
        <w:rPr>
          <w:color w:val="000000"/>
          <w:sz w:val="22"/>
          <w:szCs w:val="22"/>
          <w:lang w:val="tr-TR"/>
        </w:rPr>
      </w:pPr>
    </w:p>
    <w:p w:rsidR="00F3482C" w:rsidRDefault="00F3482C" w:rsidP="00F3482C">
      <w:pPr>
        <w:widowControl w:val="0"/>
        <w:autoSpaceDE w:val="0"/>
        <w:autoSpaceDN w:val="0"/>
        <w:adjustRightInd w:val="0"/>
        <w:ind w:right="-23"/>
        <w:jc w:val="both"/>
        <w:rPr>
          <w:b/>
          <w:color w:val="000000"/>
          <w:sz w:val="22"/>
          <w:szCs w:val="22"/>
          <w:lang w:val="tr-TR"/>
        </w:rPr>
      </w:pPr>
      <w:r>
        <w:rPr>
          <w:b/>
          <w:color w:val="000000"/>
          <w:sz w:val="22"/>
          <w:szCs w:val="22"/>
          <w:lang w:val="tr-TR"/>
        </w:rPr>
        <w:t>Maddi duran varlıklar</w:t>
      </w:r>
    </w:p>
    <w:p w:rsidR="00F3482C" w:rsidRDefault="00F3482C" w:rsidP="00F3482C">
      <w:pPr>
        <w:widowControl w:val="0"/>
        <w:autoSpaceDE w:val="0"/>
        <w:autoSpaceDN w:val="0"/>
        <w:adjustRightInd w:val="0"/>
        <w:ind w:right="-23"/>
        <w:jc w:val="both"/>
        <w:rPr>
          <w:color w:val="000000"/>
          <w:sz w:val="16"/>
          <w:szCs w:val="16"/>
          <w:lang w:val="tr-TR"/>
        </w:rPr>
      </w:pPr>
    </w:p>
    <w:p w:rsidR="00F3482C" w:rsidRPr="00F3482C" w:rsidRDefault="00F3482C" w:rsidP="00F3482C">
      <w:pPr>
        <w:widowControl w:val="0"/>
        <w:spacing w:line="233" w:lineRule="auto"/>
        <w:jc w:val="both"/>
        <w:rPr>
          <w:color w:val="000000"/>
          <w:sz w:val="22"/>
          <w:szCs w:val="22"/>
          <w:lang w:val="tr-TR"/>
        </w:rPr>
      </w:pPr>
      <w:r w:rsidRPr="00B81E7B">
        <w:rPr>
          <w:color w:val="000000"/>
          <w:sz w:val="22"/>
          <w:szCs w:val="22"/>
          <w:lang w:val="tr-TR"/>
        </w:rPr>
        <w:t>Amortisman, maddi duran varlıkların maliyetleri üzerinden tahmin edilen faydalı ömürler esas alınarak doğrusal yöntem kullanılarak ayrılmaktadır. Kullanılan yıllık amortisman oranları ve ilgili faydalı ömürler aşağıdaki gibidir:</w:t>
      </w:r>
    </w:p>
    <w:p w:rsidR="00F3482C" w:rsidRPr="00B81E7B" w:rsidRDefault="00F3482C" w:rsidP="00F3482C">
      <w:pPr>
        <w:pStyle w:val="Teknik4"/>
        <w:widowControl w:val="0"/>
        <w:tabs>
          <w:tab w:val="clear" w:pos="-720"/>
          <w:tab w:val="right" w:pos="7088"/>
          <w:tab w:val="right" w:pos="9072"/>
        </w:tabs>
        <w:suppressAutoHyphens w:val="0"/>
        <w:spacing w:line="233" w:lineRule="auto"/>
        <w:jc w:val="both"/>
        <w:rPr>
          <w:rFonts w:ascii="Times New Roman" w:hAnsi="Times New Roman"/>
          <w:snapToGrid w:val="0"/>
          <w:sz w:val="22"/>
          <w:szCs w:val="22"/>
          <w:lang w:val="tr-TR"/>
        </w:rPr>
      </w:pPr>
      <w:r w:rsidRPr="00B81E7B">
        <w:rPr>
          <w:rFonts w:ascii="Times New Roman" w:hAnsi="Times New Roman"/>
          <w:snapToGrid w:val="0"/>
          <w:sz w:val="22"/>
          <w:szCs w:val="22"/>
          <w:lang w:val="tr-TR"/>
        </w:rPr>
        <w:tab/>
        <w:t>Amortisman oranı</w:t>
      </w:r>
      <w:r w:rsidRPr="00B81E7B">
        <w:rPr>
          <w:rFonts w:ascii="Times New Roman" w:hAnsi="Times New Roman"/>
          <w:snapToGrid w:val="0"/>
          <w:sz w:val="22"/>
          <w:szCs w:val="22"/>
          <w:lang w:val="tr-TR"/>
        </w:rPr>
        <w:tab/>
        <w:t>Faydalı ömür</w:t>
      </w:r>
    </w:p>
    <w:p w:rsidR="00F3482C" w:rsidRPr="00B81E7B" w:rsidRDefault="00F3482C" w:rsidP="00F3482C">
      <w:pPr>
        <w:pStyle w:val="Teknik4"/>
        <w:widowControl w:val="0"/>
        <w:tabs>
          <w:tab w:val="clear" w:pos="-720"/>
          <w:tab w:val="right" w:pos="7088"/>
          <w:tab w:val="right" w:pos="9072"/>
        </w:tabs>
        <w:suppressAutoHyphens w:val="0"/>
        <w:spacing w:line="233" w:lineRule="auto"/>
        <w:jc w:val="both"/>
        <w:rPr>
          <w:rFonts w:ascii="Times New Roman" w:hAnsi="Times New Roman"/>
          <w:b w:val="0"/>
          <w:bCs/>
          <w:snapToGrid w:val="0"/>
          <w:sz w:val="16"/>
          <w:szCs w:val="16"/>
          <w:lang w:val="tr-TR"/>
        </w:rPr>
      </w:pPr>
    </w:p>
    <w:p w:rsidR="00F3482C" w:rsidRPr="00B81E7B" w:rsidRDefault="00F3482C" w:rsidP="00F3482C">
      <w:pPr>
        <w:pStyle w:val="000normal"/>
        <w:widowControl w:val="0"/>
        <w:tabs>
          <w:tab w:val="right" w:pos="7088"/>
          <w:tab w:val="right" w:pos="9072"/>
        </w:tabs>
        <w:autoSpaceDE w:val="0"/>
        <w:autoSpaceDN w:val="0"/>
        <w:adjustRightInd w:val="0"/>
        <w:spacing w:before="0" w:after="0" w:afterAutospacing="0" w:line="233" w:lineRule="auto"/>
        <w:rPr>
          <w:rFonts w:ascii="Times New Roman" w:hAnsi="Times New Roman" w:cs="Times New Roman"/>
          <w:sz w:val="22"/>
          <w:szCs w:val="22"/>
          <w:lang w:val="tr-TR"/>
        </w:rPr>
      </w:pPr>
      <w:r w:rsidRPr="00B81E7B">
        <w:rPr>
          <w:rFonts w:ascii="Times New Roman" w:hAnsi="Times New Roman" w:cs="Times New Roman"/>
          <w:sz w:val="22"/>
          <w:szCs w:val="22"/>
          <w:lang w:val="tr-TR"/>
        </w:rPr>
        <w:t>Bilgisayar ve bilgisayar malzemeleri</w:t>
      </w:r>
      <w:r w:rsidRPr="00B81E7B">
        <w:rPr>
          <w:rFonts w:ascii="Times New Roman" w:hAnsi="Times New Roman" w:cs="Times New Roman"/>
          <w:sz w:val="22"/>
          <w:szCs w:val="22"/>
          <w:lang w:val="tr-TR"/>
        </w:rPr>
        <w:tab/>
        <w:t>%20-%50</w:t>
      </w:r>
      <w:r w:rsidRPr="00B81E7B">
        <w:rPr>
          <w:rFonts w:ascii="Times New Roman" w:hAnsi="Times New Roman" w:cs="Times New Roman"/>
          <w:sz w:val="22"/>
          <w:szCs w:val="22"/>
          <w:lang w:val="tr-TR"/>
        </w:rPr>
        <w:tab/>
        <w:t>2-5 yıl</w:t>
      </w:r>
    </w:p>
    <w:p w:rsidR="00F3482C" w:rsidRPr="00B81E7B" w:rsidRDefault="00F3482C" w:rsidP="00F3482C">
      <w:pPr>
        <w:pStyle w:val="000normal"/>
        <w:widowControl w:val="0"/>
        <w:tabs>
          <w:tab w:val="right" w:pos="7088"/>
          <w:tab w:val="right" w:pos="9072"/>
        </w:tabs>
        <w:autoSpaceDE w:val="0"/>
        <w:autoSpaceDN w:val="0"/>
        <w:adjustRightInd w:val="0"/>
        <w:spacing w:before="0" w:after="0" w:afterAutospacing="0" w:line="233" w:lineRule="auto"/>
        <w:rPr>
          <w:rFonts w:ascii="Times New Roman" w:hAnsi="Times New Roman" w:cs="Times New Roman"/>
          <w:sz w:val="22"/>
          <w:szCs w:val="22"/>
          <w:lang w:val="tr-TR"/>
        </w:rPr>
      </w:pPr>
      <w:r w:rsidRPr="00B81E7B">
        <w:rPr>
          <w:rFonts w:ascii="Times New Roman" w:hAnsi="Times New Roman" w:cs="Times New Roman"/>
          <w:sz w:val="22"/>
          <w:szCs w:val="22"/>
          <w:lang w:val="tr-TR"/>
        </w:rPr>
        <w:t>Diğer maddi duran varlıklar</w:t>
      </w:r>
      <w:r w:rsidRPr="00B81E7B">
        <w:rPr>
          <w:rFonts w:ascii="Times New Roman" w:hAnsi="Times New Roman" w:cs="Times New Roman"/>
          <w:sz w:val="22"/>
          <w:szCs w:val="22"/>
          <w:lang w:val="tr-TR"/>
        </w:rPr>
        <w:tab/>
        <w:t>%10-%33</w:t>
      </w:r>
      <w:r w:rsidRPr="00B81E7B">
        <w:rPr>
          <w:rFonts w:ascii="Times New Roman" w:hAnsi="Times New Roman" w:cs="Times New Roman"/>
          <w:sz w:val="22"/>
          <w:szCs w:val="22"/>
          <w:lang w:val="tr-TR"/>
        </w:rPr>
        <w:tab/>
        <w:t>3-10 yıl</w:t>
      </w:r>
    </w:p>
    <w:p w:rsidR="00F3482C" w:rsidRPr="00B81E7B" w:rsidRDefault="00F3482C" w:rsidP="00F3482C">
      <w:pPr>
        <w:pStyle w:val="body"/>
        <w:widowControl w:val="0"/>
        <w:tabs>
          <w:tab w:val="left" w:pos="426"/>
          <w:tab w:val="num" w:pos="546"/>
        </w:tabs>
        <w:spacing w:after="0" w:line="233" w:lineRule="auto"/>
        <w:rPr>
          <w:bCs/>
          <w:sz w:val="16"/>
          <w:szCs w:val="16"/>
          <w:lang w:val="tr-TR"/>
        </w:rPr>
      </w:pPr>
    </w:p>
    <w:p w:rsidR="00F3482C" w:rsidRPr="00B81E7B" w:rsidRDefault="00F3482C" w:rsidP="00F3482C">
      <w:pPr>
        <w:widowControl w:val="0"/>
        <w:spacing w:line="233" w:lineRule="auto"/>
        <w:jc w:val="both"/>
        <w:rPr>
          <w:sz w:val="22"/>
          <w:szCs w:val="22"/>
          <w:lang w:val="tr-TR"/>
        </w:rPr>
      </w:pPr>
      <w:r w:rsidRPr="00B81E7B">
        <w:rPr>
          <w:sz w:val="22"/>
          <w:szCs w:val="22"/>
          <w:lang w:val="tr-TR"/>
        </w:rPr>
        <w:t>Maddi duran varlıkların elden çıkarılmasından doğan kazanç ve kayıplar satış hâsılatından ilgili maddi duran varlığın net defter değerinin düşülmesi suretiyle tespit edilmektedir.</w:t>
      </w:r>
    </w:p>
    <w:p w:rsidR="00F3482C" w:rsidRPr="00B81E7B" w:rsidRDefault="00F3482C" w:rsidP="00F3482C">
      <w:pPr>
        <w:widowControl w:val="0"/>
        <w:spacing w:line="233" w:lineRule="auto"/>
        <w:jc w:val="both"/>
        <w:rPr>
          <w:sz w:val="16"/>
          <w:szCs w:val="16"/>
          <w:lang w:val="tr-TR"/>
        </w:rPr>
      </w:pPr>
    </w:p>
    <w:p w:rsidR="00F3482C" w:rsidRPr="00B81E7B" w:rsidRDefault="00F3482C" w:rsidP="00F3482C">
      <w:pPr>
        <w:widowControl w:val="0"/>
        <w:spacing w:line="233" w:lineRule="auto"/>
        <w:jc w:val="both"/>
        <w:rPr>
          <w:sz w:val="22"/>
          <w:szCs w:val="22"/>
          <w:lang w:val="tr-TR"/>
        </w:rPr>
      </w:pPr>
      <w:r w:rsidRPr="00B81E7B">
        <w:rPr>
          <w:sz w:val="22"/>
          <w:szCs w:val="22"/>
          <w:lang w:val="tr-TR"/>
        </w:rPr>
        <w:t>Bilanço tarihi itibarıyla varlıkların hurda değerleri ve faydalı ömürleri incelenmekte ve lüzumlu hallerde gerekli düzeltmeler yapılmaktadır.</w:t>
      </w:r>
    </w:p>
    <w:p w:rsidR="00F3482C" w:rsidRPr="00B81E7B" w:rsidRDefault="00F3482C" w:rsidP="00F3482C">
      <w:pPr>
        <w:widowControl w:val="0"/>
        <w:spacing w:line="233" w:lineRule="auto"/>
        <w:jc w:val="both"/>
        <w:rPr>
          <w:sz w:val="16"/>
          <w:szCs w:val="16"/>
          <w:lang w:val="tr-TR"/>
        </w:rPr>
      </w:pPr>
    </w:p>
    <w:p w:rsidR="00F3482C" w:rsidRPr="00B81E7B" w:rsidRDefault="00F3482C" w:rsidP="00F3482C">
      <w:pPr>
        <w:widowControl w:val="0"/>
        <w:spacing w:line="233" w:lineRule="auto"/>
        <w:jc w:val="both"/>
        <w:rPr>
          <w:sz w:val="22"/>
          <w:szCs w:val="22"/>
          <w:lang w:val="tr-TR"/>
        </w:rPr>
      </w:pPr>
      <w:r w:rsidRPr="00B81E7B">
        <w:rPr>
          <w:sz w:val="22"/>
          <w:szCs w:val="22"/>
          <w:lang w:val="tr-TR"/>
        </w:rPr>
        <w:t>Maddi bir duran varlığa yapılan normal bakım ve onarım harcamaları, gider olarak muhasebeleştirilmektedir. Maddi duran varlığın kapasitesini genişleterek kendisinden gelecekte elde edilecek faydayı artıran nitelikteki yatırım harcamaları, maddi duran varlığın maliyetine eklenmektedir. Yatırım harcamaları, varlığın faydalı ömrünü uzatan, varlığın hizmet kapasitesini artıran, üretilen mal veya hizmetin kalitesini artıran veya maliyetini azaltan giderler gibi maliyet unsurlarından oluşmaktadır.</w:t>
      </w:r>
    </w:p>
    <w:p w:rsidR="00F3482C" w:rsidRDefault="00F3482C" w:rsidP="00F3482C">
      <w:pPr>
        <w:widowControl w:val="0"/>
        <w:autoSpaceDE w:val="0"/>
        <w:autoSpaceDN w:val="0"/>
        <w:adjustRightInd w:val="0"/>
        <w:ind w:right="-23"/>
        <w:jc w:val="both"/>
        <w:rPr>
          <w:b/>
          <w:bCs/>
          <w:sz w:val="22"/>
          <w:szCs w:val="22"/>
          <w:lang w:val="tr-TR"/>
        </w:rPr>
      </w:pPr>
    </w:p>
    <w:p w:rsidR="00F3482C" w:rsidRDefault="00F3482C" w:rsidP="00F3482C">
      <w:pPr>
        <w:widowControl w:val="0"/>
        <w:autoSpaceDE w:val="0"/>
        <w:autoSpaceDN w:val="0"/>
        <w:adjustRightInd w:val="0"/>
        <w:ind w:right="-23"/>
        <w:jc w:val="both"/>
        <w:rPr>
          <w:b/>
          <w:bCs/>
          <w:sz w:val="22"/>
          <w:szCs w:val="22"/>
          <w:lang w:val="tr-TR"/>
        </w:rPr>
      </w:pPr>
      <w:r>
        <w:rPr>
          <w:b/>
          <w:bCs/>
          <w:sz w:val="22"/>
          <w:szCs w:val="22"/>
          <w:lang w:val="tr-TR"/>
        </w:rPr>
        <w:t>Maddi olmayan duran varlıklar</w:t>
      </w:r>
    </w:p>
    <w:p w:rsidR="00F3482C" w:rsidRDefault="00F3482C" w:rsidP="00F3482C">
      <w:pPr>
        <w:widowControl w:val="0"/>
        <w:ind w:right="-23"/>
        <w:jc w:val="both"/>
        <w:rPr>
          <w:color w:val="000000"/>
          <w:sz w:val="16"/>
          <w:szCs w:val="16"/>
          <w:lang w:val="tr-TR"/>
        </w:rPr>
      </w:pPr>
    </w:p>
    <w:p w:rsidR="00F3482C" w:rsidRPr="009258D9" w:rsidRDefault="00F3482C" w:rsidP="00F3482C">
      <w:pPr>
        <w:widowControl w:val="0"/>
        <w:spacing w:line="233" w:lineRule="auto"/>
        <w:jc w:val="both"/>
        <w:rPr>
          <w:sz w:val="22"/>
          <w:szCs w:val="22"/>
          <w:lang w:val="tr-TR"/>
        </w:rPr>
      </w:pPr>
      <w:r w:rsidRPr="009258D9">
        <w:rPr>
          <w:sz w:val="22"/>
          <w:szCs w:val="22"/>
          <w:lang w:val="tr-TR"/>
        </w:rPr>
        <w:t xml:space="preserve">Maddi olmayan duran varlıkların ilk kayıtları elde etme tutarları ve varlığın kullanılabilir hale getirilebilmesi için gerekli diğer doğrudan giderlerin ilavesi suretiyle bulunmuş maliyet bedeli üzerinden yapılmaktadır. Maddi olmayan duran varlıklar, kayda alınmalarını izleyen dönemde maliyet bedelinden birikmiş amortismanların ve varsa birikmiş değer azalışlarının düşülmesinden sonra kalan tutarları üzerinden değerlenmektedir. </w:t>
      </w:r>
    </w:p>
    <w:p w:rsidR="00F3482C" w:rsidRPr="009258D9" w:rsidRDefault="00F3482C" w:rsidP="00F3482C">
      <w:pPr>
        <w:pStyle w:val="body"/>
        <w:widowControl w:val="0"/>
        <w:spacing w:after="0" w:line="233" w:lineRule="auto"/>
        <w:rPr>
          <w:sz w:val="16"/>
          <w:szCs w:val="16"/>
          <w:lang w:val="tr-TR"/>
        </w:rPr>
      </w:pPr>
    </w:p>
    <w:p w:rsidR="00F3482C" w:rsidRPr="009258D9" w:rsidRDefault="00F3482C" w:rsidP="00F3482C">
      <w:pPr>
        <w:widowControl w:val="0"/>
        <w:spacing w:line="233" w:lineRule="auto"/>
        <w:jc w:val="both"/>
        <w:rPr>
          <w:sz w:val="22"/>
          <w:szCs w:val="22"/>
          <w:lang w:val="tr-TR"/>
        </w:rPr>
      </w:pPr>
      <w:r w:rsidRPr="009258D9">
        <w:rPr>
          <w:sz w:val="22"/>
          <w:szCs w:val="22"/>
          <w:lang w:val="tr-TR"/>
        </w:rPr>
        <w:t>Maddi olmayan duran varlıklar genel olarak lisans ve haklardan oluşmakta ve doğrusal amortisman metoduna göre 3 yılda itfa edilmektedir.</w:t>
      </w:r>
    </w:p>
    <w:p w:rsidR="00F3482C" w:rsidRDefault="00F3482C" w:rsidP="00F3482C">
      <w:pPr>
        <w:widowControl w:val="0"/>
        <w:autoSpaceDE w:val="0"/>
        <w:autoSpaceDN w:val="0"/>
        <w:adjustRightInd w:val="0"/>
        <w:ind w:right="-23"/>
        <w:jc w:val="both"/>
        <w:rPr>
          <w:color w:val="000000"/>
          <w:sz w:val="22"/>
          <w:szCs w:val="22"/>
          <w:u w:val="single"/>
          <w:lang w:val="tr-TR"/>
        </w:rPr>
      </w:pPr>
    </w:p>
    <w:p w:rsidR="00F3482C" w:rsidRDefault="00F3482C" w:rsidP="00F3482C">
      <w:pPr>
        <w:widowControl w:val="0"/>
        <w:autoSpaceDE w:val="0"/>
        <w:autoSpaceDN w:val="0"/>
        <w:adjustRightInd w:val="0"/>
        <w:jc w:val="both"/>
        <w:rPr>
          <w:b/>
          <w:spacing w:val="-2"/>
          <w:sz w:val="22"/>
          <w:szCs w:val="22"/>
          <w:lang w:val="tr-TR"/>
        </w:rPr>
      </w:pPr>
      <w:r w:rsidRPr="00980EA8">
        <w:rPr>
          <w:b/>
          <w:spacing w:val="-2"/>
          <w:sz w:val="22"/>
          <w:szCs w:val="22"/>
          <w:lang w:val="tr-TR"/>
        </w:rPr>
        <w:t>Karşılıklar, şarta bağlı yükümlülükler ve şarta bağlı varlıklar</w:t>
      </w:r>
    </w:p>
    <w:p w:rsidR="00F3482C" w:rsidRDefault="00F3482C" w:rsidP="00F3482C">
      <w:pPr>
        <w:widowControl w:val="0"/>
        <w:autoSpaceDE w:val="0"/>
        <w:autoSpaceDN w:val="0"/>
        <w:adjustRightInd w:val="0"/>
        <w:jc w:val="both"/>
        <w:rPr>
          <w:sz w:val="22"/>
          <w:szCs w:val="22"/>
          <w:lang w:val="tr-TR"/>
        </w:rPr>
      </w:pPr>
    </w:p>
    <w:p w:rsidR="00F3482C" w:rsidRPr="00980EA8" w:rsidRDefault="00F3482C" w:rsidP="00F3482C">
      <w:pPr>
        <w:widowControl w:val="0"/>
        <w:jc w:val="both"/>
        <w:rPr>
          <w:color w:val="000000"/>
          <w:sz w:val="22"/>
          <w:szCs w:val="22"/>
          <w:lang w:val="tr-TR"/>
        </w:rPr>
      </w:pPr>
      <w:r w:rsidRPr="00980EA8">
        <w:rPr>
          <w:color w:val="000000"/>
          <w:sz w:val="22"/>
          <w:szCs w:val="22"/>
          <w:lang w:val="tr-TR"/>
        </w:rPr>
        <w:t>Karşılıklar, Şirket’in hesap dönemi itibarıyla süre gelen bir yasal veya yapıcı yükümlülüğü olması, bu yükümlülüğün yerine getirilmesi için bir ödeme ihtimalinin bulunması ve tutar hakkında güvenilebilir bir tahmin yapılabilmesi durumunda finansal tablolara yansıtılır.</w:t>
      </w:r>
    </w:p>
    <w:p w:rsidR="00F3482C" w:rsidRPr="00980EA8" w:rsidRDefault="00F3482C" w:rsidP="00F3482C">
      <w:pPr>
        <w:widowControl w:val="0"/>
        <w:jc w:val="both"/>
        <w:rPr>
          <w:color w:val="000000"/>
          <w:sz w:val="22"/>
          <w:szCs w:val="22"/>
          <w:lang w:val="tr-TR"/>
        </w:rPr>
      </w:pPr>
    </w:p>
    <w:p w:rsidR="00A172CB" w:rsidRDefault="00F3482C" w:rsidP="00A172CB">
      <w:pPr>
        <w:widowControl w:val="0"/>
        <w:jc w:val="both"/>
        <w:rPr>
          <w:color w:val="000000"/>
          <w:sz w:val="22"/>
          <w:szCs w:val="22"/>
          <w:lang w:val="tr-TR"/>
        </w:rPr>
      </w:pPr>
      <w:r w:rsidRPr="00980EA8">
        <w:rPr>
          <w:color w:val="000000"/>
          <w:sz w:val="22"/>
          <w:szCs w:val="22"/>
          <w:lang w:val="tr-TR"/>
        </w:rPr>
        <w:t xml:space="preserve">Geçmiş olaylardan kaynaklanan ve mevcudiyeti Şirket’in tam olarak kontrolünde bulunmayan </w:t>
      </w:r>
      <w:r w:rsidRPr="00980EA8">
        <w:rPr>
          <w:color w:val="000000"/>
          <w:sz w:val="22"/>
          <w:szCs w:val="22"/>
          <w:lang w:val="tr-TR"/>
        </w:rPr>
        <w:lastRenderedPageBreak/>
        <w:t>gelecekteki bir veya daha fazla kesin olmayan olayın gerçekleşip gerçekleşmemesi ile teyit edilebilmesi mümkün yükümlülükler ve varlıklar finansal tablolara dâhil edilmemekte ve şarta bağlı yükümlülükler ve varlıklar olarak değerlendirilmektedir.</w:t>
      </w:r>
      <w:r w:rsidR="00A172CB">
        <w:rPr>
          <w:color w:val="000000"/>
          <w:sz w:val="22"/>
          <w:szCs w:val="22"/>
          <w:lang w:val="tr-TR"/>
        </w:rPr>
        <w:br w:type="page"/>
      </w:r>
    </w:p>
    <w:p w:rsidR="00F3482C" w:rsidRDefault="00F3482C" w:rsidP="00F3482C">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F3482C" w:rsidRDefault="00F3482C" w:rsidP="00F3482C">
      <w:pPr>
        <w:widowControl w:val="0"/>
        <w:jc w:val="both"/>
        <w:rPr>
          <w:color w:val="000000"/>
          <w:sz w:val="22"/>
          <w:szCs w:val="22"/>
          <w:lang w:val="tr-TR"/>
        </w:rPr>
      </w:pPr>
    </w:p>
    <w:p w:rsidR="00F3482C" w:rsidRDefault="00F3482C" w:rsidP="00F3482C">
      <w:pPr>
        <w:widowControl w:val="0"/>
        <w:ind w:right="-23"/>
        <w:jc w:val="both"/>
        <w:rPr>
          <w:b/>
          <w:snapToGrid w:val="0"/>
          <w:sz w:val="22"/>
          <w:szCs w:val="22"/>
          <w:lang w:val="tr-TR"/>
        </w:rPr>
      </w:pPr>
      <w:r>
        <w:rPr>
          <w:b/>
          <w:snapToGrid w:val="0"/>
          <w:sz w:val="22"/>
          <w:szCs w:val="22"/>
          <w:lang w:val="tr-TR"/>
        </w:rPr>
        <w:t>Çalışanlara ilişkin faydalara ilişkin karşılıklar / kıdem tazminatları</w:t>
      </w:r>
    </w:p>
    <w:p w:rsidR="00F3482C" w:rsidRDefault="00F3482C" w:rsidP="00F3482C">
      <w:pPr>
        <w:pStyle w:val="BodyTextIndent"/>
        <w:widowControl w:val="0"/>
        <w:spacing w:after="0"/>
        <w:ind w:left="0" w:right="-23"/>
        <w:jc w:val="both"/>
        <w:rPr>
          <w:sz w:val="22"/>
          <w:szCs w:val="22"/>
          <w:lang w:val="tr-TR"/>
        </w:rPr>
      </w:pPr>
    </w:p>
    <w:p w:rsidR="00F3482C" w:rsidRPr="00980EA8" w:rsidRDefault="00F3482C" w:rsidP="00F3482C">
      <w:pPr>
        <w:widowControl w:val="0"/>
        <w:spacing w:line="233" w:lineRule="auto"/>
        <w:jc w:val="both"/>
        <w:rPr>
          <w:sz w:val="22"/>
          <w:szCs w:val="22"/>
          <w:lang w:val="tr-TR"/>
        </w:rPr>
      </w:pPr>
      <w:r w:rsidRPr="00980EA8">
        <w:rPr>
          <w:sz w:val="22"/>
          <w:szCs w:val="22"/>
          <w:lang w:val="tr-TR"/>
        </w:rPr>
        <w:t>Şirket, kıdem tazminatı ve izin ve ikramiye haklarına ilişkin yükümlülüklerini “Çalışanlara Sağlanan Faydalara İlişkin Türkiye Muhasebe Standardı” (“TMS 19”) hükümlerine göre muhasebeleştirmekte ve bilançoda “Çalışanlara sağlanan faydalara ilişkin karşılıklar” hesabında sınıflandırmaktadır.</w:t>
      </w:r>
    </w:p>
    <w:p w:rsidR="009528AD" w:rsidRDefault="009528AD" w:rsidP="00F3482C">
      <w:pPr>
        <w:widowControl w:val="0"/>
        <w:spacing w:line="233" w:lineRule="auto"/>
        <w:jc w:val="both"/>
        <w:rPr>
          <w:sz w:val="22"/>
          <w:szCs w:val="22"/>
          <w:lang w:val="tr-TR"/>
        </w:rPr>
      </w:pPr>
    </w:p>
    <w:p w:rsidR="00F3482C" w:rsidRPr="00980EA8" w:rsidRDefault="00F3482C" w:rsidP="00F3482C">
      <w:pPr>
        <w:widowControl w:val="0"/>
        <w:spacing w:line="233" w:lineRule="auto"/>
        <w:jc w:val="both"/>
        <w:rPr>
          <w:sz w:val="22"/>
          <w:szCs w:val="22"/>
          <w:lang w:val="tr-TR"/>
        </w:rPr>
      </w:pPr>
      <w:r w:rsidRPr="00980EA8">
        <w:rPr>
          <w:sz w:val="22"/>
          <w:szCs w:val="22"/>
          <w:lang w:val="tr-TR"/>
        </w:rPr>
        <w:t xml:space="preserve">Şirket, Türkiye’de mevcut İş kanunlarına göre, emeklilik veya istifa nedeniyle ve İş Kanunu’nda belirtilen davranışlar dışındaki sebeplerle işine son verilen çalışanlara belirli bir toplu ödeme yapmakla yükümlüdür. Kıdem tazminatı karşılığı, bu Kanun kapsamında oluşması muhtemel yükümlülüğün, belirli aktüeryal tahminler kullanılarak bugünkü değeri üzerinden hesaplanmakta ve finansal tablolara yansıtılmaktadır. </w:t>
      </w:r>
    </w:p>
    <w:p w:rsidR="00F3482C" w:rsidRPr="00980EA8" w:rsidRDefault="00F3482C" w:rsidP="00F3482C">
      <w:pPr>
        <w:widowControl w:val="0"/>
        <w:spacing w:line="233" w:lineRule="auto"/>
        <w:jc w:val="both"/>
        <w:rPr>
          <w:sz w:val="16"/>
          <w:szCs w:val="16"/>
          <w:lang w:val="tr-TR"/>
        </w:rPr>
      </w:pPr>
    </w:p>
    <w:p w:rsidR="00F3482C" w:rsidRDefault="00F3482C" w:rsidP="00AC089E">
      <w:pPr>
        <w:pStyle w:val="BodyTextIndent"/>
        <w:widowControl w:val="0"/>
        <w:ind w:right="-23"/>
        <w:jc w:val="both"/>
        <w:rPr>
          <w:sz w:val="22"/>
          <w:szCs w:val="22"/>
          <w:lang w:val="tr-TR"/>
        </w:rPr>
      </w:pPr>
      <w:r w:rsidRPr="00980EA8">
        <w:rPr>
          <w:sz w:val="22"/>
          <w:szCs w:val="22"/>
          <w:lang w:val="tr-TR"/>
        </w:rPr>
        <w:t>KGK’nın 12 Mart 2013 tarih ve 28585 sayılı Resmi Gazetede yayımlanan tebliğ ile güncellenen TMS 19'a göre Şirket’in kıdem tazminatı yükümlülüğü hesaplamalarında aktüeryal varsayımlardaki değişiklikler ya da aktüeryal varsayımla gerçekleşen arasındaki farklar nedeniyle oluşan aktüeryal kazanç ve kayıpların 1 Ocak 2013 tarihinde veya bu tarihten sonra başlayan yıllık raporlama dönemlerinde “Kar veya zarar ve diğer kapsamlı gelir tablosu”nda “Diğer kapsamlı gelir” hesabı altında muhasebeleştirilmesi gerekmektedir. Standart'ın “Geçiş ve yürürlülük tarihi” başlığı altında uygulamanın geriye dönük başlamasına izin vermesi dolayısıyla Şirket ilgili raporlama dönemlerinde oluşan aktüeryal kazanç ve kayıpları “Diğer kapsamlı gelir” hesabı altında muhasebeleştirerek ilgili birikmiş kazanç ve kayıpları “Finansal durum” tablosunda Özkaynaklar bölümü altında “</w:t>
      </w:r>
      <w:r w:rsidR="00AC089E">
        <w:rPr>
          <w:sz w:val="22"/>
          <w:szCs w:val="22"/>
          <w:lang w:val="tr-TR"/>
        </w:rPr>
        <w:t xml:space="preserve">Tanımlanmış fayda planları </w:t>
      </w:r>
      <w:r w:rsidR="00AC089E" w:rsidRPr="00AC089E">
        <w:rPr>
          <w:sz w:val="22"/>
          <w:szCs w:val="22"/>
          <w:lang w:val="tr-TR"/>
        </w:rPr>
        <w:t>yeniden değerleme ve ölçüm kazanç/kayıpları</w:t>
      </w:r>
      <w:r w:rsidRPr="00980EA8">
        <w:rPr>
          <w:sz w:val="22"/>
          <w:szCs w:val="22"/>
          <w:lang w:val="tr-TR"/>
        </w:rPr>
        <w:t>” hesabı altında gösterilmektedir</w:t>
      </w:r>
      <w:r w:rsidRPr="00267E67">
        <w:rPr>
          <w:sz w:val="22"/>
          <w:szCs w:val="22"/>
          <w:lang w:val="tr-TR"/>
        </w:rPr>
        <w:t>.</w:t>
      </w:r>
    </w:p>
    <w:p w:rsidR="00F3482C" w:rsidRDefault="00F3482C" w:rsidP="00F3482C">
      <w:pPr>
        <w:widowControl w:val="0"/>
        <w:jc w:val="both"/>
        <w:rPr>
          <w:b/>
          <w:snapToGrid w:val="0"/>
          <w:sz w:val="22"/>
          <w:szCs w:val="22"/>
          <w:lang w:val="tr-TR"/>
        </w:rPr>
      </w:pPr>
    </w:p>
    <w:p w:rsidR="00F3482C" w:rsidRDefault="00F3482C" w:rsidP="00F3482C">
      <w:pPr>
        <w:pStyle w:val="body"/>
        <w:widowControl w:val="0"/>
        <w:spacing w:after="0" w:line="240" w:lineRule="auto"/>
        <w:rPr>
          <w:b/>
          <w:szCs w:val="22"/>
          <w:lang w:val="tr-TR"/>
        </w:rPr>
      </w:pPr>
      <w:r w:rsidRPr="000B5294">
        <w:rPr>
          <w:b/>
          <w:szCs w:val="22"/>
          <w:lang w:val="tr-TR"/>
        </w:rPr>
        <w:t>Gelir ve giderin tanınması</w:t>
      </w:r>
    </w:p>
    <w:p w:rsidR="00F3482C" w:rsidRDefault="00F3482C" w:rsidP="00F3482C">
      <w:pPr>
        <w:pStyle w:val="body"/>
        <w:widowControl w:val="0"/>
        <w:spacing w:after="0" w:line="240" w:lineRule="auto"/>
        <w:rPr>
          <w:szCs w:val="22"/>
          <w:lang w:val="tr-TR"/>
        </w:rPr>
      </w:pPr>
    </w:p>
    <w:p w:rsidR="00F3482C" w:rsidRPr="00267E67" w:rsidRDefault="00F3482C" w:rsidP="00F3482C">
      <w:pPr>
        <w:widowControl w:val="0"/>
        <w:jc w:val="both"/>
        <w:rPr>
          <w:sz w:val="22"/>
          <w:szCs w:val="22"/>
          <w:lang w:val="de-DE"/>
        </w:rPr>
      </w:pPr>
      <w:r w:rsidRPr="00267E67">
        <w:rPr>
          <w:sz w:val="22"/>
          <w:szCs w:val="22"/>
          <w:lang w:val="tr-TR"/>
        </w:rPr>
        <w:t xml:space="preserve">Gelir ve giderler, tahakkuk esasına göre muhasebeleştirilmektedir. Gelir, hizmet satışlarının faturalanmış değerlerini içerir. Satışlar, hizmetin verilmesi, ürünle ilgili risk ve faydaların transferlerin yapılmış olması, gelir tutarının güvenilir şekilde belirlenebilmesi ve işlemle ilgili ekonomik faydaların üyelere akmasının muhtemel olması üzerine alınan veya alınabilecek bedelin makul değeri üzerinden tahakkuk esasına göre kayıtlara alınır. </w:t>
      </w:r>
      <w:r w:rsidRPr="00267E67">
        <w:rPr>
          <w:sz w:val="22"/>
          <w:szCs w:val="22"/>
          <w:lang w:val="de-DE"/>
        </w:rPr>
        <w:t>Gelir, KDV, iadeler, indirimler ve iskontolardan netlenmiş hali ile gösterilmektedir.</w:t>
      </w:r>
    </w:p>
    <w:p w:rsidR="00F3482C" w:rsidRDefault="00F3482C" w:rsidP="00F3482C">
      <w:pPr>
        <w:pStyle w:val="body"/>
        <w:widowControl w:val="0"/>
        <w:spacing w:after="0" w:line="240" w:lineRule="auto"/>
        <w:rPr>
          <w:b/>
          <w:szCs w:val="22"/>
          <w:lang w:val="tr-TR"/>
        </w:rPr>
      </w:pPr>
    </w:p>
    <w:p w:rsidR="00F3482C" w:rsidRDefault="00F3482C" w:rsidP="00F3482C">
      <w:pPr>
        <w:pStyle w:val="body"/>
        <w:widowControl w:val="0"/>
        <w:spacing w:after="0" w:line="240" w:lineRule="auto"/>
        <w:rPr>
          <w:b/>
          <w:szCs w:val="22"/>
          <w:lang w:val="tr-TR"/>
        </w:rPr>
      </w:pPr>
      <w:r w:rsidRPr="000B5294">
        <w:rPr>
          <w:b/>
          <w:szCs w:val="22"/>
          <w:lang w:val="tr-TR"/>
        </w:rPr>
        <w:t>Faiz gelir ve gideri</w:t>
      </w:r>
    </w:p>
    <w:p w:rsidR="00F3482C" w:rsidRDefault="00F3482C" w:rsidP="00F3482C">
      <w:pPr>
        <w:pStyle w:val="body"/>
        <w:widowControl w:val="0"/>
        <w:spacing w:after="0" w:line="240" w:lineRule="auto"/>
        <w:rPr>
          <w:szCs w:val="22"/>
          <w:lang w:val="tr-TR"/>
        </w:rPr>
      </w:pPr>
    </w:p>
    <w:p w:rsidR="00F3482C" w:rsidRPr="00267E67" w:rsidRDefault="00F3482C" w:rsidP="00F3482C">
      <w:pPr>
        <w:widowControl w:val="0"/>
        <w:jc w:val="both"/>
        <w:rPr>
          <w:sz w:val="22"/>
          <w:szCs w:val="22"/>
          <w:lang w:val="tr-TR"/>
        </w:rPr>
      </w:pPr>
      <w:r w:rsidRPr="00267E67">
        <w:rPr>
          <w:sz w:val="22"/>
          <w:szCs w:val="22"/>
          <w:lang w:val="tr-TR"/>
        </w:rPr>
        <w:t>Faiz gelir ve giderleri ilgili dönemdeki kapsamlı gelir tablosunda tahakkuk esasına göre muhasebeleştirilmektedir. Faiz geliri, vadeli mevduat faizlerini içermektedir.</w:t>
      </w:r>
    </w:p>
    <w:p w:rsidR="00F3482C" w:rsidRDefault="00F3482C" w:rsidP="00F3482C">
      <w:pPr>
        <w:pStyle w:val="body"/>
        <w:widowControl w:val="0"/>
        <w:spacing w:after="0" w:line="240" w:lineRule="auto"/>
        <w:rPr>
          <w:b/>
          <w:szCs w:val="22"/>
          <w:lang w:val="tr-TR"/>
        </w:rPr>
      </w:pPr>
    </w:p>
    <w:p w:rsidR="00F3482C" w:rsidRDefault="00F3482C" w:rsidP="00F3482C">
      <w:pPr>
        <w:widowControl w:val="0"/>
        <w:jc w:val="both"/>
        <w:rPr>
          <w:b/>
          <w:bCs/>
          <w:sz w:val="22"/>
          <w:szCs w:val="22"/>
          <w:lang w:val="tr-TR"/>
        </w:rPr>
      </w:pPr>
      <w:r w:rsidRPr="00BA146C">
        <w:rPr>
          <w:b/>
          <w:bCs/>
          <w:sz w:val="22"/>
          <w:szCs w:val="22"/>
          <w:lang w:val="tr-TR"/>
        </w:rPr>
        <w:t>Yabancı para işlemleri</w:t>
      </w:r>
    </w:p>
    <w:p w:rsidR="00F3482C" w:rsidRDefault="00F3482C" w:rsidP="00F3482C">
      <w:pPr>
        <w:widowControl w:val="0"/>
        <w:jc w:val="both"/>
        <w:rPr>
          <w:sz w:val="22"/>
          <w:szCs w:val="22"/>
          <w:lang w:val="tr-TR"/>
        </w:rPr>
      </w:pPr>
    </w:p>
    <w:p w:rsidR="00F3482C" w:rsidRDefault="00F3482C" w:rsidP="00F3482C">
      <w:pPr>
        <w:widowControl w:val="0"/>
        <w:autoSpaceDE w:val="0"/>
        <w:autoSpaceDN w:val="0"/>
        <w:adjustRightInd w:val="0"/>
        <w:jc w:val="both"/>
        <w:rPr>
          <w:sz w:val="22"/>
          <w:szCs w:val="22"/>
          <w:lang w:val="tr-TR"/>
        </w:rPr>
      </w:pPr>
      <w:r>
        <w:rPr>
          <w:sz w:val="22"/>
          <w:szCs w:val="22"/>
          <w:lang w:val="tr-TR"/>
        </w:rPr>
        <w:t>Şirket’in finansal tabloları, faaliyette bulunduğu temel ekonomik çevrede geçerli olan para birimi (fonksiyonel para birimi) ile sunulmuştur. Şirket’in finansal durumu ve faaliyet sonucu, Şirket’in geçerli para birimi olan ve finansal tablo için sunum para birimi olan Türk Lirası (“TL”) cinsinden ifade edilmiştir.</w:t>
      </w:r>
    </w:p>
    <w:p w:rsidR="00F3482C" w:rsidRDefault="00F3482C" w:rsidP="00F3482C">
      <w:pPr>
        <w:widowControl w:val="0"/>
        <w:autoSpaceDE w:val="0"/>
        <w:autoSpaceDN w:val="0"/>
        <w:adjustRightInd w:val="0"/>
        <w:jc w:val="both"/>
        <w:rPr>
          <w:color w:val="000000"/>
          <w:sz w:val="22"/>
          <w:szCs w:val="22"/>
          <w:lang w:val="tr-TR"/>
        </w:rPr>
      </w:pPr>
    </w:p>
    <w:p w:rsidR="00F3482C" w:rsidRDefault="00F3482C" w:rsidP="0077205D">
      <w:pPr>
        <w:widowControl w:val="0"/>
        <w:autoSpaceDE w:val="0"/>
        <w:autoSpaceDN w:val="0"/>
        <w:adjustRightInd w:val="0"/>
        <w:jc w:val="both"/>
        <w:rPr>
          <w:b/>
          <w:sz w:val="22"/>
          <w:szCs w:val="22"/>
          <w:lang w:val="tr-TR"/>
        </w:rPr>
      </w:pPr>
      <w:r w:rsidRPr="00BA146C">
        <w:rPr>
          <w:color w:val="000000"/>
          <w:sz w:val="22"/>
          <w:szCs w:val="22"/>
          <w:lang w:val="tr-TR"/>
        </w:rPr>
        <w:t xml:space="preserve">Yabancı para cinsinden olan işlemler, işlemin yapıldığı tarihte geçerli olan kurdan; yabancı para </w:t>
      </w:r>
      <w:r w:rsidRPr="00BA146C">
        <w:rPr>
          <w:color w:val="000000"/>
          <w:sz w:val="22"/>
          <w:szCs w:val="22"/>
          <w:lang w:val="tr-TR"/>
        </w:rPr>
        <w:lastRenderedPageBreak/>
        <w:t>cinsinden olan parasal varlık ve borçlar ise, dönem sonu TCMB’ nin döviz alış kurundan Türk Lirasına çevrilmiştir. Yabancı para cinsinden olan kalemlerin çevrimi sonucunda ortaya çıkan gelir ve giderler, ilgili dönemin gelir tablosuna dâhil edilmiştir.</w:t>
      </w:r>
      <w:r>
        <w:rPr>
          <w:b/>
          <w:szCs w:val="22"/>
          <w:lang w:val="tr-TR"/>
        </w:rPr>
        <w:br w:type="page"/>
      </w:r>
    </w:p>
    <w:p w:rsidR="00F3482C" w:rsidRDefault="00F3482C" w:rsidP="00F3482C">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F3482C" w:rsidRDefault="00F3482C" w:rsidP="00F3482C">
      <w:pPr>
        <w:pStyle w:val="body"/>
        <w:widowControl w:val="0"/>
        <w:spacing w:after="0" w:line="240" w:lineRule="auto"/>
        <w:rPr>
          <w:b/>
          <w:szCs w:val="22"/>
          <w:lang w:val="tr-TR"/>
        </w:rPr>
      </w:pPr>
    </w:p>
    <w:p w:rsidR="00F3482C" w:rsidRDefault="00F3482C" w:rsidP="00F3482C">
      <w:pPr>
        <w:pStyle w:val="body"/>
        <w:widowControl w:val="0"/>
        <w:spacing w:after="0" w:line="240" w:lineRule="auto"/>
        <w:rPr>
          <w:b/>
          <w:szCs w:val="22"/>
          <w:lang w:val="tr-TR"/>
        </w:rPr>
      </w:pPr>
      <w:r w:rsidRPr="000B5294">
        <w:rPr>
          <w:b/>
          <w:szCs w:val="22"/>
          <w:lang w:val="tr-TR"/>
        </w:rPr>
        <w:t>Vergi varlık ve yükümlülükleri</w:t>
      </w:r>
    </w:p>
    <w:p w:rsidR="00F3482C" w:rsidRPr="00E044C3" w:rsidRDefault="00F3482C" w:rsidP="00F3482C">
      <w:pPr>
        <w:pStyle w:val="BodyTextIndent"/>
        <w:widowControl w:val="0"/>
        <w:spacing w:after="0"/>
        <w:ind w:left="0"/>
        <w:jc w:val="both"/>
        <w:rPr>
          <w:i/>
          <w:color w:val="000000"/>
          <w:lang w:val="tr-TR"/>
        </w:rPr>
      </w:pPr>
    </w:p>
    <w:p w:rsidR="00F3482C" w:rsidRDefault="00F3482C" w:rsidP="00F3482C">
      <w:pPr>
        <w:pStyle w:val="BodyTextIndent"/>
        <w:widowControl w:val="0"/>
        <w:spacing w:after="0"/>
        <w:ind w:left="0"/>
        <w:jc w:val="both"/>
        <w:rPr>
          <w:i/>
          <w:color w:val="000000"/>
          <w:sz w:val="22"/>
          <w:szCs w:val="22"/>
          <w:lang w:val="tr-TR"/>
        </w:rPr>
      </w:pPr>
      <w:r>
        <w:rPr>
          <w:i/>
          <w:color w:val="000000"/>
          <w:sz w:val="22"/>
          <w:szCs w:val="22"/>
          <w:lang w:val="tr-TR"/>
        </w:rPr>
        <w:t>Cari vergi</w:t>
      </w:r>
    </w:p>
    <w:p w:rsidR="00F3482C" w:rsidRPr="00E044C3" w:rsidRDefault="00F3482C" w:rsidP="00F3482C">
      <w:pPr>
        <w:pStyle w:val="BodyTextIndent"/>
        <w:widowControl w:val="0"/>
        <w:spacing w:after="0"/>
        <w:ind w:left="0"/>
        <w:jc w:val="both"/>
        <w:rPr>
          <w:color w:val="000000"/>
          <w:lang w:val="tr-TR"/>
        </w:rPr>
      </w:pPr>
    </w:p>
    <w:p w:rsidR="00F3482C" w:rsidRPr="00980EA8" w:rsidRDefault="00F3482C" w:rsidP="00F3482C">
      <w:pPr>
        <w:widowControl w:val="0"/>
        <w:tabs>
          <w:tab w:val="decimal" w:pos="7371"/>
        </w:tabs>
        <w:jc w:val="both"/>
        <w:rPr>
          <w:color w:val="000000"/>
          <w:sz w:val="22"/>
          <w:szCs w:val="22"/>
          <w:lang w:val="tr-TR"/>
        </w:rPr>
      </w:pPr>
      <w:r w:rsidRPr="00980EA8">
        <w:rPr>
          <w:color w:val="000000"/>
          <w:sz w:val="22"/>
          <w:szCs w:val="22"/>
          <w:lang w:val="tr-TR"/>
        </w:rPr>
        <w:t xml:space="preserve">Dönemin kar ve zararı üzerindeki gelir vergisi yükümlülüğü, cari dönem vergisi ve ertelenen vergiyi içermektedir. Cari dönem vergi yükümlülüğü, dönem karının vergiye tabi olan kısmı üzerinden ve bilanço tarihinde geçerli olan vergi oranları ile hesaplanan vergi yükümlülüğünü ve geçmiş yıllardaki vergi yükümlülüğü ile ilgili düzeltme kayıtlarını içermektedir. </w:t>
      </w:r>
    </w:p>
    <w:p w:rsidR="00F3482C" w:rsidRPr="00E044C3" w:rsidRDefault="00F3482C" w:rsidP="00F3482C">
      <w:pPr>
        <w:widowControl w:val="0"/>
        <w:tabs>
          <w:tab w:val="decimal" w:pos="7371"/>
        </w:tabs>
        <w:jc w:val="both"/>
        <w:rPr>
          <w:color w:val="000000"/>
          <w:lang w:val="tr-TR"/>
        </w:rPr>
      </w:pPr>
    </w:p>
    <w:p w:rsidR="00F3482C" w:rsidRDefault="00F3482C" w:rsidP="00F3482C">
      <w:pPr>
        <w:pStyle w:val="BodyTextIndent"/>
        <w:widowControl w:val="0"/>
        <w:spacing w:after="0"/>
        <w:ind w:left="0"/>
        <w:jc w:val="both"/>
        <w:rPr>
          <w:color w:val="000000"/>
          <w:sz w:val="22"/>
          <w:szCs w:val="22"/>
          <w:lang w:val="tr-TR"/>
        </w:rPr>
      </w:pPr>
      <w:r w:rsidRPr="00980EA8">
        <w:rPr>
          <w:color w:val="000000"/>
          <w:sz w:val="22"/>
          <w:szCs w:val="22"/>
          <w:lang w:val="tr-TR"/>
        </w:rPr>
        <w:t>Cari vergi varlıklarıyla cari vergi yükümlülüklerini mahsup etme ile ilgili yasal bir hakkın olması veya söz konusu varlık ve yükümlülüklerin aynı vergi mercii tarafından toplanan gelir vergisiyle ilişkilendirilmesi durumunda mahsup edilir</w:t>
      </w:r>
      <w:r>
        <w:rPr>
          <w:color w:val="000000"/>
          <w:sz w:val="22"/>
          <w:szCs w:val="22"/>
          <w:lang w:val="tr-TR"/>
        </w:rPr>
        <w:t>.</w:t>
      </w:r>
    </w:p>
    <w:p w:rsidR="00F3482C" w:rsidRPr="00E044C3" w:rsidRDefault="00F3482C" w:rsidP="00F3482C">
      <w:pPr>
        <w:pStyle w:val="BodyTextIndent"/>
        <w:widowControl w:val="0"/>
        <w:spacing w:after="0"/>
        <w:ind w:left="0"/>
        <w:jc w:val="both"/>
        <w:rPr>
          <w:color w:val="000000"/>
          <w:lang w:val="tr-TR"/>
        </w:rPr>
      </w:pPr>
    </w:p>
    <w:p w:rsidR="00F3482C" w:rsidRDefault="00F3482C" w:rsidP="00F3482C">
      <w:pPr>
        <w:pStyle w:val="BodyTextIndent"/>
        <w:widowControl w:val="0"/>
        <w:tabs>
          <w:tab w:val="decimal" w:pos="6480"/>
          <w:tab w:val="decimal" w:pos="8460"/>
        </w:tabs>
        <w:spacing w:after="0"/>
        <w:ind w:left="0"/>
        <w:jc w:val="both"/>
        <w:rPr>
          <w:i/>
          <w:color w:val="000000"/>
          <w:sz w:val="22"/>
          <w:szCs w:val="22"/>
          <w:lang w:val="tr-TR"/>
        </w:rPr>
      </w:pPr>
      <w:r>
        <w:rPr>
          <w:i/>
          <w:color w:val="000000"/>
          <w:sz w:val="22"/>
          <w:szCs w:val="22"/>
          <w:lang w:val="tr-TR"/>
        </w:rPr>
        <w:t xml:space="preserve">Ertelenmiş vergi </w:t>
      </w:r>
    </w:p>
    <w:p w:rsidR="00F3482C" w:rsidRPr="00E044C3" w:rsidRDefault="00F3482C" w:rsidP="00F3482C">
      <w:pPr>
        <w:pStyle w:val="BodyTextIndent"/>
        <w:widowControl w:val="0"/>
        <w:tabs>
          <w:tab w:val="decimal" w:pos="6480"/>
          <w:tab w:val="decimal" w:pos="8460"/>
        </w:tabs>
        <w:spacing w:after="0"/>
        <w:ind w:left="0"/>
        <w:jc w:val="both"/>
        <w:rPr>
          <w:color w:val="000000"/>
          <w:lang w:val="tr-TR"/>
        </w:rPr>
      </w:pPr>
    </w:p>
    <w:p w:rsidR="00F3482C" w:rsidRPr="00980EA8" w:rsidRDefault="00F3482C" w:rsidP="00F3482C">
      <w:pPr>
        <w:pStyle w:val="body"/>
        <w:ind w:right="-23"/>
        <w:rPr>
          <w:szCs w:val="22"/>
          <w:lang w:val="tr-TR"/>
        </w:rPr>
      </w:pPr>
      <w:r w:rsidRPr="00980EA8">
        <w:rPr>
          <w:szCs w:val="22"/>
          <w:lang w:val="tr-TR"/>
        </w:rPr>
        <w:t xml:space="preserve">Şirket, bir varlığın veya yükümlülüğün defter değeri ile vergi mevzuatı uyarınca belirlenen vergiye esas değeri arasında ortaya çıkan vergilendirilebilir geçici farklar için “Gelir Vergilerine İlişkin Türkiye Muhasebe Standardı” (“TMS 12”) hükümlerine ve bu standarda ilişkin SPK açıklamalarına uygun olarak ertelenmiş vergi hesaplamakta ve muhasebeleştirmektedir. </w:t>
      </w:r>
    </w:p>
    <w:p w:rsidR="00F3482C" w:rsidRPr="00980EA8" w:rsidRDefault="00F3482C" w:rsidP="00F3482C">
      <w:pPr>
        <w:pStyle w:val="body"/>
        <w:ind w:right="-23"/>
        <w:rPr>
          <w:szCs w:val="22"/>
          <w:lang w:val="tr-TR"/>
        </w:rPr>
      </w:pPr>
      <w:r w:rsidRPr="00980EA8">
        <w:rPr>
          <w:szCs w:val="22"/>
          <w:lang w:val="tr-TR"/>
        </w:rPr>
        <w:t>Ertelenmiş vergi hesaplanmasında yürürlükteki vergi mevzuatı uyarınca bilanço tarihi itibarıyla geçerli bulunan yasalaşmış vergi oranları kullanılmaktadır.</w:t>
      </w:r>
    </w:p>
    <w:p w:rsidR="00F3482C" w:rsidRPr="00980EA8" w:rsidRDefault="00F3482C" w:rsidP="00F3482C">
      <w:pPr>
        <w:pStyle w:val="body"/>
        <w:ind w:right="-23"/>
        <w:rPr>
          <w:szCs w:val="22"/>
          <w:lang w:val="tr-TR"/>
        </w:rPr>
      </w:pPr>
      <w:r w:rsidRPr="00980EA8">
        <w:rPr>
          <w:szCs w:val="22"/>
          <w:lang w:val="tr-TR"/>
        </w:rPr>
        <w:t>Ertelenmiş vergi yükümlülüğü vergilendirilebilir geçici farkların tümü için hesaplanırken, indirilebilir geçici farklardan oluşan ertelenmiş vergi ertelenmiş vergi varlıkları, gelecekte vergiye tabi kar elde etmek suretiyle bu farklardan yararlanmanın kuvvetle muhtemel olması şartıyla hesaplanmaktadır.</w:t>
      </w:r>
    </w:p>
    <w:p w:rsidR="00F3482C" w:rsidRPr="00980EA8" w:rsidRDefault="00F3482C" w:rsidP="00F3482C">
      <w:pPr>
        <w:pStyle w:val="body"/>
        <w:spacing w:after="0"/>
        <w:ind w:right="-23"/>
        <w:rPr>
          <w:szCs w:val="22"/>
          <w:lang w:val="tr-TR"/>
        </w:rPr>
      </w:pPr>
      <w:r w:rsidRPr="00980EA8">
        <w:rPr>
          <w:szCs w:val="22"/>
          <w:lang w:val="tr-TR"/>
        </w:rPr>
        <w:t>Önemli geçici farklar, personel prim karşılığı, kıdem tazminatı, gider reeskontları, maddi duran varlıkların kayıtlı değeri ile vergi değeri arasındaki farklar ve izin karşılıklarından ortaya çıkmaktadır.</w:t>
      </w:r>
    </w:p>
    <w:p w:rsidR="00F3482C" w:rsidRPr="00E044C3" w:rsidRDefault="00F3482C" w:rsidP="00F3482C">
      <w:pPr>
        <w:pStyle w:val="BodyText2"/>
        <w:widowControl w:val="0"/>
        <w:tabs>
          <w:tab w:val="clear" w:pos="-720"/>
          <w:tab w:val="clear" w:pos="0"/>
        </w:tabs>
        <w:suppressAutoHyphens w:val="0"/>
        <w:ind w:right="-23"/>
        <w:rPr>
          <w:b/>
          <w:sz w:val="20"/>
          <w:highlight w:val="yellow"/>
          <w:lang w:val="tr-TR"/>
        </w:rPr>
      </w:pPr>
    </w:p>
    <w:p w:rsidR="00F3482C" w:rsidRDefault="00F3482C" w:rsidP="00F3482C">
      <w:pPr>
        <w:pStyle w:val="BodyText2"/>
        <w:widowControl w:val="0"/>
        <w:tabs>
          <w:tab w:val="clear" w:pos="-720"/>
          <w:tab w:val="clear" w:pos="0"/>
        </w:tabs>
        <w:suppressAutoHyphens w:val="0"/>
        <w:ind w:right="-23"/>
        <w:rPr>
          <w:b/>
          <w:bCs/>
          <w:sz w:val="22"/>
          <w:szCs w:val="22"/>
          <w:lang w:val="tr-TR"/>
        </w:rPr>
      </w:pPr>
      <w:r>
        <w:rPr>
          <w:b/>
          <w:bCs/>
          <w:sz w:val="22"/>
          <w:szCs w:val="22"/>
          <w:lang w:val="tr-TR"/>
        </w:rPr>
        <w:t>Sermaye ve temettüler</w:t>
      </w:r>
    </w:p>
    <w:p w:rsidR="00F3482C" w:rsidRPr="00E044C3" w:rsidRDefault="00F3482C" w:rsidP="00F3482C">
      <w:pPr>
        <w:widowControl w:val="0"/>
        <w:autoSpaceDE w:val="0"/>
        <w:autoSpaceDN w:val="0"/>
        <w:adjustRightInd w:val="0"/>
        <w:ind w:right="-23"/>
        <w:jc w:val="both"/>
        <w:rPr>
          <w:lang w:val="tr-TR"/>
        </w:rPr>
      </w:pPr>
    </w:p>
    <w:p w:rsidR="00F3482C" w:rsidRPr="007F2DC1" w:rsidRDefault="00F3482C" w:rsidP="00F3482C">
      <w:pPr>
        <w:widowControl w:val="0"/>
        <w:jc w:val="both"/>
        <w:rPr>
          <w:sz w:val="22"/>
          <w:szCs w:val="22"/>
          <w:lang w:val="tr-TR"/>
        </w:rPr>
      </w:pPr>
      <w:r w:rsidRPr="007F2DC1">
        <w:rPr>
          <w:sz w:val="22"/>
          <w:szCs w:val="22"/>
          <w:lang w:val="tr-TR"/>
        </w:rPr>
        <w:t>Adi hisseler, sermaye olarak sınıflandırılır. Adi hisseler üzerinden dağıtılan temettüler, beyan edildiği dönemde kaydedilir. Sermaye artırımına ilişkin katlanılan vazgeçilmez ve kaçınılmaz doğrudan masraflar toplam ödenmiş sermaye içerisinde sınıflandırılmaktadır.</w:t>
      </w:r>
      <w:r w:rsidRPr="007F2DC1" w:rsidDel="00EC0C91">
        <w:rPr>
          <w:sz w:val="22"/>
          <w:szCs w:val="22"/>
          <w:lang w:val="tr-TR"/>
        </w:rPr>
        <w:t xml:space="preserve"> </w:t>
      </w:r>
      <w:r w:rsidRPr="007F2DC1">
        <w:rPr>
          <w:sz w:val="22"/>
          <w:szCs w:val="22"/>
          <w:lang w:val="tr-TR"/>
        </w:rPr>
        <w:t>Şirket ortaklarına dağıtılacak temettü, ortaklar tarafından onaylandığı dönem içerisinde Şirket'in finansal tablolarına borç olarak kaydedilir.</w:t>
      </w:r>
    </w:p>
    <w:p w:rsidR="00F3482C" w:rsidRPr="00E044C3" w:rsidRDefault="00F3482C" w:rsidP="00F3482C">
      <w:pPr>
        <w:pStyle w:val="BodyText2"/>
        <w:widowControl w:val="0"/>
        <w:tabs>
          <w:tab w:val="clear" w:pos="-720"/>
          <w:tab w:val="clear" w:pos="0"/>
        </w:tabs>
        <w:suppressAutoHyphens w:val="0"/>
        <w:ind w:right="-23"/>
        <w:rPr>
          <w:b/>
          <w:sz w:val="20"/>
          <w:highlight w:val="yellow"/>
          <w:lang w:val="tr-TR"/>
        </w:rPr>
      </w:pPr>
    </w:p>
    <w:p w:rsidR="00F3482C" w:rsidRDefault="00F3482C" w:rsidP="00F3482C">
      <w:pPr>
        <w:pStyle w:val="BodyText2"/>
        <w:widowControl w:val="0"/>
        <w:tabs>
          <w:tab w:val="clear" w:pos="-720"/>
          <w:tab w:val="clear" w:pos="0"/>
        </w:tabs>
        <w:suppressAutoHyphens w:val="0"/>
        <w:ind w:right="-23"/>
        <w:rPr>
          <w:b/>
          <w:sz w:val="22"/>
          <w:szCs w:val="22"/>
          <w:lang w:val="tr-TR"/>
        </w:rPr>
      </w:pPr>
      <w:r w:rsidRPr="00407007">
        <w:rPr>
          <w:b/>
          <w:sz w:val="22"/>
          <w:szCs w:val="22"/>
          <w:lang w:val="tr-TR"/>
        </w:rPr>
        <w:t>Nakit akış tablosu</w:t>
      </w:r>
    </w:p>
    <w:p w:rsidR="00F3482C" w:rsidRPr="00E044C3" w:rsidRDefault="00F3482C" w:rsidP="00F3482C">
      <w:pPr>
        <w:pStyle w:val="BodyText3"/>
        <w:widowControl w:val="0"/>
        <w:spacing w:after="0"/>
        <w:ind w:right="-23"/>
        <w:jc w:val="both"/>
        <w:rPr>
          <w:sz w:val="20"/>
          <w:szCs w:val="20"/>
          <w:lang w:val="tr-TR"/>
        </w:rPr>
      </w:pPr>
    </w:p>
    <w:p w:rsidR="00F3482C" w:rsidRDefault="00F3482C" w:rsidP="00F3482C">
      <w:pPr>
        <w:widowControl w:val="0"/>
        <w:ind w:right="-23"/>
        <w:jc w:val="both"/>
        <w:rPr>
          <w:sz w:val="22"/>
          <w:szCs w:val="22"/>
          <w:lang w:val="tr-TR"/>
        </w:rPr>
      </w:pPr>
      <w:r>
        <w:rPr>
          <w:sz w:val="22"/>
          <w:szCs w:val="22"/>
          <w:lang w:val="tr-TR"/>
        </w:rPr>
        <w:t>Nakit akış tablosunda, döneme ilişkin nakit akışları esas, yatırım ve finansman faaliyetlerine dayalı bir biçimde sınıflandırılarak raporlanır.</w:t>
      </w:r>
    </w:p>
    <w:p w:rsidR="00F3482C" w:rsidRPr="00E044C3" w:rsidRDefault="00F3482C" w:rsidP="00F3482C">
      <w:pPr>
        <w:widowControl w:val="0"/>
        <w:ind w:right="-23"/>
        <w:jc w:val="both"/>
        <w:rPr>
          <w:lang w:val="tr-TR"/>
        </w:rPr>
      </w:pPr>
    </w:p>
    <w:p w:rsidR="00F3482C" w:rsidRDefault="00F3482C" w:rsidP="00F3482C">
      <w:pPr>
        <w:widowControl w:val="0"/>
        <w:ind w:right="-23"/>
        <w:jc w:val="both"/>
        <w:rPr>
          <w:sz w:val="22"/>
          <w:szCs w:val="22"/>
          <w:lang w:val="tr-TR"/>
        </w:rPr>
      </w:pPr>
      <w:r>
        <w:rPr>
          <w:sz w:val="22"/>
          <w:szCs w:val="22"/>
          <w:lang w:val="tr-TR"/>
        </w:rPr>
        <w:t>Esas faaliyetlerden kaynaklanan nakit akışları, Şirket’in aracılık faaliyetlerinden kaynaklanan nakit akışlarını gösterir.</w:t>
      </w:r>
    </w:p>
    <w:p w:rsidR="00F3482C" w:rsidRPr="00E044C3" w:rsidRDefault="00F3482C" w:rsidP="00F3482C">
      <w:pPr>
        <w:widowControl w:val="0"/>
        <w:ind w:right="-23"/>
        <w:jc w:val="both"/>
        <w:rPr>
          <w:lang w:val="tr-TR"/>
        </w:rPr>
      </w:pPr>
    </w:p>
    <w:p w:rsidR="00F3482C" w:rsidRDefault="00F3482C" w:rsidP="00F3482C">
      <w:pPr>
        <w:widowControl w:val="0"/>
        <w:ind w:right="-23"/>
        <w:jc w:val="both"/>
        <w:rPr>
          <w:sz w:val="22"/>
          <w:szCs w:val="22"/>
          <w:lang w:val="tr-TR"/>
        </w:rPr>
      </w:pPr>
      <w:r>
        <w:rPr>
          <w:sz w:val="22"/>
          <w:szCs w:val="22"/>
          <w:lang w:val="tr-TR"/>
        </w:rPr>
        <w:t xml:space="preserve">Yatırım faaliyetleriyle ilgili nakit akışları, Şirket’in yatırım faaliyetlerinde (sabit yatırımlar ve finansal yatırımlar) kullandığı ve elde ettiği nakit akışlarını gösterir. </w:t>
      </w:r>
    </w:p>
    <w:p w:rsidR="00F3482C" w:rsidRPr="00E044C3" w:rsidRDefault="00F3482C" w:rsidP="00F3482C">
      <w:pPr>
        <w:widowControl w:val="0"/>
        <w:ind w:right="-23"/>
        <w:jc w:val="both"/>
        <w:rPr>
          <w:lang w:val="tr-TR"/>
        </w:rPr>
      </w:pPr>
    </w:p>
    <w:p w:rsidR="00F3482C" w:rsidRDefault="00F3482C" w:rsidP="00F3482C">
      <w:pPr>
        <w:widowControl w:val="0"/>
        <w:ind w:right="-23"/>
        <w:jc w:val="both"/>
        <w:rPr>
          <w:sz w:val="22"/>
          <w:szCs w:val="22"/>
          <w:lang w:val="tr-TR"/>
        </w:rPr>
      </w:pPr>
      <w:r>
        <w:rPr>
          <w:sz w:val="22"/>
          <w:szCs w:val="22"/>
          <w:lang w:val="tr-TR"/>
        </w:rPr>
        <w:t>Finansman faaliyetlerine ilişkin nakit akışları, Şirket’in finansman faaliyetlerinde kullandığı kaynakları ve bu kaynakların geri ödemelerini gösterir.</w:t>
      </w:r>
    </w:p>
    <w:p w:rsidR="00E044C3" w:rsidRDefault="00E044C3">
      <w:pPr>
        <w:spacing w:after="200" w:line="276" w:lineRule="auto"/>
        <w:rPr>
          <w:b/>
          <w:sz w:val="22"/>
          <w:szCs w:val="22"/>
          <w:lang w:val="tr-TR"/>
        </w:rPr>
      </w:pPr>
      <w:r>
        <w:rPr>
          <w:b/>
          <w:sz w:val="22"/>
          <w:szCs w:val="22"/>
          <w:lang w:val="tr-TR"/>
        </w:rPr>
        <w:br w:type="page"/>
      </w:r>
    </w:p>
    <w:p w:rsidR="00F3482C" w:rsidRPr="00E044C3" w:rsidRDefault="00F3482C" w:rsidP="00F3482C">
      <w:pPr>
        <w:widowControl w:val="0"/>
        <w:ind w:left="567" w:right="-590" w:hanging="567"/>
        <w:jc w:val="both"/>
        <w:rPr>
          <w:b/>
          <w:sz w:val="22"/>
          <w:szCs w:val="22"/>
          <w:lang w:val="tr-TR"/>
        </w:rPr>
      </w:pPr>
      <w:r w:rsidRPr="00E044C3">
        <w:rPr>
          <w:b/>
          <w:sz w:val="22"/>
          <w:szCs w:val="22"/>
          <w:lang w:val="tr-TR"/>
        </w:rPr>
        <w:lastRenderedPageBreak/>
        <w:t>2.</w:t>
      </w:r>
      <w:r w:rsidRPr="00E044C3">
        <w:rPr>
          <w:b/>
          <w:sz w:val="22"/>
          <w:szCs w:val="22"/>
          <w:lang w:val="tr-TR"/>
        </w:rPr>
        <w:tab/>
        <w:t>FİNANSAL TABLOLARIN SUNUMUNA İLİŞKİN ESASLAR (Devamı)</w:t>
      </w:r>
    </w:p>
    <w:p w:rsidR="00F3482C" w:rsidRPr="00E044C3" w:rsidRDefault="00F3482C" w:rsidP="00F3482C">
      <w:pPr>
        <w:widowControl w:val="0"/>
        <w:ind w:right="-23"/>
        <w:jc w:val="both"/>
        <w:rPr>
          <w:b/>
          <w:sz w:val="22"/>
          <w:szCs w:val="22"/>
          <w:lang w:val="tr-TR"/>
        </w:rPr>
      </w:pPr>
    </w:p>
    <w:p w:rsidR="0077205D" w:rsidRPr="0077205D" w:rsidRDefault="0077205D" w:rsidP="0077205D">
      <w:pPr>
        <w:widowControl w:val="0"/>
        <w:jc w:val="both"/>
        <w:rPr>
          <w:b/>
          <w:spacing w:val="-2"/>
          <w:sz w:val="22"/>
          <w:szCs w:val="22"/>
          <w:lang w:val="tr-TR"/>
        </w:rPr>
      </w:pPr>
      <w:r w:rsidRPr="0077205D">
        <w:rPr>
          <w:b/>
          <w:spacing w:val="-2"/>
          <w:sz w:val="22"/>
          <w:szCs w:val="22"/>
          <w:lang w:val="tr-TR"/>
        </w:rPr>
        <w:t>İlişkili taraflar</w:t>
      </w:r>
    </w:p>
    <w:p w:rsidR="0077205D" w:rsidRPr="0077205D" w:rsidRDefault="0077205D" w:rsidP="0077205D">
      <w:pPr>
        <w:widowControl w:val="0"/>
        <w:jc w:val="both"/>
        <w:rPr>
          <w:b/>
          <w:spacing w:val="-2"/>
          <w:sz w:val="22"/>
          <w:szCs w:val="22"/>
          <w:lang w:val="tr-TR"/>
        </w:rPr>
      </w:pPr>
    </w:p>
    <w:p w:rsidR="0077205D" w:rsidRPr="0077205D" w:rsidRDefault="0077205D" w:rsidP="0077205D">
      <w:pPr>
        <w:widowControl w:val="0"/>
        <w:jc w:val="both"/>
        <w:rPr>
          <w:color w:val="000000"/>
          <w:sz w:val="22"/>
          <w:szCs w:val="22"/>
          <w:lang w:val="tr-TR"/>
        </w:rPr>
      </w:pPr>
      <w:r w:rsidRPr="0077205D">
        <w:rPr>
          <w:color w:val="000000"/>
          <w:sz w:val="22"/>
          <w:szCs w:val="22"/>
          <w:lang w:val="tr-TR"/>
        </w:rPr>
        <w:t>Bu finansal tablolarda, Şirket’in ortakları ve Şirket ile doğrudan ve/veya dolaylı sermaye ilişkisinde bulunan kuruluşlar, Şirket üst düzey yönetimi ve Yönetim Kurulu üyeleri, aileleri ve kendileri tarafından kontrol edilen veya önemli etkinliğe sahip bulunulan şirketler “ilişkili taraflar” olarak kabul edilir.</w:t>
      </w:r>
    </w:p>
    <w:p w:rsidR="0077205D" w:rsidRDefault="0077205D" w:rsidP="0077205D">
      <w:pPr>
        <w:widowControl w:val="0"/>
        <w:jc w:val="both"/>
        <w:rPr>
          <w:b/>
          <w:spacing w:val="-2"/>
          <w:sz w:val="22"/>
          <w:szCs w:val="22"/>
          <w:lang w:val="tr-TR"/>
        </w:rPr>
      </w:pPr>
    </w:p>
    <w:p w:rsidR="00F3482C" w:rsidRPr="00E044C3" w:rsidRDefault="00F3482C" w:rsidP="00F3482C">
      <w:pPr>
        <w:widowControl w:val="0"/>
        <w:jc w:val="both"/>
        <w:rPr>
          <w:b/>
          <w:spacing w:val="-2"/>
          <w:sz w:val="22"/>
          <w:szCs w:val="22"/>
          <w:lang w:val="tr-TR"/>
        </w:rPr>
      </w:pPr>
      <w:r w:rsidRPr="00E044C3">
        <w:rPr>
          <w:b/>
          <w:spacing w:val="-2"/>
          <w:sz w:val="22"/>
          <w:szCs w:val="22"/>
          <w:lang w:val="tr-TR"/>
        </w:rPr>
        <w:t>Bilanço tarihinden sonraki olaylar</w:t>
      </w:r>
    </w:p>
    <w:p w:rsidR="00F3482C" w:rsidRPr="00E044C3" w:rsidRDefault="00F3482C" w:rsidP="00F3482C">
      <w:pPr>
        <w:widowControl w:val="0"/>
        <w:autoSpaceDE w:val="0"/>
        <w:autoSpaceDN w:val="0"/>
        <w:adjustRightInd w:val="0"/>
        <w:jc w:val="both"/>
        <w:rPr>
          <w:sz w:val="22"/>
          <w:szCs w:val="22"/>
          <w:lang w:val="tr-TR"/>
        </w:rPr>
      </w:pPr>
    </w:p>
    <w:p w:rsidR="00F3482C" w:rsidRPr="00E044C3" w:rsidRDefault="00F3482C" w:rsidP="00F3482C">
      <w:pPr>
        <w:widowControl w:val="0"/>
        <w:jc w:val="both"/>
        <w:rPr>
          <w:color w:val="000000"/>
          <w:sz w:val="22"/>
          <w:szCs w:val="22"/>
          <w:lang w:val="tr-TR"/>
        </w:rPr>
      </w:pPr>
      <w:r w:rsidRPr="00E044C3">
        <w:rPr>
          <w:color w:val="000000"/>
          <w:sz w:val="22"/>
          <w:szCs w:val="22"/>
          <w:lang w:val="tr-TR"/>
        </w:rPr>
        <w:t>Bilanço tarihinden sonraki olaylar; kâra ilişkin herhangi bir duyuru veya diğer seçilmiş finansal bilgilerin kamuya açıklanmasından sonra ortaya çıkmış olsalar bile, bilanço tarihi ile bilançonun yayımı için yetkilendirilme tarihi arasındaki tüm olayları kapsar.</w:t>
      </w:r>
    </w:p>
    <w:p w:rsidR="00F3482C" w:rsidRPr="00E044C3" w:rsidRDefault="00F3482C" w:rsidP="00F3482C">
      <w:pPr>
        <w:widowControl w:val="0"/>
        <w:jc w:val="both"/>
        <w:rPr>
          <w:color w:val="000000"/>
          <w:sz w:val="22"/>
          <w:szCs w:val="22"/>
          <w:lang w:val="tr-TR"/>
        </w:rPr>
      </w:pPr>
    </w:p>
    <w:p w:rsidR="00F3482C" w:rsidRPr="00E044C3" w:rsidRDefault="00F3482C" w:rsidP="00F3482C">
      <w:pPr>
        <w:widowControl w:val="0"/>
        <w:jc w:val="both"/>
        <w:rPr>
          <w:color w:val="000000"/>
          <w:sz w:val="22"/>
          <w:szCs w:val="22"/>
          <w:lang w:val="tr-TR"/>
        </w:rPr>
      </w:pPr>
      <w:r w:rsidRPr="00E044C3">
        <w:rPr>
          <w:color w:val="000000"/>
          <w:sz w:val="22"/>
          <w:szCs w:val="22"/>
          <w:lang w:val="tr-TR"/>
        </w:rPr>
        <w:t>Şirket’in, bilanço tarihinden sonraki düzeltme gerektiren olayların ortaya çıkması durumunda, finansal tablolara alınan tutarları bu yeni duruma uygun şekilde düzeltir.</w:t>
      </w:r>
    </w:p>
    <w:p w:rsidR="00F3482C" w:rsidRPr="00E044C3" w:rsidRDefault="00F3482C" w:rsidP="00F3482C">
      <w:pPr>
        <w:widowControl w:val="0"/>
        <w:ind w:left="567" w:hanging="567"/>
        <w:jc w:val="both"/>
        <w:rPr>
          <w:b/>
          <w:sz w:val="22"/>
          <w:szCs w:val="22"/>
          <w:lang w:val="tr-TR"/>
        </w:rPr>
      </w:pPr>
    </w:p>
    <w:p w:rsidR="00F3482C" w:rsidRPr="00E044C3" w:rsidRDefault="00F3482C" w:rsidP="00F3482C">
      <w:pPr>
        <w:widowControl w:val="0"/>
        <w:ind w:left="567" w:hanging="567"/>
        <w:jc w:val="both"/>
        <w:rPr>
          <w:b/>
          <w:sz w:val="22"/>
          <w:szCs w:val="22"/>
          <w:lang w:val="tr-TR"/>
        </w:rPr>
      </w:pPr>
      <w:r w:rsidRPr="00E044C3">
        <w:rPr>
          <w:b/>
          <w:sz w:val="22"/>
          <w:szCs w:val="22"/>
          <w:lang w:val="tr-TR"/>
        </w:rPr>
        <w:t>E.</w:t>
      </w:r>
      <w:r w:rsidRPr="00E044C3">
        <w:rPr>
          <w:b/>
          <w:sz w:val="22"/>
          <w:szCs w:val="22"/>
          <w:lang w:val="tr-TR"/>
        </w:rPr>
        <w:tab/>
        <w:t>ÖNEMLİ MUHASEBE DEĞERLENDİRME, TAHMİN VE VARSAYIMLARI</w:t>
      </w:r>
    </w:p>
    <w:p w:rsidR="00F3482C" w:rsidRPr="00E044C3" w:rsidRDefault="00F3482C" w:rsidP="00F3482C">
      <w:pPr>
        <w:widowControl w:val="0"/>
        <w:jc w:val="both"/>
        <w:rPr>
          <w:sz w:val="22"/>
          <w:szCs w:val="22"/>
          <w:highlight w:val="green"/>
          <w:lang w:val="tr-TR"/>
        </w:rPr>
      </w:pPr>
    </w:p>
    <w:p w:rsidR="00F3482C" w:rsidRPr="00E044C3" w:rsidRDefault="00F3482C" w:rsidP="00F3482C">
      <w:pPr>
        <w:widowControl w:val="0"/>
        <w:jc w:val="both"/>
        <w:rPr>
          <w:sz w:val="22"/>
          <w:szCs w:val="22"/>
          <w:lang w:val="tr-TR"/>
        </w:rPr>
      </w:pPr>
      <w:r w:rsidRPr="00E044C3">
        <w:rPr>
          <w:sz w:val="22"/>
          <w:szCs w:val="22"/>
          <w:lang w:val="tr-TR"/>
        </w:rPr>
        <w:t xml:space="preserve">Şirket bir sonraki mali yıla ilişkin olarak, raporda açıklanan varlık ve yükümlülükleri etkileyecek tahmin ve varsayımları yapmaktadır. Tahmin ve kararlar devamlı olarak değerlendirilmektedir. İçinde bulunulan şartlar altında gerçekleşmesi beklenen olaylar da dâhil olmak üzere söz konusu tahmin ve kararlar, Yönetim’in deneyimine ve diğer etkenlere dayanmaktadır. Yönetim, aynı zamanda tahminlerden ayrı olarak, muhasebe ilkelerinin uygulanması süreciyle ilgili bazı kararlar da almaktadır. Finansal tablolardaki miktarlarda önemli etkilere sahip kararlar ve gelecek mali yıla taşınan varlık ve yükümlülüklerde önemli ölçüde düzeltme gerektirebilecek tahminler aşağıdakileri kapsamaktadır: </w:t>
      </w:r>
    </w:p>
    <w:p w:rsidR="00F3482C" w:rsidRPr="00E044C3" w:rsidRDefault="00F94A28" w:rsidP="00F3482C">
      <w:pPr>
        <w:widowControl w:val="0"/>
        <w:jc w:val="both"/>
        <w:rPr>
          <w:sz w:val="22"/>
          <w:szCs w:val="22"/>
          <w:lang w:val="tr-TR"/>
        </w:rPr>
      </w:pPr>
      <w:r w:rsidRPr="00E044C3">
        <w:rPr>
          <w:sz w:val="22"/>
          <w:szCs w:val="22"/>
          <w:lang w:val="tr-TR"/>
        </w:rPr>
        <w:br/>
      </w:r>
      <w:r w:rsidR="00F3482C" w:rsidRPr="00E044C3">
        <w:rPr>
          <w:sz w:val="22"/>
          <w:szCs w:val="22"/>
          <w:lang w:val="tr-TR"/>
        </w:rPr>
        <w:t>Ertelenmiş vergi varlığının tanınması: Ertelenmiş vergi varlıkları, söz konusu vergi yararının muhtemel olduğu derecede kayıt altına alınabilir. Gelecekteki vergilendirilebilir karlar ve gelecekteki muhtemel vergi yararlarının miktarı, Şirket tarafından hazırlanan orta vadeli iş planı ve bundan sonra çıkarılan tahminlere dayanır. İş planı, Şirket’in koşullar dâhilinde makul sayılan beklentilerini baz alır.</w:t>
      </w:r>
    </w:p>
    <w:p w:rsidR="00F3482C" w:rsidRPr="00E044C3" w:rsidRDefault="00F3482C" w:rsidP="00F3482C">
      <w:pPr>
        <w:widowControl w:val="0"/>
        <w:jc w:val="both"/>
        <w:rPr>
          <w:sz w:val="22"/>
          <w:szCs w:val="22"/>
          <w:lang w:val="tr-TR"/>
        </w:rPr>
      </w:pPr>
      <w:r w:rsidRPr="00A83CB3">
        <w:rPr>
          <w:sz w:val="22"/>
          <w:szCs w:val="22"/>
          <w:lang w:val="tr-TR"/>
        </w:rPr>
        <w:t>Şirket’in 31 Aralık 2013 tarihi itibarıyla üzerinden er</w:t>
      </w:r>
      <w:r w:rsidR="00456809">
        <w:rPr>
          <w:sz w:val="22"/>
          <w:szCs w:val="22"/>
          <w:lang w:val="tr-TR"/>
        </w:rPr>
        <w:t xml:space="preserve">telenmiş vergi yaratılmayan </w:t>
      </w:r>
      <w:r w:rsidR="00456809" w:rsidRPr="00456809">
        <w:rPr>
          <w:sz w:val="22"/>
          <w:szCs w:val="22"/>
          <w:lang w:val="tr-TR"/>
        </w:rPr>
        <w:t>340.971</w:t>
      </w:r>
      <w:r w:rsidRPr="00A83CB3">
        <w:rPr>
          <w:sz w:val="22"/>
          <w:szCs w:val="22"/>
          <w:lang w:val="tr-TR"/>
        </w:rPr>
        <w:t xml:space="preserve"> TL geçmiş yıl zararı bulunmaktadır.</w:t>
      </w:r>
      <w:r w:rsidRPr="00E044C3">
        <w:rPr>
          <w:sz w:val="22"/>
          <w:szCs w:val="22"/>
          <w:lang w:val="tr-TR"/>
        </w:rPr>
        <w:t xml:space="preserve"> </w:t>
      </w:r>
    </w:p>
    <w:p w:rsidR="00E044C3" w:rsidRDefault="00E044C3" w:rsidP="00F3482C">
      <w:pPr>
        <w:widowControl w:val="0"/>
        <w:jc w:val="both"/>
        <w:rPr>
          <w:sz w:val="22"/>
          <w:szCs w:val="22"/>
          <w:lang w:val="tr-TR"/>
        </w:rPr>
      </w:pPr>
    </w:p>
    <w:p w:rsidR="00D15DFF" w:rsidRPr="00E044C3" w:rsidRDefault="00D15DFF" w:rsidP="00F3482C">
      <w:pPr>
        <w:widowControl w:val="0"/>
        <w:jc w:val="both"/>
        <w:rPr>
          <w:sz w:val="22"/>
          <w:szCs w:val="22"/>
          <w:lang w:val="tr-TR"/>
        </w:rPr>
      </w:pPr>
    </w:p>
    <w:p w:rsidR="00F3482C" w:rsidRPr="00E044C3" w:rsidRDefault="00F3482C" w:rsidP="00F3482C">
      <w:pPr>
        <w:widowControl w:val="0"/>
        <w:ind w:left="567" w:hanging="567"/>
        <w:jc w:val="both"/>
        <w:rPr>
          <w:b/>
          <w:sz w:val="22"/>
          <w:szCs w:val="22"/>
          <w:lang w:val="tr-TR"/>
        </w:rPr>
      </w:pPr>
      <w:r w:rsidRPr="00E044C3">
        <w:rPr>
          <w:b/>
          <w:sz w:val="22"/>
          <w:szCs w:val="22"/>
          <w:lang w:val="tr-TR"/>
        </w:rPr>
        <w:t>3.</w:t>
      </w:r>
      <w:r w:rsidRPr="00E044C3">
        <w:rPr>
          <w:b/>
          <w:sz w:val="22"/>
          <w:szCs w:val="22"/>
          <w:lang w:val="tr-TR"/>
        </w:rPr>
        <w:tab/>
        <w:t>BÖLÜMLERE GÖRE RAPORLAMA</w:t>
      </w:r>
    </w:p>
    <w:p w:rsidR="00F3482C" w:rsidRPr="00E044C3" w:rsidRDefault="00F3482C" w:rsidP="00F3482C">
      <w:pPr>
        <w:widowControl w:val="0"/>
        <w:jc w:val="both"/>
        <w:rPr>
          <w:sz w:val="22"/>
          <w:szCs w:val="22"/>
          <w:lang w:val="tr-TR"/>
        </w:rPr>
      </w:pPr>
    </w:p>
    <w:p w:rsidR="00F3482C" w:rsidRPr="00E044C3" w:rsidRDefault="00F3482C" w:rsidP="00F3482C">
      <w:pPr>
        <w:widowControl w:val="0"/>
        <w:jc w:val="both"/>
        <w:rPr>
          <w:b/>
          <w:sz w:val="22"/>
          <w:szCs w:val="22"/>
          <w:lang w:val="tr-TR"/>
        </w:rPr>
      </w:pPr>
      <w:r w:rsidRPr="00E044C3">
        <w:rPr>
          <w:sz w:val="22"/>
          <w:szCs w:val="22"/>
          <w:lang w:val="tr-TR"/>
        </w:rPr>
        <w:t>Şirket sadece Türkiye’de sermaye piyasası faaliyetlerinde bulunduğundan, bölümlere göre raporlamayı gerektirecek bir faaliyet alanı veya coğrafi bölge bulunmamaktadır.</w:t>
      </w:r>
    </w:p>
    <w:p w:rsidR="005D1F47" w:rsidRPr="009528AD" w:rsidRDefault="009650F7" w:rsidP="009528AD">
      <w:pPr>
        <w:spacing w:after="200" w:line="276" w:lineRule="auto"/>
        <w:rPr>
          <w:i/>
          <w:iCs/>
          <w:sz w:val="22"/>
          <w:szCs w:val="22"/>
          <w:lang w:val="tr-TR"/>
        </w:rPr>
        <w:sectPr w:rsidR="005D1F47" w:rsidRPr="009528AD" w:rsidSect="00057920">
          <w:headerReference w:type="default" r:id="rId17"/>
          <w:pgSz w:w="11907" w:h="16840" w:code="9"/>
          <w:pgMar w:top="1134" w:right="1134" w:bottom="1134" w:left="1701" w:header="851" w:footer="851" w:gutter="0"/>
          <w:cols w:space="720"/>
          <w:docGrid w:linePitch="360"/>
        </w:sectPr>
      </w:pPr>
      <w:r>
        <w:rPr>
          <w:i/>
          <w:iCs/>
          <w:szCs w:val="22"/>
          <w:lang w:val="tr-TR"/>
        </w:rPr>
        <w:br w:type="page"/>
      </w:r>
    </w:p>
    <w:p w:rsidR="005D1F47" w:rsidRDefault="00407007">
      <w:pPr>
        <w:widowControl w:val="0"/>
        <w:tabs>
          <w:tab w:val="left" w:pos="1418"/>
        </w:tabs>
        <w:ind w:left="567" w:hanging="567"/>
        <w:jc w:val="both"/>
        <w:rPr>
          <w:b/>
          <w:sz w:val="22"/>
          <w:szCs w:val="22"/>
          <w:lang w:val="tr-TR"/>
        </w:rPr>
      </w:pPr>
      <w:bookmarkStart w:id="20" w:name="OLE_LINK10"/>
      <w:r>
        <w:rPr>
          <w:b/>
          <w:sz w:val="22"/>
          <w:szCs w:val="22"/>
          <w:lang w:val="tr-TR"/>
        </w:rPr>
        <w:lastRenderedPageBreak/>
        <w:t>4</w:t>
      </w:r>
      <w:r w:rsidR="006A0912">
        <w:rPr>
          <w:b/>
          <w:sz w:val="22"/>
          <w:szCs w:val="22"/>
          <w:lang w:val="tr-TR"/>
        </w:rPr>
        <w:t>.</w:t>
      </w:r>
      <w:r w:rsidR="006A0912">
        <w:rPr>
          <w:b/>
          <w:sz w:val="22"/>
          <w:szCs w:val="22"/>
          <w:lang w:val="tr-TR"/>
        </w:rPr>
        <w:tab/>
        <w:t>NAKİT VE NAKİT BENZERLERİ</w:t>
      </w:r>
    </w:p>
    <w:bookmarkEnd w:id="20"/>
    <w:p w:rsidR="00D42E43" w:rsidRDefault="00D42E43">
      <w:pPr>
        <w:widowControl w:val="0"/>
        <w:jc w:val="both"/>
        <w:rPr>
          <w:b/>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ab/>
      </w:r>
      <w:r w:rsidR="001B7A07">
        <w:rPr>
          <w:b/>
          <w:sz w:val="22"/>
          <w:szCs w:val="22"/>
          <w:lang w:val="tr-TR"/>
        </w:rPr>
        <w:t>31 Aralı</w:t>
      </w:r>
      <w:r w:rsidR="003A3460">
        <w:rPr>
          <w:b/>
          <w:sz w:val="22"/>
          <w:szCs w:val="22"/>
          <w:lang w:val="tr-TR"/>
        </w:rPr>
        <w:t>k</w:t>
      </w:r>
      <w:r>
        <w:rPr>
          <w:b/>
          <w:sz w:val="22"/>
          <w:szCs w:val="22"/>
          <w:lang w:val="tr-TR"/>
        </w:rPr>
        <w:t xml:space="preserve"> 2013</w:t>
      </w:r>
      <w:r>
        <w:rPr>
          <w:b/>
          <w:sz w:val="22"/>
          <w:szCs w:val="22"/>
          <w:lang w:val="tr-TR"/>
        </w:rPr>
        <w:tab/>
        <w:t>31 Aralık2012</w:t>
      </w:r>
    </w:p>
    <w:p w:rsidR="00D42E43" w:rsidRDefault="00D42E43">
      <w:pPr>
        <w:widowControl w:val="0"/>
        <w:jc w:val="both"/>
        <w:rPr>
          <w:b/>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Vadesiz mevduat</w:t>
      </w:r>
      <w:r>
        <w:rPr>
          <w:sz w:val="22"/>
          <w:szCs w:val="22"/>
          <w:lang w:val="tr-TR"/>
        </w:rPr>
        <w:tab/>
      </w:r>
      <w:r w:rsidR="005529E2" w:rsidRPr="005529E2">
        <w:rPr>
          <w:sz w:val="22"/>
          <w:szCs w:val="22"/>
          <w:lang w:val="tr-TR"/>
        </w:rPr>
        <w:t>103.399</w:t>
      </w:r>
      <w:r>
        <w:rPr>
          <w:sz w:val="22"/>
          <w:szCs w:val="22"/>
          <w:lang w:val="tr-TR"/>
        </w:rPr>
        <w:tab/>
        <w:t>31.455</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Vadeli mevduat</w:t>
      </w:r>
      <w:r>
        <w:rPr>
          <w:sz w:val="22"/>
          <w:szCs w:val="22"/>
          <w:lang w:val="tr-TR"/>
        </w:rPr>
        <w:tab/>
      </w:r>
      <w:r w:rsidR="005529E2" w:rsidRPr="005529E2">
        <w:rPr>
          <w:sz w:val="22"/>
          <w:szCs w:val="22"/>
          <w:lang w:val="tr-TR"/>
        </w:rPr>
        <w:t>7.533.010</w:t>
      </w:r>
      <w:r>
        <w:rPr>
          <w:sz w:val="22"/>
          <w:szCs w:val="22"/>
          <w:lang w:val="tr-TR"/>
        </w:rPr>
        <w:tab/>
        <w:t>7.838.625</w:t>
      </w:r>
    </w:p>
    <w:p w:rsidR="00D42E43" w:rsidRDefault="00D42E43">
      <w:pPr>
        <w:widowControl w:val="0"/>
        <w:tabs>
          <w:tab w:val="decimal" w:pos="7088"/>
          <w:tab w:val="decimal" w:pos="9072"/>
        </w:tabs>
        <w:jc w:val="both"/>
        <w:rPr>
          <w:sz w:val="22"/>
          <w:szCs w:val="22"/>
          <w:lang w:val="tr-TR"/>
        </w:rPr>
      </w:pPr>
    </w:p>
    <w:p w:rsidR="00D42E43" w:rsidRDefault="006A0912">
      <w:pPr>
        <w:widowControl w:val="0"/>
        <w:pBdr>
          <w:bottom w:val="single" w:sz="12" w:space="1" w:color="auto"/>
        </w:pBdr>
        <w:tabs>
          <w:tab w:val="left" w:pos="-720"/>
          <w:tab w:val="decimal" w:pos="7088"/>
          <w:tab w:val="decimal" w:pos="9072"/>
        </w:tabs>
        <w:jc w:val="both"/>
        <w:rPr>
          <w:b/>
          <w:bCs/>
          <w:sz w:val="22"/>
          <w:szCs w:val="22"/>
          <w:lang w:val="tr-TR"/>
        </w:rPr>
      </w:pPr>
      <w:r>
        <w:rPr>
          <w:b/>
          <w:bCs/>
          <w:sz w:val="22"/>
          <w:szCs w:val="22"/>
          <w:lang w:val="tr-TR"/>
        </w:rPr>
        <w:tab/>
      </w:r>
      <w:r w:rsidR="005529E2" w:rsidRPr="005529E2">
        <w:rPr>
          <w:b/>
          <w:bCs/>
          <w:sz w:val="22"/>
          <w:szCs w:val="22"/>
          <w:lang w:val="tr-TR"/>
        </w:rPr>
        <w:t>7.636.409</w:t>
      </w:r>
      <w:r>
        <w:rPr>
          <w:b/>
          <w:bCs/>
          <w:sz w:val="22"/>
          <w:szCs w:val="22"/>
          <w:lang w:val="tr-TR"/>
        </w:rPr>
        <w:tab/>
        <w:t>7.870.080</w:t>
      </w:r>
    </w:p>
    <w:p w:rsidR="00D42E43" w:rsidRDefault="00D42E43">
      <w:pPr>
        <w:widowControl w:val="0"/>
        <w:jc w:val="both"/>
        <w:rPr>
          <w:sz w:val="22"/>
          <w:szCs w:val="22"/>
          <w:lang w:val="tr-TR"/>
        </w:rPr>
      </w:pPr>
    </w:p>
    <w:p w:rsidR="00D42E43" w:rsidRDefault="00383E33">
      <w:pPr>
        <w:pStyle w:val="body"/>
        <w:widowControl w:val="0"/>
        <w:spacing w:after="0" w:line="240" w:lineRule="auto"/>
        <w:ind w:right="-21"/>
        <w:rPr>
          <w:spacing w:val="2"/>
          <w:szCs w:val="22"/>
          <w:lang w:val="tr-TR"/>
        </w:rPr>
      </w:pPr>
      <w:r>
        <w:rPr>
          <w:spacing w:val="2"/>
          <w:szCs w:val="22"/>
          <w:lang w:val="tr-TR"/>
        </w:rPr>
        <w:t>31 Aralık 2013</w:t>
      </w:r>
      <w:r w:rsidR="006A0912">
        <w:rPr>
          <w:spacing w:val="2"/>
          <w:szCs w:val="22"/>
          <w:lang w:val="tr-TR"/>
        </w:rPr>
        <w:t xml:space="preserve"> tarihi itibarıyla vadeli mevduat TL cins</w:t>
      </w:r>
      <w:r w:rsidR="004614D4">
        <w:rPr>
          <w:spacing w:val="2"/>
          <w:szCs w:val="22"/>
          <w:lang w:val="tr-TR"/>
        </w:rPr>
        <w:t xml:space="preserve">inden olup, vadesi </w:t>
      </w:r>
      <w:r w:rsidR="004614D4" w:rsidRPr="00186E56">
        <w:rPr>
          <w:spacing w:val="2"/>
          <w:szCs w:val="22"/>
          <w:lang w:val="tr-TR"/>
        </w:rPr>
        <w:t>20 Ocak 2014</w:t>
      </w:r>
      <w:r w:rsidR="006A0912">
        <w:rPr>
          <w:spacing w:val="2"/>
          <w:szCs w:val="22"/>
          <w:lang w:val="tr-TR"/>
        </w:rPr>
        <w:t xml:space="preserve">, faiz oranı </w:t>
      </w:r>
      <w:r w:rsidR="006A0912" w:rsidRPr="00186E56">
        <w:rPr>
          <w:spacing w:val="2"/>
          <w:szCs w:val="22"/>
          <w:lang w:val="tr-TR"/>
        </w:rPr>
        <w:t>%</w:t>
      </w:r>
      <w:r w:rsidR="00F94A28">
        <w:rPr>
          <w:spacing w:val="2"/>
          <w:szCs w:val="22"/>
          <w:lang w:val="tr-TR"/>
        </w:rPr>
        <w:t>9</w:t>
      </w:r>
      <w:r w:rsidR="002D1DB1">
        <w:rPr>
          <w:spacing w:val="2"/>
          <w:szCs w:val="22"/>
          <w:lang w:val="tr-TR"/>
        </w:rPr>
        <w:t xml:space="preserve"> (31 Aralık 2012: vadeli mevduat TL cinsinden olup vadesi 21 Ocak 2013, faiz oranı %8,05’tir)</w:t>
      </w:r>
      <w:r w:rsidR="006A0912">
        <w:rPr>
          <w:spacing w:val="2"/>
          <w:szCs w:val="22"/>
          <w:lang w:val="tr-TR"/>
        </w:rPr>
        <w:t>.</w:t>
      </w:r>
    </w:p>
    <w:p w:rsidR="00D42E43" w:rsidRDefault="00D42E43">
      <w:pPr>
        <w:pStyle w:val="body"/>
        <w:widowControl w:val="0"/>
        <w:spacing w:after="0" w:line="240" w:lineRule="auto"/>
        <w:ind w:right="-21"/>
        <w:rPr>
          <w:szCs w:val="22"/>
          <w:lang w:val="tr-TR"/>
        </w:rPr>
      </w:pPr>
    </w:p>
    <w:p w:rsidR="00D42E43" w:rsidRDefault="006A0912">
      <w:pPr>
        <w:pStyle w:val="body"/>
        <w:widowControl w:val="0"/>
        <w:spacing w:after="0" w:line="240" w:lineRule="auto"/>
        <w:ind w:right="-21"/>
        <w:rPr>
          <w:szCs w:val="22"/>
          <w:lang w:val="tr-TR"/>
        </w:rPr>
      </w:pPr>
      <w:r>
        <w:rPr>
          <w:szCs w:val="22"/>
          <w:lang w:val="tr-TR"/>
        </w:rPr>
        <w:t>Şirket’in nakit akım tablolarında nakit ve nakit benzeri değerler, hazır değerlerden faiz tahakkukları düşülerek gösterilmektedir:</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r>
      <w:r w:rsidR="00383E33">
        <w:rPr>
          <w:b/>
          <w:sz w:val="22"/>
          <w:szCs w:val="22"/>
          <w:lang w:val="tr-TR"/>
        </w:rPr>
        <w:t>31 Aralık</w:t>
      </w:r>
      <w:r w:rsidR="009465C3">
        <w:rPr>
          <w:b/>
          <w:sz w:val="22"/>
          <w:szCs w:val="22"/>
          <w:lang w:val="tr-TR"/>
        </w:rPr>
        <w:t xml:space="preserve"> </w:t>
      </w:r>
      <w:r>
        <w:rPr>
          <w:b/>
          <w:sz w:val="22"/>
          <w:szCs w:val="22"/>
          <w:lang w:val="tr-TR"/>
        </w:rPr>
        <w:t>2012</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Nakit ve nakit benzerleri</w:t>
      </w:r>
      <w:r>
        <w:rPr>
          <w:sz w:val="22"/>
          <w:szCs w:val="22"/>
          <w:lang w:val="tr-TR"/>
        </w:rPr>
        <w:tab/>
      </w:r>
      <w:r w:rsidR="00E97A0E" w:rsidRPr="00E97A0E">
        <w:rPr>
          <w:sz w:val="22"/>
          <w:szCs w:val="22"/>
          <w:lang w:val="tr-TR"/>
        </w:rPr>
        <w:t>7.636.409</w:t>
      </w:r>
      <w:r w:rsidR="00A00E00">
        <w:rPr>
          <w:sz w:val="22"/>
          <w:szCs w:val="22"/>
          <w:lang w:val="tr-TR"/>
        </w:rPr>
        <w:tab/>
        <w:t>7.870.080</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Faiz tahakkukları (-)</w:t>
      </w:r>
      <w:r>
        <w:rPr>
          <w:sz w:val="22"/>
          <w:szCs w:val="22"/>
          <w:lang w:val="tr-TR"/>
        </w:rPr>
        <w:tab/>
      </w:r>
      <w:r w:rsidR="00E97A0E" w:rsidRPr="00E97A0E">
        <w:rPr>
          <w:sz w:val="22"/>
          <w:szCs w:val="22"/>
          <w:lang w:val="tr-TR"/>
        </w:rPr>
        <w:t>(33.010)</w:t>
      </w:r>
      <w:r>
        <w:rPr>
          <w:sz w:val="22"/>
          <w:szCs w:val="22"/>
          <w:lang w:val="tr-TR"/>
        </w:rPr>
        <w:tab/>
      </w:r>
      <w:r w:rsidR="00A00E00">
        <w:rPr>
          <w:sz w:val="22"/>
          <w:szCs w:val="22"/>
          <w:lang w:val="tr-TR"/>
        </w:rPr>
        <w:t>(38.625)</w:t>
      </w:r>
    </w:p>
    <w:p w:rsidR="00D42E43" w:rsidRDefault="00D42E43">
      <w:pPr>
        <w:widowControl w:val="0"/>
        <w:tabs>
          <w:tab w:val="decimal" w:pos="7088"/>
          <w:tab w:val="decimal" w:pos="9072"/>
        </w:tabs>
        <w:jc w:val="both"/>
        <w:rPr>
          <w:sz w:val="22"/>
          <w:szCs w:val="22"/>
          <w:lang w:val="tr-TR"/>
        </w:rPr>
      </w:pPr>
    </w:p>
    <w:p w:rsidR="00D42E43" w:rsidRDefault="006A0912">
      <w:pPr>
        <w:widowControl w:val="0"/>
        <w:pBdr>
          <w:bottom w:val="single" w:sz="12" w:space="1" w:color="auto"/>
        </w:pBdr>
        <w:tabs>
          <w:tab w:val="left" w:pos="-720"/>
          <w:tab w:val="decimal" w:pos="7088"/>
          <w:tab w:val="decimal" w:pos="9072"/>
        </w:tabs>
        <w:jc w:val="both"/>
        <w:rPr>
          <w:b/>
          <w:bCs/>
          <w:sz w:val="22"/>
          <w:szCs w:val="22"/>
          <w:lang w:val="tr-TR"/>
        </w:rPr>
      </w:pPr>
      <w:r>
        <w:rPr>
          <w:b/>
          <w:bCs/>
          <w:sz w:val="22"/>
          <w:szCs w:val="22"/>
          <w:lang w:val="tr-TR"/>
        </w:rPr>
        <w:tab/>
      </w:r>
      <w:r w:rsidR="00E97A0E" w:rsidRPr="00E97A0E">
        <w:rPr>
          <w:b/>
          <w:bCs/>
          <w:sz w:val="22"/>
          <w:szCs w:val="22"/>
          <w:lang w:val="tr-TR"/>
        </w:rPr>
        <w:t>7.603.399</w:t>
      </w:r>
      <w:r>
        <w:rPr>
          <w:b/>
          <w:bCs/>
          <w:sz w:val="22"/>
          <w:szCs w:val="22"/>
          <w:lang w:val="tr-TR"/>
        </w:rPr>
        <w:tab/>
      </w:r>
      <w:r w:rsidR="00E97A0E" w:rsidRPr="00E97A0E">
        <w:rPr>
          <w:b/>
          <w:bCs/>
          <w:sz w:val="22"/>
          <w:szCs w:val="22"/>
          <w:lang w:val="tr-TR"/>
        </w:rPr>
        <w:t>7.831.455</w:t>
      </w:r>
    </w:p>
    <w:p w:rsidR="00D42E43" w:rsidRDefault="00D42E43">
      <w:pPr>
        <w:widowControl w:val="0"/>
        <w:tabs>
          <w:tab w:val="decimal" w:pos="7088"/>
          <w:tab w:val="decimal" w:pos="9072"/>
        </w:tabs>
        <w:jc w:val="both"/>
        <w:rPr>
          <w:sz w:val="22"/>
          <w:szCs w:val="22"/>
          <w:lang w:val="tr-TR"/>
        </w:rPr>
      </w:pPr>
    </w:p>
    <w:p w:rsidR="009A5704" w:rsidRDefault="009A5704">
      <w:pPr>
        <w:widowControl w:val="0"/>
        <w:tabs>
          <w:tab w:val="decimal" w:pos="7088"/>
          <w:tab w:val="decimal" w:pos="9072"/>
        </w:tabs>
        <w:jc w:val="both"/>
        <w:rPr>
          <w:sz w:val="22"/>
          <w:szCs w:val="22"/>
          <w:lang w:val="tr-TR"/>
        </w:rPr>
      </w:pPr>
    </w:p>
    <w:p w:rsidR="00D42E43" w:rsidRDefault="00407007">
      <w:pPr>
        <w:pStyle w:val="body"/>
        <w:widowControl w:val="0"/>
        <w:spacing w:after="0" w:line="240" w:lineRule="auto"/>
        <w:ind w:left="567" w:hanging="567"/>
        <w:rPr>
          <w:bCs/>
          <w:noProof/>
          <w:szCs w:val="22"/>
          <w:lang w:val="tr-TR"/>
        </w:rPr>
      </w:pPr>
      <w:bookmarkStart w:id="21" w:name="OLE_LINK11"/>
      <w:r>
        <w:rPr>
          <w:b/>
          <w:szCs w:val="22"/>
          <w:lang w:val="tr-TR"/>
        </w:rPr>
        <w:t>5</w:t>
      </w:r>
      <w:r w:rsidR="006A0912">
        <w:rPr>
          <w:b/>
          <w:szCs w:val="22"/>
          <w:lang w:val="tr-TR"/>
        </w:rPr>
        <w:t>.</w:t>
      </w:r>
      <w:r w:rsidR="006A0912">
        <w:rPr>
          <w:b/>
          <w:szCs w:val="22"/>
          <w:lang w:val="tr-TR"/>
        </w:rPr>
        <w:tab/>
        <w:t>FİNANSAL YATIRIMLAR</w:t>
      </w:r>
    </w:p>
    <w:bookmarkEnd w:id="21"/>
    <w:p w:rsidR="00D42E43" w:rsidRDefault="00D42E43">
      <w:pPr>
        <w:widowControl w:val="0"/>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Kısa vadeli finansal yatırımlar</w:t>
      </w:r>
    </w:p>
    <w:p w:rsidR="00D42E43" w:rsidRDefault="006A0912">
      <w:pPr>
        <w:widowControl w:val="0"/>
        <w:tabs>
          <w:tab w:val="right" w:pos="7088"/>
          <w:tab w:val="right" w:pos="9072"/>
        </w:tabs>
        <w:jc w:val="both"/>
        <w:rPr>
          <w:sz w:val="22"/>
          <w:szCs w:val="22"/>
          <w:lang w:val="tr-TR"/>
        </w:rPr>
      </w:pPr>
      <w:r>
        <w:rPr>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t>31 Aralık2012</w:t>
      </w:r>
    </w:p>
    <w:p w:rsidR="00D42E43" w:rsidRDefault="00D42E43">
      <w:pPr>
        <w:widowControl w:val="0"/>
        <w:tabs>
          <w:tab w:val="decimal" w:pos="7088"/>
          <w:tab w:val="decimal" w:pos="9072"/>
        </w:tabs>
        <w:jc w:val="both"/>
        <w:rPr>
          <w:sz w:val="22"/>
          <w:szCs w:val="22"/>
          <w:lang w:val="tr-TR"/>
        </w:rPr>
      </w:pPr>
    </w:p>
    <w:p w:rsidR="00D42E43" w:rsidRDefault="00944A88">
      <w:pPr>
        <w:widowControl w:val="0"/>
        <w:tabs>
          <w:tab w:val="decimal" w:pos="7088"/>
          <w:tab w:val="decimal" w:pos="9072"/>
        </w:tabs>
        <w:jc w:val="both"/>
        <w:rPr>
          <w:b/>
          <w:sz w:val="22"/>
          <w:szCs w:val="22"/>
          <w:lang w:val="tr-TR"/>
        </w:rPr>
      </w:pPr>
      <w:r w:rsidRPr="00944A88">
        <w:rPr>
          <w:b/>
          <w:sz w:val="22"/>
          <w:szCs w:val="22"/>
          <w:lang w:val="tr-TR"/>
        </w:rPr>
        <w:t>Satılmaya hazır finansal varlıklar</w:t>
      </w:r>
    </w:p>
    <w:p w:rsidR="00D42E43" w:rsidRDefault="006A0912">
      <w:pPr>
        <w:widowControl w:val="0"/>
        <w:tabs>
          <w:tab w:val="decimal" w:pos="7088"/>
          <w:tab w:val="decimal" w:pos="9072"/>
        </w:tabs>
        <w:jc w:val="both"/>
        <w:rPr>
          <w:sz w:val="22"/>
          <w:szCs w:val="22"/>
          <w:lang w:val="tr-TR"/>
        </w:rPr>
      </w:pPr>
      <w:r>
        <w:rPr>
          <w:sz w:val="22"/>
          <w:szCs w:val="22"/>
          <w:lang w:val="tr-TR"/>
        </w:rPr>
        <w:t>-</w:t>
      </w:r>
      <w:r w:rsidR="00681FB2">
        <w:rPr>
          <w:sz w:val="22"/>
          <w:szCs w:val="22"/>
          <w:lang w:val="tr-TR"/>
        </w:rPr>
        <w:t xml:space="preserve">  </w:t>
      </w:r>
      <w:r>
        <w:rPr>
          <w:sz w:val="22"/>
          <w:szCs w:val="22"/>
          <w:lang w:val="tr-TR"/>
        </w:rPr>
        <w:t>Devlet tahvilleri</w:t>
      </w:r>
      <w:r>
        <w:rPr>
          <w:sz w:val="22"/>
          <w:szCs w:val="22"/>
          <w:lang w:val="tr-TR"/>
        </w:rPr>
        <w:tab/>
      </w:r>
      <w:r w:rsidR="00FE3D45" w:rsidRPr="00FE3D45">
        <w:rPr>
          <w:sz w:val="22"/>
          <w:szCs w:val="22"/>
          <w:lang w:val="tr-TR"/>
        </w:rPr>
        <w:t>722.348</w:t>
      </w:r>
      <w:r>
        <w:rPr>
          <w:sz w:val="22"/>
          <w:szCs w:val="22"/>
          <w:lang w:val="tr-TR"/>
        </w:rPr>
        <w:tab/>
      </w:r>
      <w:r w:rsidRPr="00C1597F">
        <w:rPr>
          <w:sz w:val="22"/>
          <w:szCs w:val="22"/>
          <w:lang w:val="tr-TR"/>
        </w:rPr>
        <w:t>670.684</w:t>
      </w:r>
    </w:p>
    <w:p w:rsidR="005D1F47" w:rsidRPr="005D1F47" w:rsidRDefault="005D1F47">
      <w:pPr>
        <w:widowControl w:val="0"/>
        <w:jc w:val="both"/>
        <w:rPr>
          <w:sz w:val="22"/>
          <w:szCs w:val="22"/>
          <w:lang w:val="tr-TR"/>
        </w:rPr>
      </w:pPr>
    </w:p>
    <w:p w:rsidR="00D42E43" w:rsidRDefault="00383E33">
      <w:pPr>
        <w:widowControl w:val="0"/>
        <w:autoSpaceDE w:val="0"/>
        <w:autoSpaceDN w:val="0"/>
        <w:adjustRightInd w:val="0"/>
        <w:ind w:right="-32"/>
        <w:jc w:val="both"/>
        <w:rPr>
          <w:spacing w:val="2"/>
          <w:sz w:val="22"/>
          <w:szCs w:val="22"/>
          <w:lang w:val="tr-TR"/>
        </w:rPr>
      </w:pPr>
      <w:r>
        <w:rPr>
          <w:spacing w:val="2"/>
          <w:sz w:val="22"/>
          <w:szCs w:val="22"/>
          <w:lang w:val="tr-TR"/>
        </w:rPr>
        <w:t>31 Aralık 2013</w:t>
      </w:r>
      <w:r w:rsidR="006A0912">
        <w:rPr>
          <w:spacing w:val="2"/>
          <w:sz w:val="22"/>
          <w:szCs w:val="22"/>
          <w:lang w:val="tr-TR"/>
        </w:rPr>
        <w:t xml:space="preserve"> tarihi </w:t>
      </w:r>
      <w:r w:rsidR="006A0912">
        <w:rPr>
          <w:sz w:val="22"/>
          <w:szCs w:val="22"/>
          <w:lang w:val="tr-TR"/>
        </w:rPr>
        <w:t>itibarıyla</w:t>
      </w:r>
      <w:r w:rsidR="006A0912">
        <w:rPr>
          <w:spacing w:val="2"/>
          <w:sz w:val="22"/>
          <w:szCs w:val="22"/>
          <w:lang w:val="tr-TR"/>
        </w:rPr>
        <w:t xml:space="preserve"> satılmaya hazır finansal varlık olarak sınıflandırılan devlet tahvillerinin tümü teminat olarak verilmiştir. (31 Aralık 2012: tarihi </w:t>
      </w:r>
      <w:r w:rsidR="006A0912">
        <w:rPr>
          <w:sz w:val="22"/>
          <w:szCs w:val="22"/>
          <w:lang w:val="tr-TR"/>
        </w:rPr>
        <w:t>itibarıyla</w:t>
      </w:r>
      <w:r w:rsidR="006A0912">
        <w:rPr>
          <w:spacing w:val="2"/>
          <w:sz w:val="22"/>
          <w:szCs w:val="22"/>
          <w:lang w:val="tr-TR"/>
        </w:rPr>
        <w:t xml:space="preserve"> satılmaya hazır finansal varlık olarak sınıflandırılan devlet tahvillerinin tümü teminat olarak verilmiştir).</w:t>
      </w:r>
    </w:p>
    <w:p w:rsidR="00D42E43" w:rsidRDefault="00D42E43">
      <w:pPr>
        <w:widowControl w:val="0"/>
        <w:autoSpaceDE w:val="0"/>
        <w:autoSpaceDN w:val="0"/>
        <w:adjustRightInd w:val="0"/>
        <w:ind w:right="-32"/>
        <w:jc w:val="both"/>
        <w:rPr>
          <w:spacing w:val="2"/>
          <w:sz w:val="22"/>
          <w:szCs w:val="22"/>
          <w:lang w:val="tr-TR"/>
        </w:rPr>
      </w:pPr>
    </w:p>
    <w:p w:rsidR="00D42E43" w:rsidRPr="0058609F" w:rsidRDefault="006A0912">
      <w:pPr>
        <w:widowControl w:val="0"/>
        <w:tabs>
          <w:tab w:val="left" w:pos="4395"/>
          <w:tab w:val="center" w:pos="6804"/>
          <w:tab w:val="right" w:pos="9072"/>
        </w:tabs>
        <w:jc w:val="both"/>
        <w:rPr>
          <w:b/>
          <w:sz w:val="22"/>
          <w:szCs w:val="22"/>
          <w:u w:val="single"/>
          <w:lang w:val="tr-TR"/>
        </w:rPr>
      </w:pPr>
      <w:r>
        <w:rPr>
          <w:b/>
          <w:sz w:val="22"/>
          <w:szCs w:val="22"/>
          <w:lang w:val="tr-TR"/>
        </w:rPr>
        <w:tab/>
      </w:r>
      <w:r>
        <w:rPr>
          <w:b/>
          <w:sz w:val="22"/>
          <w:szCs w:val="22"/>
          <w:u w:val="single"/>
          <w:lang w:val="tr-TR"/>
        </w:rPr>
        <w:tab/>
      </w:r>
      <w:r w:rsidR="003A3460" w:rsidRPr="0058609F">
        <w:rPr>
          <w:b/>
          <w:sz w:val="22"/>
          <w:szCs w:val="22"/>
          <w:u w:val="single"/>
          <w:lang w:val="tr-TR"/>
        </w:rPr>
        <w:t>31 Aralık</w:t>
      </w:r>
      <w:r w:rsidRPr="0058609F">
        <w:rPr>
          <w:b/>
          <w:sz w:val="22"/>
          <w:szCs w:val="22"/>
          <w:u w:val="single"/>
          <w:lang w:val="tr-TR"/>
        </w:rPr>
        <w:t xml:space="preserve"> 2013</w:t>
      </w:r>
      <w:r w:rsidRPr="0058609F">
        <w:rPr>
          <w:b/>
          <w:sz w:val="22"/>
          <w:szCs w:val="22"/>
          <w:u w:val="single"/>
          <w:lang w:val="tr-TR"/>
        </w:rPr>
        <w:tab/>
      </w:r>
    </w:p>
    <w:p w:rsidR="00D42E43" w:rsidRPr="0058609F" w:rsidRDefault="006A0912">
      <w:pPr>
        <w:widowControl w:val="0"/>
        <w:tabs>
          <w:tab w:val="right" w:pos="5103"/>
          <w:tab w:val="right" w:pos="7088"/>
          <w:tab w:val="right" w:pos="9072"/>
        </w:tabs>
        <w:jc w:val="both"/>
        <w:rPr>
          <w:sz w:val="22"/>
          <w:szCs w:val="22"/>
          <w:lang w:val="tr-TR"/>
        </w:rPr>
      </w:pPr>
      <w:r w:rsidRPr="0058609F">
        <w:rPr>
          <w:sz w:val="22"/>
          <w:szCs w:val="22"/>
          <w:lang w:val="tr-TR"/>
        </w:rPr>
        <w:t>Satılmaya hazır finansal varlıklar</w:t>
      </w:r>
      <w:r w:rsidRPr="0058609F">
        <w:rPr>
          <w:sz w:val="22"/>
          <w:szCs w:val="22"/>
          <w:lang w:val="tr-TR"/>
        </w:rPr>
        <w:tab/>
        <w:t>Maliyet</w:t>
      </w:r>
      <w:r w:rsidRPr="0058609F">
        <w:rPr>
          <w:sz w:val="22"/>
          <w:szCs w:val="22"/>
          <w:lang w:val="tr-TR"/>
        </w:rPr>
        <w:tab/>
        <w:t>Makul Değeri</w:t>
      </w:r>
      <w:r w:rsidRPr="0058609F">
        <w:rPr>
          <w:sz w:val="22"/>
          <w:szCs w:val="22"/>
          <w:lang w:val="tr-TR"/>
        </w:rPr>
        <w:tab/>
        <w:t>Kayıtlı Değeri</w:t>
      </w:r>
    </w:p>
    <w:p w:rsidR="00D42E43" w:rsidRPr="0058609F" w:rsidRDefault="00D42E43">
      <w:pPr>
        <w:widowControl w:val="0"/>
        <w:tabs>
          <w:tab w:val="decimal" w:pos="5103"/>
          <w:tab w:val="decimal" w:pos="7088"/>
          <w:tab w:val="decimal" w:pos="9072"/>
        </w:tabs>
        <w:jc w:val="both"/>
        <w:rPr>
          <w:sz w:val="22"/>
          <w:szCs w:val="22"/>
          <w:lang w:val="tr-TR"/>
        </w:rPr>
      </w:pPr>
    </w:p>
    <w:p w:rsidR="00D42E43" w:rsidRDefault="006A0912">
      <w:pPr>
        <w:widowControl w:val="0"/>
        <w:tabs>
          <w:tab w:val="decimal" w:pos="5103"/>
          <w:tab w:val="decimal" w:pos="7088"/>
          <w:tab w:val="decimal" w:pos="9072"/>
        </w:tabs>
        <w:jc w:val="both"/>
        <w:rPr>
          <w:sz w:val="22"/>
          <w:szCs w:val="22"/>
          <w:lang w:val="tr-TR"/>
        </w:rPr>
      </w:pPr>
      <w:r w:rsidRPr="0058609F">
        <w:rPr>
          <w:sz w:val="22"/>
          <w:szCs w:val="22"/>
          <w:lang w:val="tr-TR"/>
        </w:rPr>
        <w:t>-</w:t>
      </w:r>
      <w:r w:rsidR="00681FB2">
        <w:rPr>
          <w:sz w:val="22"/>
          <w:szCs w:val="22"/>
          <w:lang w:val="tr-TR"/>
        </w:rPr>
        <w:t xml:space="preserve"> </w:t>
      </w:r>
      <w:r w:rsidRPr="0058609F">
        <w:rPr>
          <w:sz w:val="22"/>
          <w:szCs w:val="22"/>
          <w:lang w:val="tr-TR"/>
        </w:rPr>
        <w:t>Devlet tahvilleri</w:t>
      </w:r>
      <w:r w:rsidRPr="0058609F">
        <w:rPr>
          <w:sz w:val="22"/>
          <w:szCs w:val="22"/>
          <w:lang w:val="tr-TR"/>
        </w:rPr>
        <w:tab/>
      </w:r>
      <w:r w:rsidR="00FE3D45" w:rsidRPr="0058609F">
        <w:rPr>
          <w:sz w:val="22"/>
          <w:szCs w:val="22"/>
          <w:lang w:val="tr-TR"/>
        </w:rPr>
        <w:t>750.000</w:t>
      </w:r>
      <w:r w:rsidR="00101CEE" w:rsidRPr="0058609F">
        <w:rPr>
          <w:sz w:val="22"/>
          <w:szCs w:val="22"/>
          <w:lang w:val="tr-TR"/>
        </w:rPr>
        <w:tab/>
      </w:r>
      <w:r w:rsidR="00FE3D45" w:rsidRPr="0058609F">
        <w:rPr>
          <w:sz w:val="22"/>
          <w:szCs w:val="22"/>
          <w:lang w:val="tr-TR"/>
        </w:rPr>
        <w:t>722.348</w:t>
      </w:r>
      <w:r w:rsidR="00101CEE" w:rsidRPr="0058609F">
        <w:rPr>
          <w:sz w:val="22"/>
          <w:szCs w:val="22"/>
          <w:lang w:val="tr-TR"/>
        </w:rPr>
        <w:tab/>
      </w:r>
      <w:r w:rsidR="00FE3D45" w:rsidRPr="0058609F">
        <w:rPr>
          <w:sz w:val="22"/>
          <w:szCs w:val="22"/>
          <w:lang w:val="tr-TR"/>
        </w:rPr>
        <w:t>722.348</w:t>
      </w:r>
    </w:p>
    <w:p w:rsidR="00D42E43" w:rsidRDefault="00D42E43">
      <w:pPr>
        <w:widowControl w:val="0"/>
        <w:tabs>
          <w:tab w:val="decimal" w:pos="5103"/>
          <w:tab w:val="decimal" w:pos="7088"/>
          <w:tab w:val="decimal" w:pos="9072"/>
        </w:tabs>
        <w:jc w:val="both"/>
        <w:rPr>
          <w:sz w:val="22"/>
          <w:szCs w:val="22"/>
          <w:lang w:val="tr-TR"/>
        </w:rPr>
      </w:pPr>
    </w:p>
    <w:p w:rsidR="00D42E43" w:rsidRDefault="006A0912">
      <w:pPr>
        <w:widowControl w:val="0"/>
        <w:tabs>
          <w:tab w:val="left" w:pos="4395"/>
          <w:tab w:val="center" w:pos="6804"/>
          <w:tab w:val="right" w:pos="9072"/>
        </w:tabs>
        <w:jc w:val="both"/>
        <w:rPr>
          <w:b/>
          <w:sz w:val="22"/>
          <w:szCs w:val="22"/>
          <w:u w:val="single"/>
          <w:lang w:val="tr-TR"/>
        </w:rPr>
      </w:pPr>
      <w:r>
        <w:rPr>
          <w:b/>
          <w:sz w:val="22"/>
          <w:szCs w:val="22"/>
          <w:lang w:val="tr-TR"/>
        </w:rPr>
        <w:tab/>
      </w:r>
      <w:r>
        <w:rPr>
          <w:b/>
          <w:sz w:val="22"/>
          <w:szCs w:val="22"/>
          <w:u w:val="single"/>
          <w:lang w:val="tr-TR"/>
        </w:rPr>
        <w:tab/>
        <w:t>31 Aralık 2012</w:t>
      </w:r>
      <w:r>
        <w:rPr>
          <w:b/>
          <w:sz w:val="22"/>
          <w:szCs w:val="22"/>
          <w:u w:val="single"/>
          <w:lang w:val="tr-TR"/>
        </w:rPr>
        <w:tab/>
      </w:r>
    </w:p>
    <w:p w:rsidR="00D42E43" w:rsidRDefault="006A0912">
      <w:pPr>
        <w:widowControl w:val="0"/>
        <w:tabs>
          <w:tab w:val="right" w:pos="5103"/>
          <w:tab w:val="right" w:pos="7088"/>
          <w:tab w:val="right" w:pos="9072"/>
        </w:tabs>
        <w:jc w:val="both"/>
        <w:rPr>
          <w:sz w:val="22"/>
          <w:szCs w:val="22"/>
          <w:lang w:val="tr-TR"/>
        </w:rPr>
      </w:pPr>
      <w:r>
        <w:rPr>
          <w:sz w:val="22"/>
          <w:szCs w:val="22"/>
          <w:lang w:val="tr-TR"/>
        </w:rPr>
        <w:t>Satılmaya hazır finansal varlıklar</w:t>
      </w:r>
      <w:r>
        <w:rPr>
          <w:sz w:val="22"/>
          <w:szCs w:val="22"/>
          <w:lang w:val="tr-TR"/>
        </w:rPr>
        <w:tab/>
        <w:t>Maliyet</w:t>
      </w:r>
      <w:r>
        <w:rPr>
          <w:sz w:val="22"/>
          <w:szCs w:val="22"/>
          <w:lang w:val="tr-TR"/>
        </w:rPr>
        <w:tab/>
        <w:t>Makul Değeri</w:t>
      </w:r>
      <w:r>
        <w:rPr>
          <w:sz w:val="22"/>
          <w:szCs w:val="22"/>
          <w:lang w:val="tr-TR"/>
        </w:rPr>
        <w:tab/>
        <w:t>Kayıtlı Değeri</w:t>
      </w:r>
    </w:p>
    <w:p w:rsidR="00D42E43" w:rsidRDefault="00D42E43">
      <w:pPr>
        <w:widowControl w:val="0"/>
        <w:tabs>
          <w:tab w:val="decimal" w:pos="5103"/>
          <w:tab w:val="decimal" w:pos="7088"/>
          <w:tab w:val="decimal" w:pos="9072"/>
        </w:tabs>
        <w:jc w:val="both"/>
        <w:rPr>
          <w:sz w:val="22"/>
          <w:szCs w:val="22"/>
          <w:lang w:val="tr-TR"/>
        </w:rPr>
      </w:pPr>
    </w:p>
    <w:p w:rsidR="00D42E43" w:rsidRDefault="006A0912">
      <w:pPr>
        <w:widowControl w:val="0"/>
        <w:tabs>
          <w:tab w:val="decimal" w:pos="5103"/>
          <w:tab w:val="decimal" w:pos="7088"/>
          <w:tab w:val="decimal" w:pos="9072"/>
        </w:tabs>
        <w:jc w:val="both"/>
        <w:rPr>
          <w:sz w:val="22"/>
          <w:szCs w:val="22"/>
          <w:lang w:val="tr-TR"/>
        </w:rPr>
      </w:pPr>
      <w:r>
        <w:rPr>
          <w:sz w:val="22"/>
          <w:szCs w:val="22"/>
          <w:lang w:val="tr-TR"/>
        </w:rPr>
        <w:t>-</w:t>
      </w:r>
      <w:r w:rsidR="00681FB2">
        <w:rPr>
          <w:sz w:val="22"/>
          <w:szCs w:val="22"/>
          <w:lang w:val="tr-TR"/>
        </w:rPr>
        <w:t xml:space="preserve"> </w:t>
      </w:r>
      <w:r>
        <w:rPr>
          <w:sz w:val="22"/>
          <w:szCs w:val="22"/>
          <w:lang w:val="tr-TR"/>
        </w:rPr>
        <w:t>Devlet tahvilleri</w:t>
      </w:r>
      <w:r>
        <w:rPr>
          <w:sz w:val="22"/>
          <w:szCs w:val="22"/>
          <w:lang w:val="tr-TR"/>
        </w:rPr>
        <w:tab/>
        <w:t>660.234</w:t>
      </w:r>
      <w:r>
        <w:rPr>
          <w:sz w:val="22"/>
          <w:szCs w:val="22"/>
          <w:lang w:val="tr-TR"/>
        </w:rPr>
        <w:tab/>
        <w:t>670.684</w:t>
      </w:r>
      <w:r>
        <w:rPr>
          <w:sz w:val="22"/>
          <w:szCs w:val="22"/>
          <w:lang w:val="tr-TR"/>
        </w:rPr>
        <w:tab/>
        <w:t>670.684</w:t>
      </w:r>
    </w:p>
    <w:p w:rsidR="00D42E43" w:rsidRDefault="00D42E43">
      <w:pPr>
        <w:widowControl w:val="0"/>
        <w:tabs>
          <w:tab w:val="decimal" w:pos="5103"/>
          <w:tab w:val="decimal" w:pos="7088"/>
          <w:tab w:val="decimal" w:pos="9072"/>
        </w:tabs>
        <w:jc w:val="both"/>
        <w:rPr>
          <w:sz w:val="22"/>
          <w:szCs w:val="22"/>
          <w:lang w:val="tr-TR"/>
        </w:rPr>
      </w:pPr>
    </w:p>
    <w:p w:rsidR="00D42E43" w:rsidRDefault="006A0912">
      <w:pPr>
        <w:widowControl w:val="0"/>
        <w:jc w:val="both"/>
        <w:rPr>
          <w:sz w:val="22"/>
          <w:szCs w:val="22"/>
          <w:lang w:val="tr-TR"/>
        </w:rPr>
      </w:pPr>
      <w:r>
        <w:rPr>
          <w:sz w:val="22"/>
          <w:szCs w:val="22"/>
          <w:lang w:val="tr-TR"/>
        </w:rPr>
        <w:br w:type="page"/>
      </w:r>
    </w:p>
    <w:p w:rsidR="00D42E43" w:rsidRDefault="00292D31">
      <w:pPr>
        <w:pStyle w:val="body"/>
        <w:widowControl w:val="0"/>
        <w:spacing w:after="0" w:line="240" w:lineRule="auto"/>
        <w:ind w:left="567" w:hanging="567"/>
        <w:rPr>
          <w:bCs/>
          <w:noProof/>
          <w:szCs w:val="22"/>
          <w:lang w:val="tr-TR"/>
        </w:rPr>
      </w:pPr>
      <w:r>
        <w:rPr>
          <w:b/>
          <w:szCs w:val="22"/>
          <w:lang w:val="tr-TR"/>
        </w:rPr>
        <w:lastRenderedPageBreak/>
        <w:t>5</w:t>
      </w:r>
      <w:r w:rsidR="006A0912">
        <w:rPr>
          <w:b/>
          <w:szCs w:val="22"/>
          <w:lang w:val="tr-TR"/>
        </w:rPr>
        <w:t>.</w:t>
      </w:r>
      <w:r w:rsidR="006A0912">
        <w:rPr>
          <w:b/>
          <w:szCs w:val="22"/>
          <w:lang w:val="tr-TR"/>
        </w:rPr>
        <w:tab/>
        <w:t>FİNANSAL YATIRIMLAR (Devamı)</w:t>
      </w:r>
    </w:p>
    <w:p w:rsidR="00D42E43" w:rsidRDefault="00D42E43">
      <w:pPr>
        <w:widowControl w:val="0"/>
        <w:tabs>
          <w:tab w:val="decimal" w:pos="5103"/>
          <w:tab w:val="decimal" w:pos="7088"/>
          <w:tab w:val="decimal" w:pos="9072"/>
        </w:tabs>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Uzun vadeli finansal yatırımlar</w:t>
      </w:r>
    </w:p>
    <w:p w:rsidR="00D42E43" w:rsidRDefault="006A0912">
      <w:pPr>
        <w:widowControl w:val="0"/>
        <w:tabs>
          <w:tab w:val="right" w:pos="7088"/>
          <w:tab w:val="right" w:pos="9072"/>
        </w:tabs>
        <w:jc w:val="both"/>
        <w:rPr>
          <w:b/>
          <w:sz w:val="22"/>
          <w:szCs w:val="22"/>
          <w:lang w:val="tr-TR"/>
        </w:rPr>
      </w:pPr>
      <w:r>
        <w:rPr>
          <w:b/>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t>31 Aralık 2012</w:t>
      </w:r>
    </w:p>
    <w:p w:rsidR="00D42E43" w:rsidRDefault="00D42E43">
      <w:pPr>
        <w:widowControl w:val="0"/>
        <w:tabs>
          <w:tab w:val="decimal" w:pos="5103"/>
          <w:tab w:val="decimal" w:pos="7088"/>
          <w:tab w:val="decimal" w:pos="9072"/>
        </w:tabs>
        <w:jc w:val="both"/>
        <w:rPr>
          <w:sz w:val="22"/>
          <w:szCs w:val="22"/>
          <w:lang w:val="tr-TR"/>
        </w:rPr>
      </w:pPr>
    </w:p>
    <w:p w:rsidR="00D42E43" w:rsidRDefault="006A0912">
      <w:pPr>
        <w:widowControl w:val="0"/>
        <w:tabs>
          <w:tab w:val="decimal" w:pos="5103"/>
          <w:tab w:val="decimal" w:pos="7088"/>
          <w:tab w:val="decimal" w:pos="9072"/>
        </w:tabs>
        <w:jc w:val="both"/>
        <w:rPr>
          <w:b/>
          <w:sz w:val="22"/>
          <w:szCs w:val="22"/>
          <w:lang w:val="tr-TR"/>
        </w:rPr>
      </w:pPr>
      <w:r>
        <w:rPr>
          <w:b/>
          <w:sz w:val="22"/>
          <w:szCs w:val="22"/>
          <w:lang w:val="tr-TR"/>
        </w:rPr>
        <w:t>Satılmaya hazır finansal varlıklar</w:t>
      </w:r>
    </w:p>
    <w:p w:rsidR="00D42E43" w:rsidRDefault="006A0912">
      <w:pPr>
        <w:widowControl w:val="0"/>
        <w:tabs>
          <w:tab w:val="decimal" w:pos="5103"/>
          <w:tab w:val="decimal" w:pos="7088"/>
          <w:tab w:val="decimal" w:pos="9072"/>
        </w:tabs>
        <w:jc w:val="both"/>
        <w:rPr>
          <w:sz w:val="22"/>
          <w:szCs w:val="22"/>
          <w:lang w:val="tr-TR"/>
        </w:rPr>
      </w:pPr>
      <w:r>
        <w:rPr>
          <w:sz w:val="22"/>
          <w:szCs w:val="22"/>
          <w:lang w:val="tr-TR"/>
        </w:rPr>
        <w:t xml:space="preserve">    -Borsada işlem görmeyen hisse senetleri </w:t>
      </w:r>
    </w:p>
    <w:p w:rsidR="00D42E43" w:rsidRDefault="006A0912">
      <w:pPr>
        <w:widowControl w:val="0"/>
        <w:tabs>
          <w:tab w:val="decimal" w:pos="7088"/>
          <w:tab w:val="decimal" w:pos="9072"/>
        </w:tabs>
        <w:jc w:val="both"/>
        <w:rPr>
          <w:sz w:val="22"/>
          <w:szCs w:val="22"/>
          <w:lang w:val="tr-TR"/>
        </w:rPr>
      </w:pPr>
      <w:r>
        <w:rPr>
          <w:sz w:val="22"/>
          <w:szCs w:val="22"/>
          <w:lang w:val="tr-TR"/>
        </w:rPr>
        <w:t xml:space="preserve">   İstanbu</w:t>
      </w:r>
      <w:r w:rsidR="003E11E7">
        <w:rPr>
          <w:sz w:val="22"/>
          <w:szCs w:val="22"/>
          <w:lang w:val="tr-TR"/>
        </w:rPr>
        <w:t>l Takas ve Saklama Bankası A.Ş.</w:t>
      </w:r>
      <w:r>
        <w:rPr>
          <w:sz w:val="22"/>
          <w:szCs w:val="22"/>
          <w:lang w:val="tr-TR"/>
        </w:rPr>
        <w:t xml:space="preserve"> (*)</w:t>
      </w:r>
      <w:r>
        <w:rPr>
          <w:sz w:val="22"/>
          <w:szCs w:val="22"/>
          <w:lang w:val="tr-TR"/>
        </w:rPr>
        <w:tab/>
      </w:r>
      <w:r w:rsidR="00886569" w:rsidRPr="00886569">
        <w:rPr>
          <w:sz w:val="22"/>
          <w:szCs w:val="22"/>
          <w:lang w:val="tr-TR"/>
        </w:rPr>
        <w:t>304.800</w:t>
      </w:r>
      <w:r>
        <w:rPr>
          <w:sz w:val="22"/>
          <w:szCs w:val="22"/>
          <w:lang w:val="tr-TR"/>
        </w:rPr>
        <w:tab/>
        <w:t>261.142</w:t>
      </w:r>
    </w:p>
    <w:p w:rsidR="00885D27" w:rsidRDefault="00885D27" w:rsidP="00885D27">
      <w:pPr>
        <w:widowControl w:val="0"/>
        <w:pBdr>
          <w:bottom w:val="single" w:sz="4" w:space="1" w:color="auto"/>
        </w:pBdr>
        <w:tabs>
          <w:tab w:val="decimal" w:pos="7088"/>
          <w:tab w:val="decimal" w:pos="9072"/>
        </w:tabs>
        <w:ind w:left="180"/>
        <w:jc w:val="both"/>
        <w:rPr>
          <w:sz w:val="22"/>
          <w:szCs w:val="22"/>
          <w:lang w:val="tr-TR"/>
        </w:rPr>
      </w:pPr>
      <w:r w:rsidRPr="00267E67">
        <w:rPr>
          <w:sz w:val="22"/>
          <w:szCs w:val="22"/>
          <w:lang w:val="tr-TR"/>
        </w:rPr>
        <w:t>Borsa İstanbul A.Ş.</w:t>
      </w:r>
      <w:r>
        <w:rPr>
          <w:sz w:val="22"/>
          <w:szCs w:val="22"/>
          <w:lang w:val="tr-TR"/>
        </w:rPr>
        <w:tab/>
      </w:r>
      <w:r w:rsidRPr="00885D27">
        <w:rPr>
          <w:sz w:val="22"/>
          <w:szCs w:val="22"/>
          <w:lang w:val="tr-TR"/>
        </w:rPr>
        <w:t>159.711</w:t>
      </w:r>
      <w:r w:rsidR="00FF4730">
        <w:rPr>
          <w:sz w:val="22"/>
          <w:szCs w:val="22"/>
          <w:lang w:val="tr-TR"/>
        </w:rPr>
        <w:tab/>
      </w:r>
      <w:r>
        <w:rPr>
          <w:sz w:val="22"/>
          <w:szCs w:val="22"/>
          <w:lang w:val="tr-TR"/>
        </w:rPr>
        <w:t>-</w:t>
      </w:r>
    </w:p>
    <w:p w:rsidR="00885D27" w:rsidRDefault="00885D27">
      <w:pPr>
        <w:widowControl w:val="0"/>
        <w:tabs>
          <w:tab w:val="decimal" w:pos="7088"/>
          <w:tab w:val="decimal" w:pos="9072"/>
        </w:tabs>
        <w:jc w:val="both"/>
        <w:rPr>
          <w:sz w:val="22"/>
          <w:szCs w:val="22"/>
          <w:lang w:val="tr-TR"/>
        </w:rPr>
      </w:pPr>
    </w:p>
    <w:p w:rsidR="00885D27" w:rsidRDefault="00885D27" w:rsidP="00FF4730">
      <w:pPr>
        <w:widowControl w:val="0"/>
        <w:pBdr>
          <w:bottom w:val="single" w:sz="12" w:space="1" w:color="auto"/>
        </w:pBdr>
        <w:tabs>
          <w:tab w:val="decimal" w:pos="7088"/>
          <w:tab w:val="decimal" w:pos="9072"/>
        </w:tabs>
        <w:jc w:val="both"/>
        <w:rPr>
          <w:lang w:val="tr-TR"/>
        </w:rPr>
      </w:pPr>
      <w:r w:rsidRPr="00885D27">
        <w:rPr>
          <w:b/>
          <w:sz w:val="22"/>
          <w:szCs w:val="22"/>
          <w:lang w:val="tr-TR"/>
        </w:rPr>
        <w:tab/>
        <w:t>464.511</w:t>
      </w:r>
      <w:r w:rsidRPr="00885D27">
        <w:rPr>
          <w:b/>
          <w:sz w:val="22"/>
          <w:szCs w:val="22"/>
          <w:lang w:val="tr-TR"/>
        </w:rPr>
        <w:tab/>
      </w:r>
      <w:r w:rsidR="00FF4730" w:rsidRPr="00FF4730">
        <w:rPr>
          <w:b/>
          <w:sz w:val="22"/>
          <w:szCs w:val="22"/>
          <w:lang w:val="tr-TR"/>
        </w:rPr>
        <w:t>261.142</w:t>
      </w:r>
    </w:p>
    <w:p w:rsidR="002B3683" w:rsidRPr="00E044C3" w:rsidRDefault="002B3683">
      <w:pPr>
        <w:pStyle w:val="body"/>
        <w:widowControl w:val="0"/>
        <w:spacing w:after="0" w:line="240" w:lineRule="auto"/>
        <w:ind w:left="567" w:hanging="567"/>
        <w:rPr>
          <w:szCs w:val="22"/>
          <w:lang w:val="tr-TR"/>
        </w:rPr>
      </w:pPr>
    </w:p>
    <w:p w:rsidR="00D42E43" w:rsidRDefault="00944A88">
      <w:pPr>
        <w:pStyle w:val="body"/>
        <w:widowControl w:val="0"/>
        <w:spacing w:after="0" w:line="240" w:lineRule="auto"/>
        <w:ind w:left="567" w:hanging="567"/>
        <w:rPr>
          <w:b/>
          <w:sz w:val="20"/>
          <w:szCs w:val="20"/>
          <w:lang w:val="tr-TR"/>
        </w:rPr>
      </w:pPr>
      <w:r>
        <w:rPr>
          <w:sz w:val="20"/>
          <w:szCs w:val="20"/>
          <w:lang w:val="tr-TR"/>
        </w:rPr>
        <w:t xml:space="preserve">(*) </w:t>
      </w:r>
      <w:r>
        <w:rPr>
          <w:sz w:val="20"/>
          <w:szCs w:val="20"/>
          <w:lang w:val="tr-TR"/>
        </w:rPr>
        <w:tab/>
      </w:r>
      <w:r w:rsidR="003E11E7">
        <w:rPr>
          <w:spacing w:val="-3"/>
          <w:sz w:val="20"/>
          <w:szCs w:val="20"/>
          <w:lang w:val="tr-TR"/>
        </w:rPr>
        <w:t>31</w:t>
      </w:r>
      <w:r w:rsidR="00C57692" w:rsidRPr="00987E7F">
        <w:rPr>
          <w:spacing w:val="-3"/>
          <w:sz w:val="20"/>
          <w:szCs w:val="20"/>
          <w:lang w:val="tr-TR"/>
        </w:rPr>
        <w:t xml:space="preserve"> </w:t>
      </w:r>
      <w:r w:rsidR="003E11E7">
        <w:rPr>
          <w:spacing w:val="-3"/>
          <w:sz w:val="20"/>
          <w:szCs w:val="20"/>
          <w:lang w:val="tr-TR"/>
        </w:rPr>
        <w:t>Aralık</w:t>
      </w:r>
      <w:r w:rsidR="00C57692" w:rsidRPr="00987E7F">
        <w:rPr>
          <w:spacing w:val="-3"/>
          <w:sz w:val="20"/>
          <w:szCs w:val="20"/>
          <w:lang w:val="tr-TR"/>
        </w:rPr>
        <w:t xml:space="preserve"> 2013 tarihi itibarıyla Şirket</w:t>
      </w:r>
      <w:r w:rsidR="00A435ED" w:rsidRPr="00987E7F">
        <w:rPr>
          <w:spacing w:val="-3"/>
          <w:sz w:val="20"/>
          <w:szCs w:val="20"/>
          <w:lang w:val="tr-TR"/>
        </w:rPr>
        <w:t>’in Takasbank’a iştirak oranı %1</w:t>
      </w:r>
      <w:r w:rsidR="00C57692" w:rsidRPr="00987E7F">
        <w:rPr>
          <w:spacing w:val="-3"/>
          <w:sz w:val="20"/>
          <w:szCs w:val="20"/>
          <w:lang w:val="tr-TR"/>
        </w:rPr>
        <w:t>,</w:t>
      </w:r>
      <w:r w:rsidR="00A435ED" w:rsidRPr="00987E7F">
        <w:rPr>
          <w:spacing w:val="-3"/>
          <w:sz w:val="20"/>
          <w:szCs w:val="20"/>
          <w:lang w:val="tr-TR"/>
        </w:rPr>
        <w:t>27</w:t>
      </w:r>
      <w:r w:rsidR="00C57692" w:rsidRPr="00987E7F">
        <w:rPr>
          <w:spacing w:val="-3"/>
          <w:sz w:val="20"/>
          <w:szCs w:val="20"/>
          <w:lang w:val="tr-TR"/>
        </w:rPr>
        <w:t>’dir. Şirket’in elinde nominal değeri 240.000TL olan 240.000 adet hisse bulunmaktadır. Söz konusu satılmaya hazır f</w:t>
      </w:r>
      <w:r w:rsidR="00987E7F">
        <w:rPr>
          <w:spacing w:val="-3"/>
          <w:sz w:val="20"/>
          <w:szCs w:val="20"/>
          <w:lang w:val="tr-TR"/>
        </w:rPr>
        <w:t>inansal varlık bilançoda, BİAŞ’n</w:t>
      </w:r>
      <w:r w:rsidR="00C57692" w:rsidRPr="00987E7F">
        <w:rPr>
          <w:spacing w:val="-3"/>
          <w:sz w:val="20"/>
          <w:szCs w:val="20"/>
          <w:lang w:val="tr-TR"/>
        </w:rPr>
        <w:t>in en son ilan ettiği 1,27 TL birim piyasa fiyatı üzerinden değerlenmiştir</w:t>
      </w:r>
      <w:r w:rsidRPr="00987E7F">
        <w:rPr>
          <w:spacing w:val="-3"/>
          <w:sz w:val="20"/>
          <w:szCs w:val="20"/>
          <w:lang w:val="tr-TR"/>
        </w:rPr>
        <w:t>.</w:t>
      </w:r>
      <w:r w:rsidRPr="00944A88">
        <w:rPr>
          <w:spacing w:val="-3"/>
          <w:sz w:val="20"/>
          <w:szCs w:val="20"/>
          <w:lang w:val="tr-TR"/>
        </w:rPr>
        <w:t xml:space="preserve"> </w:t>
      </w:r>
    </w:p>
    <w:p w:rsidR="00D42E43" w:rsidRDefault="00D42E43">
      <w:pPr>
        <w:pStyle w:val="body"/>
        <w:widowControl w:val="0"/>
        <w:spacing w:after="0" w:line="240" w:lineRule="auto"/>
        <w:rPr>
          <w:b/>
          <w:szCs w:val="22"/>
          <w:lang w:val="tr-TR"/>
        </w:rPr>
      </w:pPr>
    </w:p>
    <w:p w:rsidR="009A5704" w:rsidRDefault="009A5704">
      <w:pPr>
        <w:pStyle w:val="body"/>
        <w:widowControl w:val="0"/>
        <w:spacing w:after="0" w:line="240" w:lineRule="auto"/>
        <w:rPr>
          <w:b/>
          <w:szCs w:val="22"/>
          <w:lang w:val="tr-TR"/>
        </w:rPr>
      </w:pPr>
    </w:p>
    <w:p w:rsidR="005D1F47" w:rsidRDefault="00292D31">
      <w:pPr>
        <w:pStyle w:val="body"/>
        <w:widowControl w:val="0"/>
        <w:spacing w:after="0" w:line="240" w:lineRule="auto"/>
        <w:ind w:left="567" w:hanging="567"/>
        <w:rPr>
          <w:b/>
          <w:szCs w:val="22"/>
          <w:lang w:val="tr-TR"/>
        </w:rPr>
      </w:pPr>
      <w:r>
        <w:rPr>
          <w:b/>
          <w:szCs w:val="22"/>
          <w:lang w:val="tr-TR"/>
        </w:rPr>
        <w:t>6</w:t>
      </w:r>
      <w:r w:rsidR="006A0912">
        <w:rPr>
          <w:b/>
          <w:szCs w:val="22"/>
          <w:lang w:val="tr-TR"/>
        </w:rPr>
        <w:t>.</w:t>
      </w:r>
      <w:r w:rsidR="006A0912">
        <w:rPr>
          <w:b/>
          <w:szCs w:val="22"/>
          <w:lang w:val="tr-TR"/>
        </w:rPr>
        <w:tab/>
        <w:t>TİCARİ ALACAKLAR VE TİCARİ BORÇLAR</w:t>
      </w:r>
    </w:p>
    <w:p w:rsidR="00D42E43" w:rsidRDefault="00D42E43">
      <w:pPr>
        <w:pStyle w:val="body"/>
        <w:widowControl w:val="0"/>
        <w:spacing w:after="0" w:line="240" w:lineRule="auto"/>
        <w:rPr>
          <w:b/>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Kısa vadeli ticari borçlar</w:t>
      </w:r>
      <w:r>
        <w:rPr>
          <w:b/>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t>31 Aralık 2012</w:t>
      </w:r>
    </w:p>
    <w:p w:rsidR="00D42E43" w:rsidRDefault="00D42E43">
      <w:pPr>
        <w:widowControl w:val="0"/>
        <w:tabs>
          <w:tab w:val="right" w:pos="7088"/>
          <w:tab w:val="right" w:pos="9072"/>
        </w:tabs>
        <w:jc w:val="both"/>
        <w:rPr>
          <w:sz w:val="22"/>
          <w:szCs w:val="22"/>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Müşterilere borçlar</w:t>
      </w:r>
      <w:r>
        <w:rPr>
          <w:sz w:val="22"/>
          <w:szCs w:val="22"/>
          <w:lang w:val="tr-TR"/>
        </w:rPr>
        <w:tab/>
      </w:r>
      <w:r w:rsidR="00886569">
        <w:rPr>
          <w:sz w:val="22"/>
          <w:szCs w:val="22"/>
          <w:lang w:val="tr-TR"/>
        </w:rPr>
        <w:t>625</w:t>
      </w:r>
      <w:r>
        <w:rPr>
          <w:sz w:val="22"/>
          <w:szCs w:val="22"/>
          <w:lang w:val="tr-TR"/>
        </w:rPr>
        <w:tab/>
        <w:t>502</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Satıcılar</w:t>
      </w:r>
      <w:r>
        <w:rPr>
          <w:sz w:val="22"/>
          <w:szCs w:val="22"/>
          <w:lang w:val="tr-TR"/>
        </w:rPr>
        <w:tab/>
      </w:r>
      <w:r w:rsidR="00076A5F">
        <w:rPr>
          <w:sz w:val="22"/>
          <w:szCs w:val="22"/>
          <w:lang w:val="tr-TR"/>
        </w:rPr>
        <w:t>-</w:t>
      </w:r>
      <w:r>
        <w:rPr>
          <w:sz w:val="22"/>
          <w:szCs w:val="22"/>
          <w:lang w:val="tr-TR"/>
        </w:rPr>
        <w:tab/>
        <w:t>15.000</w:t>
      </w:r>
    </w:p>
    <w:p w:rsidR="00D42E43" w:rsidRDefault="0085396D">
      <w:pPr>
        <w:widowControl w:val="0"/>
        <w:pBdr>
          <w:bottom w:val="single" w:sz="12" w:space="1" w:color="auto"/>
        </w:pBdr>
        <w:tabs>
          <w:tab w:val="decimal" w:pos="7088"/>
          <w:tab w:val="decimal" w:pos="9072"/>
        </w:tabs>
        <w:jc w:val="both"/>
        <w:rPr>
          <w:b/>
          <w:sz w:val="22"/>
          <w:szCs w:val="22"/>
          <w:lang w:val="tr-TR"/>
        </w:rPr>
      </w:pPr>
      <w:r>
        <w:rPr>
          <w:b/>
          <w:sz w:val="22"/>
          <w:szCs w:val="22"/>
          <w:lang w:val="tr-TR"/>
        </w:rPr>
        <w:t xml:space="preserve"> </w:t>
      </w: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076A5F" w:rsidRPr="00076A5F">
        <w:rPr>
          <w:b/>
          <w:sz w:val="22"/>
          <w:szCs w:val="22"/>
          <w:lang w:val="tr-TR"/>
        </w:rPr>
        <w:t>625</w:t>
      </w:r>
      <w:r>
        <w:rPr>
          <w:b/>
          <w:sz w:val="22"/>
          <w:szCs w:val="22"/>
          <w:lang w:val="tr-TR"/>
        </w:rPr>
        <w:tab/>
        <w:t>15.502</w:t>
      </w:r>
    </w:p>
    <w:p w:rsidR="00D42E43" w:rsidRDefault="00D42E43">
      <w:pPr>
        <w:widowControl w:val="0"/>
        <w:jc w:val="both"/>
        <w:rPr>
          <w:sz w:val="22"/>
          <w:szCs w:val="22"/>
          <w:lang w:val="tr-TR"/>
        </w:rPr>
      </w:pPr>
    </w:p>
    <w:p w:rsidR="009A5704" w:rsidRDefault="009A5704">
      <w:pPr>
        <w:widowControl w:val="0"/>
        <w:jc w:val="both"/>
        <w:rPr>
          <w:sz w:val="22"/>
          <w:szCs w:val="22"/>
          <w:lang w:val="tr-TR"/>
        </w:rPr>
      </w:pPr>
    </w:p>
    <w:p w:rsidR="00D42E43" w:rsidRDefault="00292D31">
      <w:pPr>
        <w:widowControl w:val="0"/>
        <w:ind w:left="567" w:hanging="567"/>
        <w:jc w:val="both"/>
        <w:rPr>
          <w:sz w:val="22"/>
          <w:szCs w:val="22"/>
          <w:lang w:val="tr-TR"/>
        </w:rPr>
      </w:pPr>
      <w:r>
        <w:rPr>
          <w:b/>
          <w:sz w:val="22"/>
          <w:szCs w:val="22"/>
          <w:lang w:val="tr-TR"/>
        </w:rPr>
        <w:t>7</w:t>
      </w:r>
      <w:r w:rsidR="006A0912">
        <w:rPr>
          <w:b/>
          <w:sz w:val="22"/>
          <w:szCs w:val="22"/>
          <w:lang w:val="tr-TR"/>
        </w:rPr>
        <w:t>.</w:t>
      </w:r>
      <w:r w:rsidR="003513E8">
        <w:rPr>
          <w:b/>
          <w:sz w:val="22"/>
          <w:szCs w:val="22"/>
          <w:lang w:val="tr-TR"/>
        </w:rPr>
        <w:tab/>
      </w:r>
      <w:r w:rsidR="006A0912">
        <w:rPr>
          <w:b/>
          <w:bCs/>
          <w:spacing w:val="-1"/>
          <w:w w:val="103"/>
          <w:sz w:val="22"/>
          <w:szCs w:val="22"/>
          <w:lang w:val="tr-TR"/>
        </w:rPr>
        <w:t>DİĞE</w:t>
      </w:r>
      <w:r w:rsidR="006A0912">
        <w:rPr>
          <w:b/>
          <w:bCs/>
          <w:w w:val="103"/>
          <w:sz w:val="22"/>
          <w:szCs w:val="22"/>
          <w:lang w:val="tr-TR"/>
        </w:rPr>
        <w:t>R</w:t>
      </w:r>
      <w:r w:rsidR="006A0912">
        <w:rPr>
          <w:b/>
          <w:bCs/>
          <w:spacing w:val="2"/>
          <w:sz w:val="22"/>
          <w:szCs w:val="22"/>
          <w:lang w:val="tr-TR"/>
        </w:rPr>
        <w:t xml:space="preserve"> </w:t>
      </w:r>
      <w:r w:rsidR="002B4EE6">
        <w:rPr>
          <w:b/>
          <w:bCs/>
          <w:spacing w:val="-1"/>
          <w:w w:val="103"/>
          <w:sz w:val="22"/>
          <w:szCs w:val="22"/>
          <w:lang w:val="tr-TR"/>
        </w:rPr>
        <w:t>ALACAK VE BORÇLAR</w:t>
      </w:r>
    </w:p>
    <w:p w:rsidR="00D42E43" w:rsidRDefault="00D42E43">
      <w:pPr>
        <w:pStyle w:val="body"/>
        <w:widowControl w:val="0"/>
        <w:spacing w:after="0" w:line="240" w:lineRule="auto"/>
        <w:rPr>
          <w:noProof/>
          <w:szCs w:val="22"/>
          <w:lang w:val="tr-TR"/>
        </w:rPr>
      </w:pPr>
    </w:p>
    <w:p w:rsidR="00D42E43" w:rsidRDefault="00490C55">
      <w:pPr>
        <w:widowControl w:val="0"/>
        <w:tabs>
          <w:tab w:val="right" w:pos="7088"/>
          <w:tab w:val="right" w:pos="9072"/>
        </w:tabs>
        <w:jc w:val="both"/>
        <w:rPr>
          <w:b/>
          <w:sz w:val="22"/>
          <w:szCs w:val="22"/>
          <w:lang w:val="tr-TR"/>
        </w:rPr>
      </w:pPr>
      <w:r>
        <w:rPr>
          <w:b/>
          <w:sz w:val="22"/>
          <w:szCs w:val="22"/>
          <w:lang w:val="tr-TR"/>
        </w:rPr>
        <w:t>Diğer dönen</w:t>
      </w:r>
      <w:r w:rsidR="006A0912">
        <w:rPr>
          <w:b/>
          <w:sz w:val="22"/>
          <w:szCs w:val="22"/>
          <w:lang w:val="tr-TR"/>
        </w:rPr>
        <w:t xml:space="preserve"> </w:t>
      </w:r>
      <w:r w:rsidR="002B4EE6">
        <w:rPr>
          <w:b/>
          <w:sz w:val="22"/>
          <w:szCs w:val="22"/>
          <w:lang w:val="tr-TR"/>
        </w:rPr>
        <w:t>alacaklar</w:t>
      </w:r>
    </w:p>
    <w:p w:rsidR="00D42E43" w:rsidRDefault="006A0912">
      <w:pPr>
        <w:widowControl w:val="0"/>
        <w:tabs>
          <w:tab w:val="right" w:pos="7088"/>
          <w:tab w:val="right" w:pos="9072"/>
        </w:tabs>
        <w:jc w:val="both"/>
        <w:rPr>
          <w:b/>
          <w:sz w:val="22"/>
          <w:szCs w:val="22"/>
          <w:lang w:val="tr-TR"/>
        </w:rPr>
      </w:pPr>
      <w:r>
        <w:rPr>
          <w:b/>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t>31 Aralık 2012</w:t>
      </w:r>
    </w:p>
    <w:p w:rsidR="00D42E43" w:rsidRDefault="00D42E43">
      <w:pPr>
        <w:widowControl w:val="0"/>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Peşin ödenen vergi ve fonlar</w:t>
      </w:r>
      <w:r>
        <w:rPr>
          <w:sz w:val="22"/>
          <w:szCs w:val="22"/>
          <w:lang w:val="tr-TR"/>
        </w:rPr>
        <w:tab/>
      </w:r>
      <w:r w:rsidR="003B7A41" w:rsidRPr="003B7A41">
        <w:rPr>
          <w:sz w:val="22"/>
          <w:szCs w:val="22"/>
          <w:lang w:val="tr-TR"/>
        </w:rPr>
        <w:t>91.528</w:t>
      </w:r>
      <w:r>
        <w:rPr>
          <w:sz w:val="22"/>
          <w:szCs w:val="22"/>
          <w:lang w:val="tr-TR"/>
        </w:rPr>
        <w:tab/>
        <w:t>118.802</w:t>
      </w:r>
    </w:p>
    <w:p w:rsidR="00886569" w:rsidRDefault="00886569">
      <w:pPr>
        <w:widowControl w:val="0"/>
        <w:tabs>
          <w:tab w:val="decimal" w:pos="7088"/>
          <w:tab w:val="decimal" w:pos="9072"/>
        </w:tabs>
        <w:jc w:val="both"/>
        <w:rPr>
          <w:sz w:val="22"/>
          <w:szCs w:val="22"/>
          <w:lang w:val="tr-TR"/>
        </w:rPr>
      </w:pPr>
      <w:r w:rsidRPr="00886569">
        <w:rPr>
          <w:sz w:val="22"/>
          <w:szCs w:val="22"/>
          <w:lang w:val="tr-TR"/>
        </w:rPr>
        <w:t>Gelecek aylara ait giderler</w:t>
      </w:r>
      <w:r>
        <w:rPr>
          <w:sz w:val="22"/>
          <w:szCs w:val="22"/>
          <w:lang w:val="tr-TR"/>
        </w:rPr>
        <w:tab/>
      </w:r>
      <w:r w:rsidR="003B7A41">
        <w:rPr>
          <w:sz w:val="22"/>
          <w:szCs w:val="22"/>
          <w:lang w:val="tr-TR"/>
        </w:rPr>
        <w:t>18.210</w:t>
      </w:r>
      <w:r>
        <w:rPr>
          <w:sz w:val="22"/>
          <w:szCs w:val="22"/>
          <w:lang w:val="tr-TR"/>
        </w:rPr>
        <w:tab/>
      </w:r>
      <w:r w:rsidRPr="00886569">
        <w:rPr>
          <w:sz w:val="22"/>
          <w:szCs w:val="22"/>
          <w:lang w:val="tr-TR"/>
        </w:rPr>
        <w:t>13.525</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Verilen avanslar</w:t>
      </w:r>
      <w:r>
        <w:rPr>
          <w:sz w:val="22"/>
          <w:szCs w:val="22"/>
          <w:lang w:val="tr-TR"/>
        </w:rPr>
        <w:tab/>
      </w:r>
      <w:r w:rsidR="0085396D" w:rsidRPr="0085396D">
        <w:rPr>
          <w:sz w:val="22"/>
          <w:szCs w:val="22"/>
          <w:lang w:val="tr-TR"/>
        </w:rPr>
        <w:t>1.317</w:t>
      </w:r>
      <w:r>
        <w:rPr>
          <w:sz w:val="22"/>
          <w:szCs w:val="22"/>
          <w:lang w:val="tr-TR"/>
        </w:rPr>
        <w:tab/>
        <w:t>1.000</w:t>
      </w:r>
    </w:p>
    <w:p w:rsidR="00D42E43" w:rsidRDefault="00D42E43">
      <w:pPr>
        <w:widowControl w:val="0"/>
        <w:tabs>
          <w:tab w:val="decimal" w:pos="7088"/>
          <w:tab w:val="decimal" w:pos="9072"/>
        </w:tabs>
        <w:jc w:val="both"/>
        <w:rPr>
          <w:sz w:val="22"/>
          <w:szCs w:val="22"/>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886569" w:rsidRPr="00886569">
        <w:rPr>
          <w:b/>
          <w:sz w:val="22"/>
          <w:szCs w:val="22"/>
          <w:lang w:val="tr-TR"/>
        </w:rPr>
        <w:t>111.055</w:t>
      </w:r>
      <w:r w:rsidR="00886569">
        <w:rPr>
          <w:b/>
          <w:sz w:val="22"/>
          <w:szCs w:val="22"/>
          <w:lang w:val="tr-TR"/>
        </w:rPr>
        <w:tab/>
      </w:r>
      <w:r w:rsidR="00886569" w:rsidRPr="00886569">
        <w:rPr>
          <w:b/>
          <w:sz w:val="22"/>
          <w:szCs w:val="22"/>
          <w:lang w:val="tr-TR"/>
        </w:rPr>
        <w:t>133.327</w:t>
      </w:r>
    </w:p>
    <w:p w:rsidR="00D42E43" w:rsidRDefault="006A0912">
      <w:pPr>
        <w:widowControl w:val="0"/>
        <w:tabs>
          <w:tab w:val="decimal" w:pos="7088"/>
          <w:tab w:val="decimal" w:pos="9072"/>
        </w:tabs>
        <w:jc w:val="both"/>
        <w:rPr>
          <w:b/>
          <w:sz w:val="22"/>
          <w:szCs w:val="22"/>
          <w:lang w:val="tr-TR"/>
        </w:rPr>
      </w:pPr>
      <w:r>
        <w:rPr>
          <w:sz w:val="22"/>
          <w:szCs w:val="22"/>
          <w:lang w:val="tr-TR"/>
        </w:rPr>
        <w:cr/>
      </w:r>
      <w:r>
        <w:rPr>
          <w:b/>
          <w:sz w:val="22"/>
          <w:szCs w:val="22"/>
          <w:lang w:val="tr-TR"/>
        </w:rPr>
        <w:t>Diğer uzun vadeli alacaklar</w:t>
      </w:r>
    </w:p>
    <w:p w:rsidR="00D42E43" w:rsidRDefault="00D42E43">
      <w:pPr>
        <w:widowControl w:val="0"/>
        <w:jc w:val="both"/>
        <w:rPr>
          <w:sz w:val="22"/>
          <w:szCs w:val="22"/>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Vadeli İşlemler Borsası üyelik ve garanti fonu teminatı</w:t>
      </w:r>
      <w:r>
        <w:rPr>
          <w:sz w:val="22"/>
          <w:szCs w:val="22"/>
          <w:lang w:val="tr-TR"/>
        </w:rPr>
        <w:tab/>
      </w:r>
      <w:r w:rsidR="0085396D" w:rsidRPr="0085396D">
        <w:rPr>
          <w:sz w:val="22"/>
          <w:szCs w:val="22"/>
          <w:lang w:val="tr-TR"/>
        </w:rPr>
        <w:t>71.333</w:t>
      </w:r>
      <w:r>
        <w:rPr>
          <w:sz w:val="22"/>
          <w:szCs w:val="22"/>
          <w:lang w:val="tr-TR"/>
        </w:rPr>
        <w:tab/>
        <w:t>55.920</w:t>
      </w:r>
    </w:p>
    <w:p w:rsidR="00D42E43" w:rsidRDefault="00D42E43">
      <w:pPr>
        <w:widowControl w:val="0"/>
        <w:tabs>
          <w:tab w:val="decimal" w:pos="7088"/>
          <w:tab w:val="decimal" w:pos="9072"/>
        </w:tabs>
        <w:jc w:val="both"/>
        <w:rPr>
          <w:sz w:val="22"/>
          <w:szCs w:val="22"/>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85396D">
        <w:rPr>
          <w:b/>
          <w:sz w:val="22"/>
          <w:szCs w:val="22"/>
          <w:lang w:val="tr-TR"/>
        </w:rPr>
        <w:t>71.333</w:t>
      </w:r>
      <w:r>
        <w:rPr>
          <w:b/>
          <w:sz w:val="22"/>
          <w:szCs w:val="22"/>
          <w:lang w:val="tr-TR"/>
        </w:rPr>
        <w:tab/>
      </w:r>
      <w:r w:rsidR="00856356" w:rsidRPr="00856356">
        <w:rPr>
          <w:b/>
          <w:sz w:val="22"/>
          <w:szCs w:val="22"/>
          <w:lang w:val="tr-TR"/>
        </w:rPr>
        <w:t>55.920</w:t>
      </w:r>
    </w:p>
    <w:p w:rsidR="00D42E43" w:rsidRDefault="00D42E43">
      <w:pPr>
        <w:widowControl w:val="0"/>
        <w:tabs>
          <w:tab w:val="decimal" w:pos="7088"/>
          <w:tab w:val="decimal" w:pos="9072"/>
        </w:tabs>
        <w:jc w:val="both"/>
        <w:rPr>
          <w:b/>
          <w:sz w:val="22"/>
          <w:szCs w:val="22"/>
          <w:lang w:val="tr-TR"/>
        </w:rPr>
      </w:pPr>
    </w:p>
    <w:p w:rsidR="00D42E43" w:rsidRDefault="006A0912">
      <w:pPr>
        <w:widowControl w:val="0"/>
        <w:tabs>
          <w:tab w:val="decimal" w:pos="7088"/>
          <w:tab w:val="decimal" w:pos="9072"/>
        </w:tabs>
        <w:jc w:val="both"/>
        <w:rPr>
          <w:b/>
          <w:sz w:val="22"/>
          <w:szCs w:val="22"/>
          <w:lang w:val="tr-TR"/>
        </w:rPr>
      </w:pPr>
      <w:r>
        <w:rPr>
          <w:b/>
          <w:sz w:val="22"/>
          <w:szCs w:val="22"/>
          <w:lang w:val="tr-TR"/>
        </w:rPr>
        <w:t xml:space="preserve">Kısa vadeli diğer </w:t>
      </w:r>
      <w:r w:rsidR="002B4EE6">
        <w:rPr>
          <w:b/>
          <w:sz w:val="22"/>
          <w:szCs w:val="22"/>
          <w:lang w:val="tr-TR"/>
        </w:rPr>
        <w:t>borçlar</w:t>
      </w:r>
    </w:p>
    <w:p w:rsidR="00D42E43" w:rsidRDefault="00D42E43">
      <w:pPr>
        <w:widowControl w:val="0"/>
        <w:tabs>
          <w:tab w:val="decimal" w:pos="7088"/>
          <w:tab w:val="decimal" w:pos="9072"/>
        </w:tabs>
        <w:jc w:val="both"/>
        <w:rPr>
          <w:sz w:val="22"/>
          <w:szCs w:val="22"/>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 xml:space="preserve">Ödenecek </w:t>
      </w:r>
      <w:r w:rsidR="0085396D">
        <w:rPr>
          <w:sz w:val="22"/>
          <w:szCs w:val="22"/>
          <w:lang w:val="tr-TR"/>
        </w:rPr>
        <w:t>vergi, harç ve diğer kesintiler</w:t>
      </w:r>
      <w:r w:rsidR="00FF4730">
        <w:rPr>
          <w:sz w:val="22"/>
          <w:szCs w:val="22"/>
          <w:lang w:val="tr-TR"/>
        </w:rPr>
        <w:tab/>
      </w:r>
      <w:r w:rsidR="00886569">
        <w:rPr>
          <w:sz w:val="22"/>
          <w:szCs w:val="22"/>
          <w:lang w:val="tr-TR"/>
        </w:rPr>
        <w:t>32.42</w:t>
      </w:r>
      <w:r w:rsidR="00A14BE8">
        <w:rPr>
          <w:sz w:val="22"/>
          <w:szCs w:val="22"/>
          <w:lang w:val="tr-TR"/>
        </w:rPr>
        <w:t>6</w:t>
      </w:r>
      <w:r>
        <w:rPr>
          <w:sz w:val="22"/>
          <w:szCs w:val="22"/>
          <w:lang w:val="tr-TR"/>
        </w:rPr>
        <w:tab/>
      </w:r>
      <w:r w:rsidR="00886569">
        <w:rPr>
          <w:sz w:val="22"/>
          <w:szCs w:val="22"/>
          <w:lang w:val="tr-TR"/>
        </w:rPr>
        <w:t>10.676</w:t>
      </w:r>
    </w:p>
    <w:p w:rsidR="00E044C3" w:rsidRDefault="00E044C3" w:rsidP="00FF4730">
      <w:pPr>
        <w:widowControl w:val="0"/>
        <w:tabs>
          <w:tab w:val="decimal" w:pos="7110"/>
          <w:tab w:val="decimal" w:pos="9072"/>
        </w:tabs>
        <w:jc w:val="both"/>
        <w:rPr>
          <w:b/>
          <w:sz w:val="22"/>
          <w:szCs w:val="22"/>
          <w:lang w:val="tr-TR"/>
        </w:rPr>
      </w:pPr>
    </w:p>
    <w:p w:rsidR="005D1F47" w:rsidRPr="003E11E7" w:rsidRDefault="00FF4730" w:rsidP="00E044C3">
      <w:pPr>
        <w:widowControl w:val="0"/>
        <w:pBdr>
          <w:bottom w:val="single" w:sz="12" w:space="1" w:color="auto"/>
        </w:pBdr>
        <w:tabs>
          <w:tab w:val="decimal" w:pos="7110"/>
          <w:tab w:val="decimal" w:pos="9072"/>
        </w:tabs>
        <w:jc w:val="both"/>
        <w:rPr>
          <w:b/>
          <w:sz w:val="22"/>
          <w:szCs w:val="22"/>
          <w:lang w:val="tr-TR"/>
        </w:rPr>
      </w:pPr>
      <w:r>
        <w:rPr>
          <w:b/>
          <w:sz w:val="22"/>
          <w:szCs w:val="22"/>
          <w:lang w:val="tr-TR"/>
        </w:rPr>
        <w:tab/>
      </w:r>
      <w:r w:rsidR="00886569" w:rsidRPr="003E11E7">
        <w:rPr>
          <w:b/>
          <w:sz w:val="22"/>
          <w:szCs w:val="22"/>
          <w:lang w:val="tr-TR"/>
        </w:rPr>
        <w:t>32.42</w:t>
      </w:r>
      <w:r w:rsidR="00A14BE8">
        <w:rPr>
          <w:b/>
          <w:sz w:val="22"/>
          <w:szCs w:val="22"/>
          <w:lang w:val="tr-TR"/>
        </w:rPr>
        <w:t>6</w:t>
      </w:r>
      <w:r>
        <w:rPr>
          <w:b/>
          <w:sz w:val="22"/>
          <w:szCs w:val="22"/>
          <w:lang w:val="tr-TR"/>
        </w:rPr>
        <w:tab/>
      </w:r>
      <w:r w:rsidR="0085396D" w:rsidRPr="003E11E7">
        <w:rPr>
          <w:b/>
          <w:sz w:val="22"/>
          <w:szCs w:val="22"/>
          <w:lang w:val="tr-TR"/>
        </w:rPr>
        <w:t>10.67</w:t>
      </w:r>
      <w:r w:rsidR="003E11E7" w:rsidRPr="003E11E7">
        <w:rPr>
          <w:b/>
          <w:sz w:val="22"/>
          <w:szCs w:val="22"/>
          <w:lang w:val="tr-TR"/>
        </w:rPr>
        <w:t>6</w:t>
      </w:r>
    </w:p>
    <w:p w:rsidR="002D1DB1" w:rsidRDefault="002D1DB1" w:rsidP="003513E8">
      <w:pPr>
        <w:widowControl w:val="0"/>
        <w:tabs>
          <w:tab w:val="right" w:pos="6660"/>
          <w:tab w:val="right" w:pos="8640"/>
        </w:tabs>
        <w:ind w:left="567" w:hanging="567"/>
        <w:jc w:val="both"/>
        <w:rPr>
          <w:b/>
          <w:sz w:val="22"/>
          <w:szCs w:val="22"/>
          <w:lang w:val="tr-TR"/>
        </w:rPr>
      </w:pPr>
    </w:p>
    <w:p w:rsidR="002D1DB1" w:rsidRDefault="002D1DB1" w:rsidP="003513E8">
      <w:pPr>
        <w:widowControl w:val="0"/>
        <w:tabs>
          <w:tab w:val="right" w:pos="6660"/>
          <w:tab w:val="right" w:pos="8640"/>
        </w:tabs>
        <w:ind w:left="567" w:hanging="567"/>
        <w:jc w:val="both"/>
        <w:rPr>
          <w:b/>
          <w:sz w:val="22"/>
          <w:szCs w:val="22"/>
          <w:lang w:val="tr-TR"/>
        </w:rPr>
        <w:sectPr w:rsidR="002D1DB1" w:rsidSect="00B5506C">
          <w:pgSz w:w="11907" w:h="16840" w:code="9"/>
          <w:pgMar w:top="1134" w:right="1134" w:bottom="1134" w:left="1701" w:header="851" w:footer="851" w:gutter="0"/>
          <w:cols w:space="720"/>
          <w:docGrid w:linePitch="360"/>
        </w:sectPr>
      </w:pPr>
    </w:p>
    <w:p w:rsidR="005D1F47" w:rsidRDefault="00292D31">
      <w:pPr>
        <w:widowControl w:val="0"/>
        <w:tabs>
          <w:tab w:val="right" w:pos="6660"/>
          <w:tab w:val="right" w:pos="8640"/>
        </w:tabs>
        <w:ind w:left="567" w:hanging="567"/>
        <w:jc w:val="both"/>
        <w:rPr>
          <w:b/>
          <w:sz w:val="22"/>
          <w:szCs w:val="22"/>
          <w:lang w:val="tr-TR"/>
        </w:rPr>
      </w:pPr>
      <w:r>
        <w:rPr>
          <w:b/>
          <w:sz w:val="22"/>
          <w:szCs w:val="22"/>
          <w:lang w:val="tr-TR"/>
        </w:rPr>
        <w:lastRenderedPageBreak/>
        <w:t>8</w:t>
      </w:r>
      <w:r w:rsidR="006A0912">
        <w:rPr>
          <w:b/>
          <w:sz w:val="22"/>
          <w:szCs w:val="22"/>
          <w:lang w:val="tr-TR"/>
        </w:rPr>
        <w:t xml:space="preserve">. </w:t>
      </w:r>
      <w:r w:rsidR="006A0912">
        <w:rPr>
          <w:b/>
          <w:sz w:val="22"/>
          <w:szCs w:val="22"/>
          <w:lang w:val="tr-TR"/>
        </w:rPr>
        <w:tab/>
        <w:t>MADDİ DURAN VARLIKLAR</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Maliyet</w:t>
      </w: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7C20DE" w:rsidRPr="007C20DE">
        <w:rPr>
          <w:sz w:val="22"/>
          <w:szCs w:val="22"/>
          <w:lang w:val="tr-TR"/>
        </w:rPr>
        <w:t>275.953</w:t>
      </w:r>
      <w:r w:rsidR="00A00E00">
        <w:rPr>
          <w:sz w:val="22"/>
          <w:szCs w:val="22"/>
          <w:lang w:val="tr-TR"/>
        </w:rPr>
        <w:tab/>
        <w:t>275.953</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İlaveler</w:t>
      </w:r>
      <w:r>
        <w:rPr>
          <w:sz w:val="22"/>
          <w:szCs w:val="22"/>
          <w:lang w:val="tr-TR"/>
        </w:rPr>
        <w:tab/>
      </w:r>
      <w:r w:rsidR="007C20DE" w:rsidRPr="007C20DE">
        <w:rPr>
          <w:sz w:val="22"/>
          <w:szCs w:val="22"/>
          <w:lang w:val="tr-TR"/>
        </w:rPr>
        <w:t>-</w:t>
      </w:r>
      <w:r w:rsidR="003A3460">
        <w:rPr>
          <w:sz w:val="22"/>
          <w:szCs w:val="22"/>
          <w:lang w:val="tr-TR"/>
        </w:rPr>
        <w:tab/>
      </w:r>
      <w:r w:rsidR="00A00E00">
        <w:rPr>
          <w:sz w:val="22"/>
          <w:szCs w:val="22"/>
          <w:lang w:val="tr-TR"/>
        </w:rPr>
        <w:t>-</w:t>
      </w:r>
    </w:p>
    <w:p w:rsidR="00D42E43" w:rsidRDefault="00D42E43">
      <w:pPr>
        <w:widowControl w:val="0"/>
        <w:tabs>
          <w:tab w:val="decimal" w:pos="7088"/>
          <w:tab w:val="decimal" w:pos="9072"/>
        </w:tabs>
        <w:jc w:val="both"/>
        <w:rPr>
          <w:sz w:val="22"/>
          <w:szCs w:val="22"/>
          <w:lang w:val="tr-TR"/>
        </w:rPr>
      </w:pPr>
    </w:p>
    <w:p w:rsidR="00D42E43" w:rsidRDefault="00681FB2">
      <w:pPr>
        <w:widowControl w:val="0"/>
        <w:pBdr>
          <w:bottom w:val="single" w:sz="4" w:space="1" w:color="auto"/>
        </w:pBdr>
        <w:tabs>
          <w:tab w:val="decimal" w:pos="7088"/>
          <w:tab w:val="decimal" w:pos="9072"/>
        </w:tabs>
        <w:jc w:val="both"/>
        <w:rPr>
          <w:b/>
          <w:sz w:val="22"/>
          <w:szCs w:val="22"/>
          <w:lang w:val="tr-TR"/>
        </w:rPr>
      </w:pPr>
      <w:r>
        <w:rPr>
          <w:b/>
          <w:sz w:val="22"/>
          <w:szCs w:val="22"/>
          <w:lang w:val="tr-TR"/>
        </w:rPr>
        <w:t>Dönem sonu</w:t>
      </w:r>
      <w:r w:rsidR="00A00E00">
        <w:rPr>
          <w:b/>
          <w:sz w:val="22"/>
          <w:szCs w:val="22"/>
          <w:lang w:val="tr-TR"/>
        </w:rPr>
        <w:tab/>
      </w:r>
      <w:r w:rsidR="007C20DE" w:rsidRPr="007C20DE">
        <w:rPr>
          <w:b/>
          <w:sz w:val="22"/>
          <w:szCs w:val="22"/>
          <w:lang w:val="tr-TR"/>
        </w:rPr>
        <w:t>275.953</w:t>
      </w:r>
      <w:r w:rsidR="00A00E00">
        <w:rPr>
          <w:b/>
          <w:sz w:val="22"/>
          <w:szCs w:val="22"/>
          <w:lang w:val="tr-TR"/>
        </w:rPr>
        <w:tab/>
        <w:t>275.953</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Birikmiş Amortisman</w:t>
      </w: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7C20DE" w:rsidRPr="007C20DE">
        <w:rPr>
          <w:sz w:val="22"/>
          <w:szCs w:val="22"/>
          <w:lang w:val="tr-TR"/>
        </w:rPr>
        <w:t>(182.142)</w:t>
      </w:r>
      <w:r w:rsidR="00A00E00">
        <w:rPr>
          <w:sz w:val="22"/>
          <w:szCs w:val="22"/>
          <w:lang w:val="tr-TR"/>
        </w:rPr>
        <w:tab/>
        <w:t>(121.079)</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Dönem amortisman gideri</w:t>
      </w:r>
      <w:r>
        <w:rPr>
          <w:sz w:val="22"/>
          <w:szCs w:val="22"/>
          <w:lang w:val="tr-TR"/>
        </w:rPr>
        <w:tab/>
      </w:r>
      <w:r w:rsidR="007C20DE" w:rsidRPr="007C20DE">
        <w:rPr>
          <w:sz w:val="22"/>
          <w:szCs w:val="22"/>
          <w:lang w:val="tr-TR"/>
        </w:rPr>
        <w:t>(45.486)</w:t>
      </w:r>
      <w:r w:rsidR="003A3460">
        <w:rPr>
          <w:sz w:val="22"/>
          <w:szCs w:val="22"/>
          <w:lang w:val="tr-TR"/>
        </w:rPr>
        <w:tab/>
      </w:r>
      <w:r w:rsidR="00A00E00">
        <w:rPr>
          <w:sz w:val="22"/>
          <w:szCs w:val="22"/>
          <w:lang w:val="tr-TR"/>
        </w:rPr>
        <w:t>(61.063)</w:t>
      </w:r>
    </w:p>
    <w:p w:rsidR="00D42E43" w:rsidRDefault="00D42E43">
      <w:pPr>
        <w:widowControl w:val="0"/>
        <w:tabs>
          <w:tab w:val="decimal" w:pos="7088"/>
          <w:tab w:val="decimal" w:pos="9072"/>
        </w:tabs>
        <w:jc w:val="both"/>
        <w:rPr>
          <w:sz w:val="22"/>
          <w:szCs w:val="22"/>
          <w:lang w:val="tr-TR"/>
        </w:rPr>
      </w:pPr>
    </w:p>
    <w:p w:rsidR="00D42E43" w:rsidRDefault="00681FB2">
      <w:pPr>
        <w:widowControl w:val="0"/>
        <w:pBdr>
          <w:bottom w:val="single" w:sz="4" w:space="1" w:color="auto"/>
        </w:pBdr>
        <w:tabs>
          <w:tab w:val="decimal" w:pos="7088"/>
          <w:tab w:val="decimal" w:pos="9072"/>
        </w:tabs>
        <w:jc w:val="both"/>
        <w:rPr>
          <w:b/>
          <w:sz w:val="22"/>
          <w:szCs w:val="22"/>
          <w:lang w:val="tr-TR"/>
        </w:rPr>
      </w:pPr>
      <w:r>
        <w:rPr>
          <w:b/>
          <w:sz w:val="22"/>
          <w:szCs w:val="22"/>
          <w:lang w:val="tr-TR"/>
        </w:rPr>
        <w:t>Dönem sonu</w:t>
      </w:r>
      <w:r w:rsidR="00944A88" w:rsidRPr="00944A88">
        <w:rPr>
          <w:b/>
          <w:sz w:val="22"/>
          <w:szCs w:val="22"/>
          <w:lang w:val="tr-TR"/>
        </w:rPr>
        <w:tab/>
      </w:r>
      <w:r w:rsidR="007C20DE" w:rsidRPr="007C20DE">
        <w:rPr>
          <w:b/>
          <w:sz w:val="22"/>
          <w:szCs w:val="22"/>
          <w:lang w:val="tr-TR"/>
        </w:rPr>
        <w:t>(227.628)</w:t>
      </w:r>
      <w:r w:rsidR="003A3460">
        <w:rPr>
          <w:b/>
          <w:sz w:val="22"/>
          <w:szCs w:val="22"/>
          <w:lang w:val="tr-TR"/>
        </w:rPr>
        <w:tab/>
      </w:r>
      <w:r w:rsidR="00A00E00">
        <w:rPr>
          <w:b/>
          <w:sz w:val="22"/>
          <w:szCs w:val="22"/>
          <w:lang w:val="tr-TR"/>
        </w:rPr>
        <w:t>(182.142)</w:t>
      </w:r>
    </w:p>
    <w:p w:rsidR="00D42E43" w:rsidRDefault="00D42E43">
      <w:pPr>
        <w:widowControl w:val="0"/>
        <w:tabs>
          <w:tab w:val="decimal" w:pos="7088"/>
          <w:tab w:val="decimal" w:pos="9072"/>
        </w:tabs>
        <w:jc w:val="both"/>
        <w:rPr>
          <w:sz w:val="22"/>
          <w:szCs w:val="22"/>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Net Defter Değeri</w:t>
      </w:r>
      <w:r w:rsidR="00A00E00">
        <w:rPr>
          <w:b/>
          <w:sz w:val="22"/>
          <w:szCs w:val="22"/>
          <w:lang w:val="tr-TR"/>
        </w:rPr>
        <w:tab/>
      </w:r>
      <w:r w:rsidR="007C20DE" w:rsidRPr="007C20DE">
        <w:rPr>
          <w:b/>
          <w:sz w:val="22"/>
          <w:szCs w:val="22"/>
          <w:lang w:val="tr-TR"/>
        </w:rPr>
        <w:t>48.325</w:t>
      </w:r>
      <w:r w:rsidR="00A00E00">
        <w:rPr>
          <w:b/>
          <w:sz w:val="22"/>
          <w:szCs w:val="22"/>
          <w:lang w:val="tr-TR"/>
        </w:rPr>
        <w:tab/>
        <w:t>93.811</w:t>
      </w:r>
    </w:p>
    <w:p w:rsidR="00D42E43" w:rsidRDefault="00D42E43">
      <w:pPr>
        <w:pStyle w:val="000normal"/>
        <w:widowControl w:val="0"/>
        <w:autoSpaceDE w:val="0"/>
        <w:autoSpaceDN w:val="0"/>
        <w:adjustRightInd w:val="0"/>
        <w:spacing w:before="0" w:after="0" w:afterAutospacing="0"/>
        <w:rPr>
          <w:rFonts w:ascii="Times New Roman" w:eastAsia="Times New Roman" w:hAnsi="Times New Roman" w:cs="Times New Roman"/>
          <w:sz w:val="22"/>
          <w:szCs w:val="22"/>
          <w:lang w:val="tr-TR"/>
        </w:rPr>
      </w:pPr>
    </w:p>
    <w:p w:rsidR="00D42E43" w:rsidRDefault="006A0912">
      <w:pPr>
        <w:pStyle w:val="000normal"/>
        <w:widowControl w:val="0"/>
        <w:autoSpaceDE w:val="0"/>
        <w:autoSpaceDN w:val="0"/>
        <w:adjustRightInd w:val="0"/>
        <w:spacing w:before="0" w:after="0" w:afterAutospacing="0"/>
        <w:rPr>
          <w:rFonts w:ascii="Times New Roman" w:eastAsia="Times New Roman" w:hAnsi="Times New Roman" w:cs="Times New Roman"/>
          <w:b/>
          <w:sz w:val="22"/>
          <w:szCs w:val="22"/>
          <w:lang w:val="tr-TR"/>
        </w:rPr>
      </w:pPr>
      <w:r>
        <w:rPr>
          <w:rFonts w:ascii="Times New Roman" w:eastAsia="Times New Roman" w:hAnsi="Times New Roman" w:cs="Times New Roman"/>
          <w:sz w:val="22"/>
          <w:szCs w:val="22"/>
          <w:lang w:val="tr-TR"/>
        </w:rPr>
        <w:t>Maddi duran varlıklar bilgi işlem cihazlarından oluşmakta olup faydalı ömürleri 4-5 yıldır.</w:t>
      </w:r>
    </w:p>
    <w:p w:rsidR="00D42E43" w:rsidRDefault="00D42E43">
      <w:pPr>
        <w:pStyle w:val="000normal"/>
        <w:widowControl w:val="0"/>
        <w:autoSpaceDE w:val="0"/>
        <w:autoSpaceDN w:val="0"/>
        <w:adjustRightInd w:val="0"/>
        <w:spacing w:before="0" w:after="0" w:afterAutospacing="0"/>
        <w:rPr>
          <w:rFonts w:ascii="Times New Roman" w:eastAsia="Times New Roman" w:hAnsi="Times New Roman" w:cs="Times New Roman"/>
          <w:b/>
          <w:sz w:val="22"/>
          <w:szCs w:val="22"/>
          <w:lang w:val="tr-TR"/>
        </w:rPr>
      </w:pPr>
    </w:p>
    <w:p w:rsidR="009A5704" w:rsidRDefault="009A5704">
      <w:pPr>
        <w:pStyle w:val="000normal"/>
        <w:widowControl w:val="0"/>
        <w:autoSpaceDE w:val="0"/>
        <w:autoSpaceDN w:val="0"/>
        <w:adjustRightInd w:val="0"/>
        <w:spacing w:before="0" w:after="0" w:afterAutospacing="0"/>
        <w:rPr>
          <w:rFonts w:ascii="Times New Roman" w:eastAsia="Times New Roman" w:hAnsi="Times New Roman" w:cs="Times New Roman"/>
          <w:b/>
          <w:sz w:val="22"/>
          <w:szCs w:val="22"/>
          <w:lang w:val="tr-TR"/>
        </w:rPr>
      </w:pPr>
    </w:p>
    <w:p w:rsidR="005D1F47" w:rsidRDefault="00292D31">
      <w:pPr>
        <w:pStyle w:val="000normal"/>
        <w:widowControl w:val="0"/>
        <w:autoSpaceDE w:val="0"/>
        <w:autoSpaceDN w:val="0"/>
        <w:adjustRightInd w:val="0"/>
        <w:spacing w:before="0" w:after="0" w:afterAutospacing="0"/>
        <w:ind w:left="567" w:hanging="567"/>
        <w:rPr>
          <w:rFonts w:ascii="Times New Roman" w:eastAsia="Times New Roman" w:hAnsi="Times New Roman" w:cs="Times New Roman"/>
          <w:b/>
          <w:sz w:val="22"/>
          <w:szCs w:val="22"/>
          <w:lang w:val="tr-TR"/>
        </w:rPr>
      </w:pPr>
      <w:r>
        <w:rPr>
          <w:rFonts w:ascii="Times New Roman" w:eastAsia="Times New Roman" w:hAnsi="Times New Roman" w:cs="Times New Roman"/>
          <w:b/>
          <w:sz w:val="22"/>
          <w:szCs w:val="22"/>
          <w:lang w:val="tr-TR"/>
        </w:rPr>
        <w:t>9</w:t>
      </w:r>
      <w:r w:rsidR="006A0912">
        <w:rPr>
          <w:rFonts w:ascii="Times New Roman" w:eastAsia="Times New Roman" w:hAnsi="Times New Roman" w:cs="Times New Roman"/>
          <w:b/>
          <w:sz w:val="22"/>
          <w:szCs w:val="22"/>
          <w:lang w:val="tr-TR"/>
        </w:rPr>
        <w:t>.</w:t>
      </w:r>
      <w:r w:rsidR="006A0912">
        <w:rPr>
          <w:rFonts w:ascii="Times New Roman" w:eastAsia="Times New Roman" w:hAnsi="Times New Roman" w:cs="Times New Roman"/>
          <w:b/>
          <w:sz w:val="22"/>
          <w:szCs w:val="22"/>
          <w:lang w:val="tr-TR"/>
        </w:rPr>
        <w:tab/>
        <w:t xml:space="preserve">MADDİ OLMAYAN DURAN VARLIKLAR </w:t>
      </w:r>
    </w:p>
    <w:p w:rsidR="00D42E43" w:rsidRDefault="00D42E43">
      <w:pPr>
        <w:widowControl w:val="0"/>
        <w:tabs>
          <w:tab w:val="right" w:pos="6660"/>
          <w:tab w:val="right" w:pos="8640"/>
        </w:tabs>
        <w:jc w:val="both"/>
        <w:rPr>
          <w:b/>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Maliyet:</w:t>
      </w:r>
      <w:r>
        <w:rPr>
          <w:b/>
          <w:sz w:val="22"/>
          <w:szCs w:val="22"/>
          <w:lang w:val="tr-TR"/>
        </w:rPr>
        <w:tab/>
      </w:r>
      <w:r w:rsidR="003A3460">
        <w:rPr>
          <w:b/>
          <w:sz w:val="22"/>
          <w:szCs w:val="22"/>
          <w:lang w:val="tr-TR"/>
        </w:rPr>
        <w:t xml:space="preserve">31 Aralık </w:t>
      </w:r>
      <w:r w:rsidR="002974E6">
        <w:rPr>
          <w:b/>
          <w:sz w:val="22"/>
          <w:szCs w:val="22"/>
          <w:lang w:val="tr-TR"/>
        </w:rPr>
        <w:t xml:space="preserve"> </w:t>
      </w:r>
      <w:r>
        <w:rPr>
          <w:b/>
          <w:sz w:val="22"/>
          <w:szCs w:val="22"/>
          <w:lang w:val="tr-TR"/>
        </w:rPr>
        <w:t>2013</w:t>
      </w:r>
      <w:r>
        <w:rPr>
          <w:b/>
          <w:sz w:val="22"/>
          <w:szCs w:val="22"/>
          <w:lang w:val="tr-TR"/>
        </w:rPr>
        <w:tab/>
      </w:r>
      <w:r w:rsidR="003A3460">
        <w:rPr>
          <w:b/>
          <w:sz w:val="22"/>
          <w:szCs w:val="22"/>
          <w:lang w:val="tr-TR"/>
        </w:rPr>
        <w:t>31 Aralık</w:t>
      </w:r>
      <w:r w:rsidR="002974E6">
        <w:rPr>
          <w:b/>
          <w:sz w:val="22"/>
          <w:szCs w:val="22"/>
          <w:lang w:val="tr-TR"/>
        </w:rPr>
        <w:t xml:space="preserve"> </w:t>
      </w:r>
      <w:r>
        <w:rPr>
          <w:b/>
          <w:sz w:val="22"/>
          <w:szCs w:val="22"/>
          <w:lang w:val="tr-TR"/>
        </w:rPr>
        <w:t>2012</w:t>
      </w:r>
    </w:p>
    <w:p w:rsidR="00D42E43" w:rsidRDefault="00D42E43">
      <w:pPr>
        <w:widowControl w:val="0"/>
        <w:tabs>
          <w:tab w:val="decimal" w:pos="7088"/>
          <w:tab w:val="decimal" w:pos="9072"/>
        </w:tabs>
        <w:jc w:val="both"/>
        <w:rPr>
          <w:b/>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7C20DE" w:rsidRPr="007C20DE">
        <w:rPr>
          <w:sz w:val="22"/>
          <w:szCs w:val="22"/>
          <w:lang w:val="tr-TR"/>
        </w:rPr>
        <w:t>19.205</w:t>
      </w:r>
      <w:r w:rsidR="003A3460">
        <w:rPr>
          <w:sz w:val="22"/>
          <w:szCs w:val="22"/>
          <w:lang w:val="tr-TR"/>
        </w:rPr>
        <w:tab/>
      </w:r>
      <w:r w:rsidR="00CF1632">
        <w:rPr>
          <w:sz w:val="22"/>
          <w:szCs w:val="22"/>
          <w:lang w:val="tr-TR"/>
        </w:rPr>
        <w:t>19.205</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İlaveler</w:t>
      </w:r>
      <w:r>
        <w:rPr>
          <w:sz w:val="22"/>
          <w:szCs w:val="22"/>
          <w:lang w:val="tr-TR"/>
        </w:rPr>
        <w:tab/>
      </w:r>
      <w:r w:rsidR="007C20DE" w:rsidRPr="007C20DE">
        <w:rPr>
          <w:sz w:val="22"/>
          <w:szCs w:val="22"/>
          <w:lang w:val="tr-TR"/>
        </w:rPr>
        <w:t>-</w:t>
      </w:r>
      <w:r w:rsidR="003A3460">
        <w:rPr>
          <w:sz w:val="22"/>
          <w:szCs w:val="22"/>
          <w:lang w:val="tr-TR"/>
        </w:rPr>
        <w:tab/>
      </w:r>
      <w:r w:rsidR="00CF1632">
        <w:rPr>
          <w:sz w:val="22"/>
          <w:szCs w:val="22"/>
          <w:lang w:val="tr-TR"/>
        </w:rPr>
        <w:t>-</w:t>
      </w:r>
    </w:p>
    <w:p w:rsidR="00D42E43" w:rsidRDefault="00D42E43">
      <w:pPr>
        <w:widowControl w:val="0"/>
        <w:tabs>
          <w:tab w:val="decimal" w:pos="7088"/>
          <w:tab w:val="decimal" w:pos="9072"/>
        </w:tabs>
        <w:jc w:val="both"/>
        <w:rPr>
          <w:b/>
          <w:sz w:val="22"/>
          <w:szCs w:val="22"/>
          <w:lang w:val="tr-TR"/>
        </w:rPr>
      </w:pPr>
    </w:p>
    <w:p w:rsidR="00D42E43" w:rsidRDefault="00944A88">
      <w:pPr>
        <w:widowControl w:val="0"/>
        <w:pBdr>
          <w:bottom w:val="single" w:sz="4" w:space="1" w:color="auto"/>
        </w:pBdr>
        <w:tabs>
          <w:tab w:val="decimal" w:pos="7088"/>
          <w:tab w:val="decimal" w:pos="9072"/>
        </w:tabs>
        <w:jc w:val="both"/>
        <w:rPr>
          <w:b/>
          <w:sz w:val="22"/>
          <w:szCs w:val="22"/>
          <w:lang w:val="tr-TR"/>
        </w:rPr>
      </w:pPr>
      <w:r w:rsidRPr="00944A88">
        <w:rPr>
          <w:b/>
          <w:sz w:val="22"/>
          <w:szCs w:val="22"/>
          <w:lang w:val="tr-TR"/>
        </w:rPr>
        <w:t>Dönem sonu</w:t>
      </w:r>
      <w:r w:rsidRPr="00944A88">
        <w:rPr>
          <w:b/>
          <w:sz w:val="22"/>
          <w:szCs w:val="22"/>
          <w:lang w:val="tr-TR"/>
        </w:rPr>
        <w:tab/>
      </w:r>
      <w:r w:rsidR="007C20DE" w:rsidRPr="007C20DE">
        <w:rPr>
          <w:b/>
          <w:sz w:val="22"/>
          <w:szCs w:val="22"/>
          <w:lang w:val="tr-TR"/>
        </w:rPr>
        <w:t>19.205</w:t>
      </w:r>
      <w:r w:rsidR="003A3460">
        <w:rPr>
          <w:b/>
          <w:sz w:val="22"/>
          <w:szCs w:val="22"/>
          <w:lang w:val="tr-TR"/>
        </w:rPr>
        <w:tab/>
      </w:r>
      <w:r w:rsidR="00CF1632">
        <w:rPr>
          <w:b/>
          <w:sz w:val="22"/>
          <w:szCs w:val="22"/>
          <w:lang w:val="tr-TR"/>
        </w:rPr>
        <w:t>19.205</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Birikmiş İtfa:</w:t>
      </w:r>
      <w:r>
        <w:rPr>
          <w:b/>
          <w:sz w:val="22"/>
          <w:szCs w:val="22"/>
          <w:lang w:val="tr-TR"/>
        </w:rPr>
        <w:tab/>
      </w:r>
      <w:r w:rsidR="003A3460">
        <w:rPr>
          <w:b/>
          <w:sz w:val="22"/>
          <w:szCs w:val="22"/>
          <w:lang w:val="tr-TR"/>
        </w:rPr>
        <w:t>31 Aralık</w:t>
      </w:r>
      <w:r w:rsidR="002974E6">
        <w:rPr>
          <w:b/>
          <w:sz w:val="22"/>
          <w:szCs w:val="22"/>
          <w:lang w:val="tr-TR"/>
        </w:rPr>
        <w:t xml:space="preserve"> </w:t>
      </w:r>
      <w:r>
        <w:rPr>
          <w:b/>
          <w:sz w:val="22"/>
          <w:szCs w:val="22"/>
          <w:lang w:val="tr-TR"/>
        </w:rPr>
        <w:t>2013</w:t>
      </w:r>
      <w:r>
        <w:rPr>
          <w:b/>
          <w:sz w:val="22"/>
          <w:szCs w:val="22"/>
          <w:lang w:val="tr-TR"/>
        </w:rPr>
        <w:tab/>
      </w:r>
      <w:r w:rsidR="003A3460">
        <w:rPr>
          <w:b/>
          <w:sz w:val="22"/>
          <w:szCs w:val="22"/>
          <w:lang w:val="tr-TR"/>
        </w:rPr>
        <w:t>31 Aralık</w:t>
      </w:r>
      <w:r w:rsidR="002974E6">
        <w:rPr>
          <w:b/>
          <w:sz w:val="22"/>
          <w:szCs w:val="22"/>
          <w:lang w:val="tr-TR"/>
        </w:rPr>
        <w:t xml:space="preserve"> </w:t>
      </w:r>
      <w:r>
        <w:rPr>
          <w:b/>
          <w:sz w:val="22"/>
          <w:szCs w:val="22"/>
          <w:lang w:val="tr-TR"/>
        </w:rPr>
        <w:t>2012</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r>
      <w:r w:rsidR="007C20DE" w:rsidRPr="007C20DE">
        <w:rPr>
          <w:sz w:val="22"/>
          <w:szCs w:val="22"/>
          <w:lang w:val="tr-TR"/>
        </w:rPr>
        <w:t>(19.205)</w:t>
      </w:r>
      <w:r w:rsidR="00CF1632">
        <w:rPr>
          <w:sz w:val="22"/>
          <w:szCs w:val="22"/>
          <w:lang w:val="tr-TR"/>
        </w:rPr>
        <w:tab/>
        <w:t>(13.312)</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Dönem itfa gideri</w:t>
      </w:r>
      <w:r>
        <w:rPr>
          <w:sz w:val="22"/>
          <w:szCs w:val="22"/>
          <w:lang w:val="tr-TR"/>
        </w:rPr>
        <w:tab/>
      </w:r>
      <w:r w:rsidR="007C20DE" w:rsidRPr="007C20DE">
        <w:rPr>
          <w:sz w:val="22"/>
          <w:szCs w:val="22"/>
          <w:lang w:val="tr-TR"/>
        </w:rPr>
        <w:t>-</w:t>
      </w:r>
      <w:r w:rsidR="003A3460">
        <w:rPr>
          <w:sz w:val="22"/>
          <w:szCs w:val="22"/>
          <w:lang w:val="tr-TR"/>
        </w:rPr>
        <w:tab/>
      </w:r>
      <w:r w:rsidR="00CF1632">
        <w:rPr>
          <w:sz w:val="22"/>
          <w:szCs w:val="22"/>
          <w:lang w:val="tr-TR"/>
        </w:rPr>
        <w:t>(5.893)</w:t>
      </w:r>
    </w:p>
    <w:p w:rsidR="00D42E43" w:rsidRDefault="00D42E43">
      <w:pPr>
        <w:widowControl w:val="0"/>
        <w:tabs>
          <w:tab w:val="decimal" w:pos="7088"/>
          <w:tab w:val="decimal" w:pos="9072"/>
        </w:tabs>
        <w:jc w:val="both"/>
        <w:rPr>
          <w:sz w:val="22"/>
          <w:szCs w:val="22"/>
          <w:lang w:val="tr-TR"/>
        </w:rPr>
      </w:pPr>
    </w:p>
    <w:p w:rsidR="00D42E43" w:rsidRDefault="00944A88">
      <w:pPr>
        <w:widowControl w:val="0"/>
        <w:pBdr>
          <w:bottom w:val="single" w:sz="4" w:space="1" w:color="auto"/>
        </w:pBdr>
        <w:tabs>
          <w:tab w:val="decimal" w:pos="7088"/>
          <w:tab w:val="decimal" w:pos="9072"/>
        </w:tabs>
        <w:jc w:val="both"/>
        <w:rPr>
          <w:b/>
          <w:sz w:val="22"/>
          <w:szCs w:val="22"/>
          <w:lang w:val="tr-TR"/>
        </w:rPr>
      </w:pPr>
      <w:r w:rsidRPr="00944A88">
        <w:rPr>
          <w:b/>
          <w:sz w:val="22"/>
          <w:szCs w:val="22"/>
          <w:lang w:val="tr-TR"/>
        </w:rPr>
        <w:t>Dönem sonu</w:t>
      </w:r>
      <w:r w:rsidR="00CF1632">
        <w:rPr>
          <w:b/>
          <w:sz w:val="22"/>
          <w:szCs w:val="22"/>
          <w:lang w:val="tr-TR"/>
        </w:rPr>
        <w:tab/>
      </w:r>
      <w:r w:rsidR="007C20DE" w:rsidRPr="007C20DE">
        <w:rPr>
          <w:b/>
          <w:sz w:val="22"/>
          <w:szCs w:val="22"/>
          <w:lang w:val="tr-TR"/>
        </w:rPr>
        <w:t>(19.205)</w:t>
      </w:r>
      <w:r w:rsidR="00CF1632">
        <w:rPr>
          <w:b/>
          <w:sz w:val="22"/>
          <w:szCs w:val="22"/>
          <w:lang w:val="tr-TR"/>
        </w:rPr>
        <w:tab/>
        <w:t>(19.205)</w:t>
      </w:r>
    </w:p>
    <w:p w:rsidR="00D42E43" w:rsidRDefault="00D42E43">
      <w:pPr>
        <w:widowControl w:val="0"/>
        <w:tabs>
          <w:tab w:val="decimal" w:pos="7088"/>
          <w:tab w:val="decimal" w:pos="9072"/>
        </w:tabs>
        <w:jc w:val="both"/>
        <w:rPr>
          <w:sz w:val="22"/>
          <w:szCs w:val="22"/>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Net Defter Değeri</w:t>
      </w:r>
      <w:r w:rsidRPr="00944A88">
        <w:rPr>
          <w:b/>
          <w:sz w:val="22"/>
          <w:szCs w:val="22"/>
          <w:lang w:val="tr-TR"/>
        </w:rPr>
        <w:tab/>
      </w:r>
      <w:r w:rsidR="008C5A3B" w:rsidRPr="008C5A3B">
        <w:rPr>
          <w:b/>
          <w:sz w:val="22"/>
          <w:szCs w:val="22"/>
          <w:lang w:val="tr-TR"/>
        </w:rPr>
        <w:t>-</w:t>
      </w:r>
      <w:r w:rsidR="003A3460" w:rsidRPr="008C5A3B">
        <w:rPr>
          <w:b/>
          <w:sz w:val="22"/>
          <w:szCs w:val="22"/>
          <w:lang w:val="tr-TR"/>
        </w:rPr>
        <w:tab/>
      </w:r>
      <w:r w:rsidR="00CF1632" w:rsidRPr="008C5A3B">
        <w:rPr>
          <w:b/>
          <w:sz w:val="22"/>
          <w:szCs w:val="22"/>
          <w:lang w:val="tr-TR"/>
        </w:rPr>
        <w:t>-</w:t>
      </w:r>
    </w:p>
    <w:p w:rsidR="00D42E43" w:rsidRDefault="00D42E43">
      <w:pPr>
        <w:widowControl w:val="0"/>
        <w:tabs>
          <w:tab w:val="decimal" w:pos="7088"/>
          <w:tab w:val="decimal" w:pos="9072"/>
        </w:tabs>
        <w:jc w:val="both"/>
        <w:rPr>
          <w:sz w:val="22"/>
          <w:szCs w:val="22"/>
          <w:lang w:val="tr-TR"/>
        </w:rPr>
      </w:pPr>
    </w:p>
    <w:p w:rsidR="00D42E43" w:rsidRDefault="006A0912">
      <w:pPr>
        <w:pStyle w:val="000normal"/>
        <w:widowControl w:val="0"/>
        <w:autoSpaceDE w:val="0"/>
        <w:autoSpaceDN w:val="0"/>
        <w:adjustRightInd w:val="0"/>
        <w:spacing w:before="0" w:after="0" w:afterAutospacing="0"/>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Maddi olmayan duran varlıklar bilgisayar yazılımlarından oluşmakta olup faydalı ömürleri </w:t>
      </w:r>
      <w:r>
        <w:rPr>
          <w:rFonts w:ascii="Times New Roman" w:eastAsia="Times New Roman" w:hAnsi="Times New Roman" w:cs="Times New Roman"/>
          <w:sz w:val="22"/>
          <w:szCs w:val="22"/>
          <w:lang w:val="tr-TR"/>
        </w:rPr>
        <w:br/>
        <w:t>3 yıldır.</w:t>
      </w:r>
    </w:p>
    <w:p w:rsidR="005D1F47" w:rsidRDefault="005D1F47">
      <w:pPr>
        <w:widowControl w:val="0"/>
        <w:tabs>
          <w:tab w:val="left" w:pos="567"/>
          <w:tab w:val="right" w:pos="6660"/>
          <w:tab w:val="right" w:pos="8640"/>
        </w:tabs>
        <w:jc w:val="both"/>
        <w:rPr>
          <w:b/>
          <w:sz w:val="22"/>
          <w:szCs w:val="22"/>
          <w:lang w:val="tr-TR"/>
        </w:rPr>
      </w:pPr>
    </w:p>
    <w:p w:rsidR="005D1F47" w:rsidRDefault="005D1F47">
      <w:pPr>
        <w:widowControl w:val="0"/>
        <w:tabs>
          <w:tab w:val="left" w:pos="567"/>
          <w:tab w:val="right" w:pos="6660"/>
          <w:tab w:val="right" w:pos="8640"/>
        </w:tabs>
        <w:jc w:val="both"/>
        <w:rPr>
          <w:b/>
          <w:sz w:val="22"/>
          <w:szCs w:val="22"/>
          <w:lang w:val="tr-TR"/>
        </w:rPr>
      </w:pPr>
    </w:p>
    <w:p w:rsidR="005D1F47" w:rsidRDefault="005D1F47" w:rsidP="003513E8">
      <w:pPr>
        <w:widowControl w:val="0"/>
        <w:tabs>
          <w:tab w:val="left" w:pos="567"/>
          <w:tab w:val="right" w:pos="6660"/>
          <w:tab w:val="right" w:pos="8640"/>
        </w:tabs>
        <w:jc w:val="both"/>
        <w:rPr>
          <w:b/>
          <w:sz w:val="22"/>
          <w:szCs w:val="22"/>
          <w:lang w:val="tr-TR"/>
        </w:rPr>
        <w:sectPr w:rsidR="005D1F47" w:rsidSect="00B5506C">
          <w:pgSz w:w="11907" w:h="16840" w:code="9"/>
          <w:pgMar w:top="1134" w:right="1134" w:bottom="1134" w:left="1701" w:header="851" w:footer="851" w:gutter="0"/>
          <w:cols w:space="720"/>
          <w:docGrid w:linePitch="360"/>
        </w:sectPr>
      </w:pPr>
    </w:p>
    <w:p w:rsidR="00D42E43" w:rsidRDefault="00292D31">
      <w:pPr>
        <w:widowControl w:val="0"/>
        <w:ind w:left="567" w:hanging="567"/>
        <w:jc w:val="both"/>
        <w:rPr>
          <w:b/>
          <w:sz w:val="22"/>
          <w:szCs w:val="22"/>
          <w:lang w:val="tr-TR"/>
        </w:rPr>
      </w:pPr>
      <w:r>
        <w:rPr>
          <w:b/>
          <w:sz w:val="22"/>
          <w:szCs w:val="22"/>
          <w:lang w:val="tr-TR"/>
        </w:rPr>
        <w:lastRenderedPageBreak/>
        <w:t>10</w:t>
      </w:r>
      <w:r w:rsidR="006A0912">
        <w:rPr>
          <w:b/>
          <w:sz w:val="22"/>
          <w:szCs w:val="22"/>
          <w:lang w:val="tr-TR"/>
        </w:rPr>
        <w:t>.</w:t>
      </w:r>
      <w:r w:rsidR="006A0912">
        <w:rPr>
          <w:b/>
          <w:sz w:val="22"/>
          <w:szCs w:val="22"/>
          <w:lang w:val="tr-TR"/>
        </w:rPr>
        <w:tab/>
      </w:r>
      <w:r w:rsidR="006A0912" w:rsidRPr="00733D29">
        <w:rPr>
          <w:b/>
          <w:sz w:val="22"/>
          <w:szCs w:val="22"/>
          <w:lang w:val="tr-TR"/>
        </w:rPr>
        <w:t>ÇALIŞANLARA SAĞLANAN FAYDALARA İLİŞKİN KARŞILIKLAR</w:t>
      </w:r>
    </w:p>
    <w:p w:rsidR="005D1F47" w:rsidRPr="005D1F47" w:rsidRDefault="005D1F47">
      <w:pPr>
        <w:widowControl w:val="0"/>
        <w:ind w:right="2"/>
        <w:jc w:val="both"/>
        <w:rPr>
          <w:sz w:val="16"/>
          <w:szCs w:val="16"/>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Kısa vadeli karşılıklar</w:t>
      </w:r>
    </w:p>
    <w:p w:rsidR="00D42E43" w:rsidRDefault="006A0912">
      <w:pPr>
        <w:widowControl w:val="0"/>
        <w:tabs>
          <w:tab w:val="right" w:pos="7088"/>
          <w:tab w:val="right" w:pos="9072"/>
        </w:tabs>
        <w:jc w:val="both"/>
        <w:rPr>
          <w:b/>
          <w:sz w:val="22"/>
          <w:szCs w:val="22"/>
          <w:lang w:val="tr-TR"/>
        </w:rPr>
      </w:pPr>
      <w:r>
        <w:rPr>
          <w:b/>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t>31 Aralık 2012</w:t>
      </w:r>
    </w:p>
    <w:p w:rsidR="00D42E43" w:rsidRDefault="00D42E43">
      <w:pPr>
        <w:widowControl w:val="0"/>
        <w:tabs>
          <w:tab w:val="decimal" w:pos="7088"/>
          <w:tab w:val="decimal" w:pos="9072"/>
        </w:tabs>
        <w:jc w:val="both"/>
        <w:rPr>
          <w:sz w:val="16"/>
          <w:szCs w:val="16"/>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sidRPr="00AA7F8B">
        <w:rPr>
          <w:sz w:val="22"/>
          <w:szCs w:val="22"/>
          <w:lang w:val="tr-TR"/>
        </w:rPr>
        <w:t xml:space="preserve">Personel </w:t>
      </w:r>
      <w:r w:rsidR="00720217" w:rsidRPr="00AA7F8B">
        <w:rPr>
          <w:sz w:val="22"/>
          <w:szCs w:val="22"/>
          <w:lang w:val="tr-TR"/>
        </w:rPr>
        <w:t xml:space="preserve">izin </w:t>
      </w:r>
      <w:r w:rsidRPr="00AA7F8B">
        <w:rPr>
          <w:sz w:val="22"/>
          <w:szCs w:val="22"/>
          <w:lang w:val="tr-TR"/>
        </w:rPr>
        <w:t xml:space="preserve"> karşılığı</w:t>
      </w:r>
      <w:r>
        <w:rPr>
          <w:sz w:val="22"/>
          <w:szCs w:val="22"/>
          <w:lang w:val="tr-TR"/>
        </w:rPr>
        <w:tab/>
      </w:r>
      <w:r w:rsidR="00886569">
        <w:rPr>
          <w:sz w:val="22"/>
          <w:szCs w:val="22"/>
          <w:lang w:val="tr-TR"/>
        </w:rPr>
        <w:t>5.356</w:t>
      </w:r>
      <w:r>
        <w:rPr>
          <w:sz w:val="22"/>
          <w:szCs w:val="22"/>
          <w:lang w:val="tr-TR"/>
        </w:rPr>
        <w:tab/>
        <w:t>2.250</w:t>
      </w:r>
    </w:p>
    <w:p w:rsidR="00D42E43" w:rsidRDefault="00D42E43">
      <w:pPr>
        <w:widowControl w:val="0"/>
        <w:tabs>
          <w:tab w:val="decimal" w:pos="7088"/>
          <w:tab w:val="decimal" w:pos="9072"/>
        </w:tabs>
        <w:jc w:val="both"/>
        <w:rPr>
          <w:sz w:val="16"/>
          <w:szCs w:val="16"/>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886569">
        <w:rPr>
          <w:b/>
          <w:sz w:val="22"/>
          <w:szCs w:val="22"/>
          <w:lang w:val="tr-TR"/>
        </w:rPr>
        <w:t>5.356</w:t>
      </w:r>
      <w:r w:rsidRPr="00944A88">
        <w:rPr>
          <w:b/>
          <w:sz w:val="22"/>
          <w:szCs w:val="22"/>
          <w:lang w:val="tr-TR"/>
        </w:rPr>
        <w:tab/>
        <w:t>2.250</w:t>
      </w:r>
    </w:p>
    <w:p w:rsidR="00D42E43" w:rsidRDefault="00D42E43">
      <w:pPr>
        <w:widowControl w:val="0"/>
        <w:tabs>
          <w:tab w:val="decimal" w:pos="7088"/>
          <w:tab w:val="decimal" w:pos="9072"/>
        </w:tabs>
        <w:jc w:val="both"/>
        <w:rPr>
          <w:sz w:val="16"/>
          <w:szCs w:val="16"/>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Uzun vadeli karşılıklar</w:t>
      </w:r>
    </w:p>
    <w:p w:rsidR="00D42E43" w:rsidRDefault="00D42E43">
      <w:pPr>
        <w:widowControl w:val="0"/>
        <w:tabs>
          <w:tab w:val="decimal" w:pos="7088"/>
          <w:tab w:val="decimal" w:pos="9072"/>
        </w:tabs>
        <w:jc w:val="both"/>
        <w:rPr>
          <w:sz w:val="16"/>
          <w:szCs w:val="16"/>
          <w:lang w:val="tr-TR"/>
        </w:rPr>
      </w:pP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Kıdem tazminatı karşılığı</w:t>
      </w:r>
      <w:r>
        <w:rPr>
          <w:sz w:val="22"/>
          <w:szCs w:val="22"/>
          <w:lang w:val="tr-TR"/>
        </w:rPr>
        <w:tab/>
      </w:r>
      <w:r w:rsidR="007C20DE" w:rsidRPr="007C20DE">
        <w:rPr>
          <w:sz w:val="22"/>
          <w:szCs w:val="22"/>
          <w:lang w:val="tr-TR"/>
        </w:rPr>
        <w:t>36.253</w:t>
      </w:r>
      <w:r>
        <w:rPr>
          <w:sz w:val="22"/>
          <w:szCs w:val="22"/>
          <w:lang w:val="tr-TR"/>
        </w:rPr>
        <w:tab/>
        <w:t>12.114</w:t>
      </w:r>
    </w:p>
    <w:p w:rsidR="00D42E43" w:rsidRDefault="00D42E43">
      <w:pPr>
        <w:widowControl w:val="0"/>
        <w:tabs>
          <w:tab w:val="decimal" w:pos="7088"/>
          <w:tab w:val="decimal" w:pos="9072"/>
        </w:tabs>
        <w:jc w:val="both"/>
        <w:rPr>
          <w:sz w:val="16"/>
          <w:szCs w:val="16"/>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7C20DE" w:rsidRPr="007C20DE">
        <w:rPr>
          <w:b/>
          <w:sz w:val="22"/>
          <w:szCs w:val="22"/>
          <w:lang w:val="tr-TR"/>
        </w:rPr>
        <w:t>36.253</w:t>
      </w:r>
      <w:r w:rsidRPr="00944A88">
        <w:rPr>
          <w:b/>
          <w:sz w:val="22"/>
          <w:szCs w:val="22"/>
          <w:lang w:val="tr-TR"/>
        </w:rPr>
        <w:tab/>
        <w:t>12.114</w:t>
      </w:r>
    </w:p>
    <w:p w:rsidR="00D42E43" w:rsidRDefault="00D42E43">
      <w:pPr>
        <w:widowControl w:val="0"/>
        <w:ind w:right="-45"/>
        <w:jc w:val="both"/>
        <w:rPr>
          <w:sz w:val="16"/>
          <w:szCs w:val="16"/>
          <w:lang w:val="tr-TR"/>
        </w:rPr>
      </w:pPr>
    </w:p>
    <w:p w:rsidR="00D42E43" w:rsidRDefault="006A0912">
      <w:pPr>
        <w:widowControl w:val="0"/>
        <w:ind w:right="-45"/>
        <w:jc w:val="both"/>
        <w:rPr>
          <w:sz w:val="22"/>
          <w:szCs w:val="22"/>
          <w:lang w:val="tr-TR"/>
        </w:rPr>
      </w:pPr>
      <w:r>
        <w:rPr>
          <w:sz w:val="22"/>
          <w:szCs w:val="22"/>
          <w:lang w:val="tr-TR"/>
        </w:rPr>
        <w:t>Kıdem tazminatı karşılığı aşağıdaki açıklamalar çerçevesinde ayrılmaktadır:</w:t>
      </w:r>
    </w:p>
    <w:p w:rsidR="00D42E43" w:rsidRDefault="00D42E43">
      <w:pPr>
        <w:widowControl w:val="0"/>
        <w:ind w:right="-45"/>
        <w:jc w:val="both"/>
        <w:rPr>
          <w:sz w:val="16"/>
          <w:szCs w:val="16"/>
          <w:lang w:val="tr-TR"/>
        </w:rPr>
      </w:pPr>
    </w:p>
    <w:p w:rsidR="00D42E43" w:rsidRDefault="006A0912">
      <w:pPr>
        <w:widowControl w:val="0"/>
        <w:ind w:right="-45"/>
        <w:jc w:val="both"/>
        <w:rPr>
          <w:sz w:val="22"/>
          <w:szCs w:val="22"/>
          <w:lang w:val="tr-TR"/>
        </w:rPr>
      </w:pPr>
      <w:r>
        <w:rPr>
          <w:sz w:val="22"/>
          <w:szCs w:val="22"/>
          <w:lang w:val="tr-TR"/>
        </w:rPr>
        <w:t xml:space="preserve">Türk İş Kanunu’na göre, Şirket bir senesini doldurmuş olan ve Şirket’le ilişkisi kesilen veya emekli olan, askere çağrılan veya vefat eden personeli için kıdem tazminatı ödemekle mükelleftir. 23 Mayıs 2002’deki mevzuat değişikliğinden sonra emeklilikten önceki hizmet süresine ilişkin bazı geçiş süreci maddeleri çıkartılmıştır. </w:t>
      </w:r>
    </w:p>
    <w:p w:rsidR="00D42E43" w:rsidRDefault="00D42E43">
      <w:pPr>
        <w:widowControl w:val="0"/>
        <w:ind w:right="-45"/>
        <w:jc w:val="both"/>
        <w:rPr>
          <w:sz w:val="16"/>
          <w:szCs w:val="16"/>
          <w:lang w:val="tr-TR"/>
        </w:rPr>
      </w:pPr>
    </w:p>
    <w:p w:rsidR="00D42E43" w:rsidRDefault="006A0912">
      <w:pPr>
        <w:widowControl w:val="0"/>
        <w:autoSpaceDE w:val="0"/>
        <w:autoSpaceDN w:val="0"/>
        <w:adjustRightInd w:val="0"/>
        <w:ind w:right="-45"/>
        <w:jc w:val="both"/>
        <w:rPr>
          <w:sz w:val="22"/>
          <w:szCs w:val="22"/>
          <w:lang w:val="tr-TR"/>
        </w:rPr>
      </w:pPr>
      <w:r>
        <w:rPr>
          <w:sz w:val="22"/>
          <w:szCs w:val="22"/>
          <w:lang w:val="tr-TR"/>
        </w:rPr>
        <w:t xml:space="preserve">Ödenecek tazminat her hizmet yılı için bir aylık maaş kadardır ve bu tutar </w:t>
      </w:r>
      <w:r w:rsidR="00383E33">
        <w:rPr>
          <w:sz w:val="22"/>
          <w:szCs w:val="22"/>
          <w:lang w:val="tr-TR"/>
        </w:rPr>
        <w:t>31 Aralık 2013</w:t>
      </w:r>
      <w:r>
        <w:rPr>
          <w:sz w:val="22"/>
          <w:szCs w:val="22"/>
          <w:lang w:val="tr-TR"/>
        </w:rPr>
        <w:t xml:space="preserve"> tarihi itibarıyla </w:t>
      </w:r>
      <w:r w:rsidR="008F609C">
        <w:rPr>
          <w:sz w:val="22"/>
          <w:szCs w:val="22"/>
          <w:lang w:val="tr-TR"/>
        </w:rPr>
        <w:t>3.254</w:t>
      </w:r>
      <w:r>
        <w:rPr>
          <w:sz w:val="22"/>
          <w:szCs w:val="22"/>
          <w:lang w:val="tr-TR"/>
        </w:rPr>
        <w:t xml:space="preserve"> TL (31 Aralık 2012: 3.</w:t>
      </w:r>
      <w:r w:rsidR="002D1DB1">
        <w:rPr>
          <w:sz w:val="22"/>
          <w:szCs w:val="22"/>
          <w:lang w:val="tr-TR"/>
        </w:rPr>
        <w:t>034</w:t>
      </w:r>
      <w:r>
        <w:rPr>
          <w:sz w:val="22"/>
          <w:szCs w:val="22"/>
          <w:lang w:val="tr-TR"/>
        </w:rPr>
        <w:t xml:space="preserve"> TL) ile sınırlandırılmıştır. </w:t>
      </w:r>
    </w:p>
    <w:p w:rsidR="00D42E43" w:rsidRDefault="00D42E43">
      <w:pPr>
        <w:widowControl w:val="0"/>
        <w:autoSpaceDE w:val="0"/>
        <w:autoSpaceDN w:val="0"/>
        <w:adjustRightInd w:val="0"/>
        <w:ind w:right="-45"/>
        <w:jc w:val="both"/>
        <w:rPr>
          <w:sz w:val="16"/>
          <w:szCs w:val="16"/>
          <w:lang w:val="tr-TR"/>
        </w:rPr>
      </w:pPr>
    </w:p>
    <w:p w:rsidR="00D42E43" w:rsidRDefault="006A0912">
      <w:pPr>
        <w:widowControl w:val="0"/>
        <w:autoSpaceDE w:val="0"/>
        <w:autoSpaceDN w:val="0"/>
        <w:adjustRightInd w:val="0"/>
        <w:ind w:right="-45"/>
        <w:jc w:val="both"/>
        <w:rPr>
          <w:sz w:val="22"/>
          <w:szCs w:val="22"/>
          <w:lang w:val="tr-TR"/>
        </w:rPr>
      </w:pPr>
      <w:r>
        <w:rPr>
          <w:sz w:val="22"/>
          <w:szCs w:val="22"/>
          <w:lang w:val="tr-TR"/>
        </w:rPr>
        <w:t>Kıdem tazminatı yükümlülüğü yasal olarak herhangi bir fonlamaya tabi değildir ve herhangi bir fonlama şartı bulunmamaktadır.</w:t>
      </w:r>
    </w:p>
    <w:p w:rsidR="00D42E43" w:rsidRDefault="00D42E43">
      <w:pPr>
        <w:widowControl w:val="0"/>
        <w:autoSpaceDE w:val="0"/>
        <w:autoSpaceDN w:val="0"/>
        <w:adjustRightInd w:val="0"/>
        <w:ind w:right="-45"/>
        <w:jc w:val="both"/>
        <w:rPr>
          <w:sz w:val="16"/>
          <w:szCs w:val="16"/>
          <w:lang w:val="tr-TR"/>
        </w:rPr>
      </w:pPr>
    </w:p>
    <w:p w:rsidR="00D42E43" w:rsidRDefault="006A0912">
      <w:pPr>
        <w:widowControl w:val="0"/>
        <w:autoSpaceDE w:val="0"/>
        <w:autoSpaceDN w:val="0"/>
        <w:adjustRightInd w:val="0"/>
        <w:ind w:right="-45"/>
        <w:jc w:val="both"/>
        <w:rPr>
          <w:sz w:val="22"/>
          <w:szCs w:val="22"/>
          <w:lang w:val="tr-TR"/>
        </w:rPr>
      </w:pPr>
      <w:r>
        <w:rPr>
          <w:sz w:val="22"/>
          <w:szCs w:val="22"/>
          <w:lang w:val="tr-TR"/>
        </w:rPr>
        <w:t>Kıdem tazminatı karşılığı çalışanların emekliliği halinde ödenmesi gerekecek muhtemel yükümlülüğün bugünkü değerinin tahminiyle hesaplanır. TMS 19, Şirket’in kıdem tazminatı karşılığını tahmin etmek için aktüer değerleme yöntemlerinin geliştirilmesini öngörmektedir. Buna göre toplam yükümlülüğün hesaplanmasında aşağıda yer alan aktüer öngörüler kullanılmıştır:</w:t>
      </w:r>
    </w:p>
    <w:p w:rsidR="00D42E43" w:rsidRDefault="00D42E43">
      <w:pPr>
        <w:widowControl w:val="0"/>
        <w:autoSpaceDE w:val="0"/>
        <w:autoSpaceDN w:val="0"/>
        <w:adjustRightInd w:val="0"/>
        <w:jc w:val="both"/>
        <w:rPr>
          <w:sz w:val="16"/>
          <w:szCs w:val="16"/>
          <w:lang w:val="tr-TR"/>
        </w:rPr>
      </w:pPr>
    </w:p>
    <w:p w:rsidR="005D1F47" w:rsidRDefault="006A0912">
      <w:pPr>
        <w:widowControl w:val="0"/>
        <w:tabs>
          <w:tab w:val="right" w:pos="7088"/>
          <w:tab w:val="right" w:pos="9072"/>
        </w:tabs>
        <w:jc w:val="both"/>
        <w:rPr>
          <w:bCs/>
          <w:sz w:val="22"/>
          <w:szCs w:val="22"/>
          <w:lang w:val="tr-TR"/>
        </w:rPr>
      </w:pPr>
      <w:r>
        <w:rPr>
          <w:b/>
          <w:snapToGrid w:val="0"/>
          <w:sz w:val="22"/>
          <w:szCs w:val="22"/>
          <w:lang w:val="tr-TR"/>
        </w:rPr>
        <w:tab/>
      </w:r>
      <w:r w:rsidR="003A3460" w:rsidRPr="00006157">
        <w:rPr>
          <w:b/>
          <w:sz w:val="22"/>
          <w:szCs w:val="22"/>
          <w:lang w:val="tr-TR"/>
        </w:rPr>
        <w:t>31 Aralık</w:t>
      </w:r>
      <w:r w:rsidRPr="00006157">
        <w:rPr>
          <w:b/>
          <w:sz w:val="22"/>
          <w:szCs w:val="22"/>
          <w:lang w:val="tr-TR"/>
        </w:rPr>
        <w:t xml:space="preserve"> 2013</w:t>
      </w:r>
      <w:r>
        <w:rPr>
          <w:b/>
          <w:snapToGrid w:val="0"/>
          <w:sz w:val="22"/>
          <w:szCs w:val="22"/>
          <w:lang w:val="tr-TR"/>
        </w:rPr>
        <w:tab/>
        <w:t>31 Aralık 2012</w:t>
      </w:r>
    </w:p>
    <w:p w:rsidR="005D1F47" w:rsidRPr="005D1F47" w:rsidRDefault="005D1F47">
      <w:pPr>
        <w:widowControl w:val="0"/>
        <w:jc w:val="both"/>
        <w:outlineLvl w:val="0"/>
        <w:rPr>
          <w:b/>
          <w:spacing w:val="-2"/>
          <w:sz w:val="16"/>
          <w:szCs w:val="16"/>
          <w:lang w:val="tr-TR"/>
        </w:rPr>
      </w:pPr>
    </w:p>
    <w:p w:rsidR="00D42E43" w:rsidRDefault="006A0912">
      <w:pPr>
        <w:widowControl w:val="0"/>
        <w:tabs>
          <w:tab w:val="right" w:pos="7088"/>
          <w:tab w:val="right" w:pos="9072"/>
        </w:tabs>
        <w:jc w:val="both"/>
        <w:outlineLvl w:val="0"/>
        <w:rPr>
          <w:snapToGrid w:val="0"/>
          <w:color w:val="000000"/>
          <w:spacing w:val="-2"/>
          <w:sz w:val="22"/>
          <w:szCs w:val="22"/>
          <w:lang w:val="tr-TR"/>
        </w:rPr>
      </w:pPr>
      <w:r>
        <w:rPr>
          <w:snapToGrid w:val="0"/>
          <w:color w:val="000000"/>
          <w:spacing w:val="-2"/>
          <w:sz w:val="22"/>
          <w:szCs w:val="22"/>
          <w:lang w:val="tr-TR"/>
        </w:rPr>
        <w:t>İskonto oranı (%)</w:t>
      </w:r>
      <w:r>
        <w:rPr>
          <w:snapToGrid w:val="0"/>
          <w:color w:val="000000"/>
          <w:spacing w:val="-2"/>
          <w:sz w:val="22"/>
          <w:szCs w:val="22"/>
          <w:lang w:val="tr-TR"/>
        </w:rPr>
        <w:tab/>
      </w:r>
      <w:r w:rsidR="00EF16EE">
        <w:rPr>
          <w:snapToGrid w:val="0"/>
          <w:color w:val="000000"/>
          <w:spacing w:val="-2"/>
          <w:sz w:val="22"/>
          <w:szCs w:val="22"/>
          <w:lang w:val="tr-TR"/>
        </w:rPr>
        <w:t>1,12</w:t>
      </w:r>
      <w:r>
        <w:rPr>
          <w:snapToGrid w:val="0"/>
          <w:color w:val="000000"/>
          <w:spacing w:val="-2"/>
          <w:sz w:val="22"/>
          <w:szCs w:val="22"/>
          <w:lang w:val="tr-TR"/>
        </w:rPr>
        <w:tab/>
        <w:t>2,38</w:t>
      </w:r>
    </w:p>
    <w:p w:rsidR="00D42E43" w:rsidRDefault="006A0912">
      <w:pPr>
        <w:widowControl w:val="0"/>
        <w:tabs>
          <w:tab w:val="right" w:pos="7088"/>
          <w:tab w:val="right" w:pos="9072"/>
        </w:tabs>
        <w:jc w:val="both"/>
        <w:outlineLvl w:val="0"/>
        <w:rPr>
          <w:snapToGrid w:val="0"/>
          <w:color w:val="000000"/>
          <w:spacing w:val="-2"/>
          <w:sz w:val="22"/>
          <w:szCs w:val="22"/>
          <w:lang w:val="tr-TR"/>
        </w:rPr>
      </w:pPr>
      <w:r w:rsidRPr="00FA0FCB">
        <w:rPr>
          <w:snapToGrid w:val="0"/>
          <w:color w:val="000000"/>
          <w:spacing w:val="-2"/>
          <w:sz w:val="22"/>
          <w:szCs w:val="22"/>
          <w:lang w:val="tr-TR"/>
        </w:rPr>
        <w:t>Emeklilik olasılığının tahmini için devir hızı oranı (%)</w:t>
      </w:r>
      <w:r>
        <w:rPr>
          <w:snapToGrid w:val="0"/>
          <w:color w:val="000000"/>
          <w:spacing w:val="-2"/>
          <w:sz w:val="22"/>
          <w:szCs w:val="22"/>
          <w:lang w:val="tr-TR"/>
        </w:rPr>
        <w:tab/>
      </w:r>
      <w:r w:rsidR="00FA0FCB">
        <w:rPr>
          <w:snapToGrid w:val="0"/>
          <w:color w:val="000000"/>
          <w:spacing w:val="-2"/>
          <w:sz w:val="22"/>
          <w:szCs w:val="22"/>
          <w:lang w:val="tr-TR"/>
        </w:rPr>
        <w:t>25</w:t>
      </w:r>
      <w:r>
        <w:rPr>
          <w:snapToGrid w:val="0"/>
          <w:color w:val="000000"/>
          <w:spacing w:val="-2"/>
          <w:sz w:val="22"/>
          <w:szCs w:val="22"/>
          <w:lang w:val="tr-TR"/>
        </w:rPr>
        <w:tab/>
      </w:r>
      <w:r w:rsidR="008F62FD">
        <w:rPr>
          <w:snapToGrid w:val="0"/>
          <w:color w:val="000000"/>
          <w:spacing w:val="-2"/>
          <w:sz w:val="22"/>
          <w:szCs w:val="22"/>
          <w:lang w:val="tr-TR"/>
        </w:rPr>
        <w:t>-</w:t>
      </w:r>
    </w:p>
    <w:p w:rsidR="005D1F47" w:rsidRPr="005D1F47" w:rsidRDefault="005D1F47">
      <w:pPr>
        <w:widowControl w:val="0"/>
        <w:jc w:val="both"/>
        <w:outlineLvl w:val="0"/>
        <w:rPr>
          <w:b/>
          <w:sz w:val="16"/>
          <w:szCs w:val="16"/>
          <w:lang w:val="tr-TR"/>
        </w:rPr>
      </w:pPr>
    </w:p>
    <w:p w:rsidR="00D42E43" w:rsidRDefault="006A0912">
      <w:pPr>
        <w:widowControl w:val="0"/>
        <w:jc w:val="both"/>
        <w:outlineLvl w:val="0"/>
        <w:rPr>
          <w:sz w:val="22"/>
          <w:szCs w:val="22"/>
          <w:lang w:val="tr-TR"/>
        </w:rPr>
      </w:pPr>
      <w:r>
        <w:rPr>
          <w:sz w:val="22"/>
          <w:szCs w:val="22"/>
          <w:lang w:val="tr-TR"/>
        </w:rPr>
        <w:t>Temel varsayım, her yıllık hizmet için belirlenen tavan karşılığının enflasyon ile orantılı olarak artmasıdır. Böylece uygulanan iskonto oranı enflasyonun beklenen etkilerinden arındırılmış gerçek oranı gösterir.</w:t>
      </w:r>
      <w:r w:rsidR="008F609C">
        <w:rPr>
          <w:sz w:val="22"/>
          <w:szCs w:val="22"/>
          <w:lang w:val="tr-TR"/>
        </w:rPr>
        <w:t xml:space="preserve"> </w:t>
      </w:r>
      <w:r w:rsidR="008F609C" w:rsidRPr="00267E67">
        <w:rPr>
          <w:sz w:val="22"/>
          <w:szCs w:val="22"/>
          <w:lang w:val="tr-TR"/>
        </w:rPr>
        <w:t>Şirket’in kıdem tazminatı karşılığı, kıdem tazminatı tavanı her altı ayda bir ayarlandığı için, 1 Ocak 2014 tarihinden itibaren geçerli olan 3.</w:t>
      </w:r>
      <w:r w:rsidR="008C5A3B" w:rsidRPr="00267E67">
        <w:rPr>
          <w:sz w:val="22"/>
          <w:szCs w:val="22"/>
          <w:lang w:val="tr-TR"/>
        </w:rPr>
        <w:t>43</w:t>
      </w:r>
      <w:r w:rsidR="008F609C" w:rsidRPr="00267E67">
        <w:rPr>
          <w:sz w:val="22"/>
          <w:szCs w:val="22"/>
          <w:lang w:val="tr-TR"/>
        </w:rPr>
        <w:t xml:space="preserve">8 TL üzerinden hesaplanmaktadır. </w:t>
      </w:r>
      <w:r w:rsidR="008F609C" w:rsidRPr="00267E67">
        <w:rPr>
          <w:sz w:val="22"/>
          <w:szCs w:val="22"/>
          <w:lang w:val="tr-TR"/>
        </w:rPr>
        <w:br/>
        <w:t>(1 Ocak 2013: 3.129 TL).</w:t>
      </w:r>
      <w:r>
        <w:rPr>
          <w:rFonts w:ascii="Arial" w:hAnsi="Arial"/>
          <w:sz w:val="22"/>
          <w:szCs w:val="22"/>
          <w:lang w:val="tr-TR"/>
        </w:rPr>
        <w:t xml:space="preserve"> </w:t>
      </w:r>
      <w:r>
        <w:rPr>
          <w:sz w:val="22"/>
          <w:szCs w:val="22"/>
          <w:lang w:val="tr-TR"/>
        </w:rPr>
        <w:t>Kıdem tazminatı karşılığının dönem içindeki hareketleri aşağıdaki gibidir:</w:t>
      </w:r>
    </w:p>
    <w:p w:rsidR="00D42E43" w:rsidRDefault="00D42E43">
      <w:pPr>
        <w:widowControl w:val="0"/>
        <w:tabs>
          <w:tab w:val="decimal" w:pos="7088"/>
          <w:tab w:val="decimal" w:pos="9072"/>
        </w:tabs>
        <w:jc w:val="both"/>
        <w:rPr>
          <w:sz w:val="16"/>
          <w:szCs w:val="16"/>
          <w:lang w:val="tr-TR"/>
        </w:rPr>
      </w:pPr>
    </w:p>
    <w:p w:rsidR="002D1DB1" w:rsidRDefault="002D1DB1" w:rsidP="002D1DB1">
      <w:pPr>
        <w:widowControl w:val="0"/>
        <w:tabs>
          <w:tab w:val="right" w:pos="7088"/>
          <w:tab w:val="right" w:pos="9072"/>
        </w:tabs>
        <w:jc w:val="both"/>
        <w:rPr>
          <w:bCs/>
          <w:sz w:val="22"/>
          <w:szCs w:val="22"/>
          <w:lang w:val="tr-TR"/>
        </w:rPr>
      </w:pPr>
      <w:bookmarkStart w:id="22" w:name="OLE_LINK12"/>
      <w:r>
        <w:rPr>
          <w:b/>
          <w:snapToGrid w:val="0"/>
          <w:sz w:val="22"/>
          <w:szCs w:val="22"/>
          <w:lang w:val="tr-TR"/>
        </w:rPr>
        <w:tab/>
      </w:r>
      <w:r>
        <w:rPr>
          <w:b/>
          <w:sz w:val="22"/>
          <w:szCs w:val="22"/>
          <w:lang w:val="tr-TR"/>
        </w:rPr>
        <w:t>31 Aralık 2013</w:t>
      </w:r>
      <w:r>
        <w:rPr>
          <w:b/>
          <w:snapToGrid w:val="0"/>
          <w:sz w:val="22"/>
          <w:szCs w:val="22"/>
          <w:lang w:val="tr-TR"/>
        </w:rPr>
        <w:tab/>
        <w:t>31 Aralık 2012</w:t>
      </w:r>
    </w:p>
    <w:p w:rsidR="00D42E43" w:rsidRDefault="00D42E43">
      <w:pPr>
        <w:widowControl w:val="0"/>
        <w:tabs>
          <w:tab w:val="decimal" w:pos="7088"/>
          <w:tab w:val="decimal" w:pos="9072"/>
        </w:tabs>
        <w:jc w:val="both"/>
        <w:rPr>
          <w:sz w:val="16"/>
          <w:szCs w:val="16"/>
          <w:lang w:val="tr-TR"/>
        </w:rPr>
      </w:pPr>
    </w:p>
    <w:p w:rsidR="00D42E43" w:rsidRDefault="006A0912">
      <w:pPr>
        <w:widowControl w:val="0"/>
        <w:tabs>
          <w:tab w:val="decimal" w:pos="7088"/>
          <w:tab w:val="decimal" w:pos="9072"/>
        </w:tabs>
        <w:jc w:val="both"/>
        <w:rPr>
          <w:b/>
          <w:sz w:val="22"/>
          <w:szCs w:val="22"/>
          <w:lang w:val="tr-TR"/>
        </w:rPr>
      </w:pPr>
      <w:r>
        <w:rPr>
          <w:b/>
          <w:sz w:val="22"/>
          <w:szCs w:val="22"/>
          <w:lang w:val="tr-TR"/>
        </w:rPr>
        <w:t>Açılış bakiyesi, 1 Ocak</w:t>
      </w:r>
      <w:r>
        <w:rPr>
          <w:b/>
          <w:sz w:val="22"/>
          <w:szCs w:val="22"/>
          <w:lang w:val="tr-TR"/>
        </w:rPr>
        <w:tab/>
      </w:r>
      <w:r w:rsidR="00F449EE" w:rsidRPr="00F449EE">
        <w:rPr>
          <w:b/>
          <w:sz w:val="22"/>
          <w:szCs w:val="22"/>
          <w:lang w:val="tr-TR"/>
        </w:rPr>
        <w:t>12.114</w:t>
      </w:r>
      <w:r>
        <w:rPr>
          <w:b/>
          <w:sz w:val="22"/>
          <w:szCs w:val="22"/>
          <w:lang w:val="tr-TR"/>
        </w:rPr>
        <w:tab/>
        <w:t>5.551</w:t>
      </w:r>
    </w:p>
    <w:p w:rsidR="00D42E43" w:rsidRDefault="00D42E43">
      <w:pPr>
        <w:widowControl w:val="0"/>
        <w:tabs>
          <w:tab w:val="decimal" w:pos="7088"/>
          <w:tab w:val="decimal" w:pos="9072"/>
        </w:tabs>
        <w:jc w:val="both"/>
        <w:rPr>
          <w:sz w:val="16"/>
          <w:szCs w:val="16"/>
          <w:lang w:val="tr-TR"/>
        </w:rPr>
      </w:pPr>
    </w:p>
    <w:p w:rsidR="00D42E43" w:rsidRDefault="006A0912">
      <w:pPr>
        <w:widowControl w:val="0"/>
        <w:tabs>
          <w:tab w:val="decimal" w:pos="7088"/>
          <w:tab w:val="decimal" w:pos="9072"/>
        </w:tabs>
        <w:jc w:val="both"/>
        <w:rPr>
          <w:sz w:val="22"/>
          <w:szCs w:val="22"/>
          <w:lang w:val="tr-TR"/>
        </w:rPr>
      </w:pPr>
      <w:r>
        <w:rPr>
          <w:sz w:val="22"/>
          <w:szCs w:val="22"/>
          <w:lang w:val="tr-TR"/>
        </w:rPr>
        <w:t>Hizmet maliyeti</w:t>
      </w:r>
      <w:r>
        <w:rPr>
          <w:sz w:val="22"/>
          <w:szCs w:val="22"/>
          <w:lang w:val="tr-TR"/>
        </w:rPr>
        <w:tab/>
      </w:r>
      <w:r w:rsidR="00F449EE" w:rsidRPr="00F449EE">
        <w:rPr>
          <w:sz w:val="22"/>
          <w:szCs w:val="22"/>
          <w:lang w:val="tr-TR"/>
        </w:rPr>
        <w:t>7.155</w:t>
      </w:r>
      <w:r>
        <w:rPr>
          <w:sz w:val="22"/>
          <w:szCs w:val="22"/>
          <w:lang w:val="tr-TR"/>
        </w:rPr>
        <w:tab/>
        <w:t>6.303</w:t>
      </w:r>
    </w:p>
    <w:p w:rsidR="00D42E43" w:rsidRDefault="006A0912">
      <w:pPr>
        <w:widowControl w:val="0"/>
        <w:tabs>
          <w:tab w:val="decimal" w:pos="7088"/>
          <w:tab w:val="decimal" w:pos="9072"/>
        </w:tabs>
        <w:jc w:val="both"/>
        <w:rPr>
          <w:sz w:val="22"/>
          <w:szCs w:val="22"/>
          <w:lang w:val="tr-TR"/>
        </w:rPr>
      </w:pPr>
      <w:r>
        <w:rPr>
          <w:sz w:val="22"/>
          <w:szCs w:val="22"/>
          <w:lang w:val="tr-TR"/>
        </w:rPr>
        <w:t>Faiz maliyeti</w:t>
      </w:r>
      <w:r>
        <w:rPr>
          <w:sz w:val="22"/>
          <w:szCs w:val="22"/>
          <w:lang w:val="tr-TR"/>
        </w:rPr>
        <w:tab/>
      </w:r>
      <w:r w:rsidR="00F449EE" w:rsidRPr="00F449EE">
        <w:rPr>
          <w:sz w:val="22"/>
          <w:szCs w:val="22"/>
          <w:lang w:val="tr-TR"/>
        </w:rPr>
        <w:t>2.394</w:t>
      </w:r>
      <w:r>
        <w:rPr>
          <w:sz w:val="22"/>
          <w:szCs w:val="22"/>
          <w:lang w:val="tr-TR"/>
        </w:rPr>
        <w:tab/>
        <w:t>260</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Aktüaryel kazanç kayıp</w:t>
      </w:r>
      <w:r>
        <w:rPr>
          <w:sz w:val="22"/>
          <w:szCs w:val="22"/>
          <w:lang w:val="tr-TR"/>
        </w:rPr>
        <w:tab/>
      </w:r>
      <w:r w:rsidR="00F449EE" w:rsidRPr="00F449EE">
        <w:rPr>
          <w:sz w:val="22"/>
          <w:szCs w:val="22"/>
          <w:lang w:val="tr-TR"/>
        </w:rPr>
        <w:t>14.590</w:t>
      </w:r>
      <w:r>
        <w:rPr>
          <w:sz w:val="22"/>
          <w:szCs w:val="22"/>
          <w:lang w:val="tr-TR"/>
        </w:rPr>
        <w:tab/>
        <w:t>-</w:t>
      </w:r>
    </w:p>
    <w:p w:rsidR="00D42E43" w:rsidRDefault="00D42E43">
      <w:pPr>
        <w:widowControl w:val="0"/>
        <w:tabs>
          <w:tab w:val="decimal" w:pos="7088"/>
          <w:tab w:val="decimal" w:pos="9072"/>
        </w:tabs>
        <w:jc w:val="both"/>
        <w:rPr>
          <w:b/>
          <w:sz w:val="16"/>
          <w:szCs w:val="16"/>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lastRenderedPageBreak/>
        <w:t xml:space="preserve">Dönem sonu, </w:t>
      </w:r>
      <w:r w:rsidR="003A3460">
        <w:rPr>
          <w:b/>
          <w:sz w:val="22"/>
          <w:szCs w:val="22"/>
          <w:lang w:val="tr-TR"/>
        </w:rPr>
        <w:t>31 Aralık</w:t>
      </w:r>
      <w:r>
        <w:rPr>
          <w:b/>
          <w:sz w:val="22"/>
          <w:szCs w:val="22"/>
          <w:lang w:val="tr-TR"/>
        </w:rPr>
        <w:tab/>
      </w:r>
      <w:r w:rsidR="00F449EE" w:rsidRPr="00F449EE">
        <w:rPr>
          <w:b/>
          <w:sz w:val="22"/>
          <w:szCs w:val="22"/>
          <w:lang w:val="tr-TR"/>
        </w:rPr>
        <w:t>36.253</w:t>
      </w:r>
      <w:r>
        <w:rPr>
          <w:b/>
          <w:sz w:val="22"/>
          <w:szCs w:val="22"/>
          <w:lang w:val="tr-TR"/>
        </w:rPr>
        <w:tab/>
        <w:t>12.114</w:t>
      </w:r>
    </w:p>
    <w:bookmarkEnd w:id="22"/>
    <w:p w:rsidR="003513E8" w:rsidRDefault="003513E8">
      <w:pPr>
        <w:spacing w:after="200" w:line="276" w:lineRule="auto"/>
        <w:rPr>
          <w:b/>
          <w:sz w:val="22"/>
          <w:szCs w:val="22"/>
          <w:lang w:val="tr-TR"/>
        </w:rPr>
      </w:pPr>
      <w:r>
        <w:rPr>
          <w:b/>
          <w:sz w:val="22"/>
          <w:szCs w:val="22"/>
          <w:lang w:val="tr-TR"/>
        </w:rPr>
        <w:br w:type="page"/>
      </w:r>
    </w:p>
    <w:p w:rsidR="00D42E43" w:rsidRDefault="007B7B41">
      <w:pPr>
        <w:widowControl w:val="0"/>
        <w:ind w:left="567" w:hanging="567"/>
        <w:jc w:val="both"/>
        <w:rPr>
          <w:b/>
          <w:sz w:val="22"/>
          <w:szCs w:val="22"/>
          <w:lang w:val="tr-TR"/>
        </w:rPr>
      </w:pPr>
      <w:r>
        <w:rPr>
          <w:b/>
          <w:sz w:val="22"/>
          <w:szCs w:val="22"/>
          <w:lang w:val="tr-TR"/>
        </w:rPr>
        <w:lastRenderedPageBreak/>
        <w:t>1</w:t>
      </w:r>
      <w:r w:rsidR="00292D31">
        <w:rPr>
          <w:b/>
          <w:sz w:val="22"/>
          <w:szCs w:val="22"/>
          <w:lang w:val="tr-TR"/>
        </w:rPr>
        <w:t>1</w:t>
      </w:r>
      <w:r w:rsidR="006A0912">
        <w:rPr>
          <w:b/>
          <w:sz w:val="22"/>
          <w:szCs w:val="22"/>
          <w:lang w:val="tr-TR"/>
        </w:rPr>
        <w:t>.</w:t>
      </w:r>
      <w:r w:rsidR="006A0912">
        <w:rPr>
          <w:b/>
          <w:sz w:val="22"/>
          <w:szCs w:val="22"/>
          <w:lang w:val="tr-TR"/>
        </w:rPr>
        <w:tab/>
        <w:t>ÖZKAYNAKLAR</w:t>
      </w:r>
    </w:p>
    <w:p w:rsidR="00D42E43" w:rsidRDefault="00D42E43">
      <w:pPr>
        <w:widowControl w:val="0"/>
        <w:tabs>
          <w:tab w:val="right" w:pos="6660"/>
          <w:tab w:val="right" w:pos="8640"/>
        </w:tabs>
        <w:jc w:val="both"/>
        <w:rPr>
          <w:b/>
          <w:sz w:val="16"/>
          <w:szCs w:val="16"/>
          <w:lang w:val="tr-TR"/>
        </w:rPr>
      </w:pPr>
    </w:p>
    <w:p w:rsidR="00D42E43" w:rsidRDefault="006A0912">
      <w:pPr>
        <w:widowControl w:val="0"/>
        <w:tabs>
          <w:tab w:val="right" w:pos="6660"/>
          <w:tab w:val="right" w:pos="8640"/>
        </w:tabs>
        <w:jc w:val="both"/>
        <w:rPr>
          <w:spacing w:val="3"/>
          <w:w w:val="103"/>
          <w:sz w:val="22"/>
          <w:szCs w:val="22"/>
          <w:lang w:val="tr-TR"/>
        </w:rPr>
      </w:pPr>
      <w:r>
        <w:rPr>
          <w:spacing w:val="2"/>
          <w:sz w:val="22"/>
          <w:szCs w:val="22"/>
          <w:lang w:val="tr-TR"/>
        </w:rPr>
        <w:t>Ç</w:t>
      </w:r>
      <w:r>
        <w:rPr>
          <w:sz w:val="22"/>
          <w:szCs w:val="22"/>
          <w:lang w:val="tr-TR"/>
        </w:rPr>
        <w:t>ı</w:t>
      </w:r>
      <w:r>
        <w:rPr>
          <w:spacing w:val="-1"/>
          <w:sz w:val="22"/>
          <w:szCs w:val="22"/>
          <w:lang w:val="tr-TR"/>
        </w:rPr>
        <w:t>ka</w:t>
      </w:r>
      <w:r>
        <w:rPr>
          <w:sz w:val="22"/>
          <w:szCs w:val="22"/>
          <w:lang w:val="tr-TR"/>
        </w:rPr>
        <w:t>r</w:t>
      </w:r>
      <w:r>
        <w:rPr>
          <w:spacing w:val="2"/>
          <w:sz w:val="22"/>
          <w:szCs w:val="22"/>
          <w:lang w:val="tr-TR"/>
        </w:rPr>
        <w:t>ı</w:t>
      </w:r>
      <w:r>
        <w:rPr>
          <w:sz w:val="22"/>
          <w:szCs w:val="22"/>
          <w:lang w:val="tr-TR"/>
        </w:rPr>
        <w:t>l</w:t>
      </w:r>
      <w:r>
        <w:rPr>
          <w:spacing w:val="-3"/>
          <w:sz w:val="22"/>
          <w:szCs w:val="22"/>
          <w:lang w:val="tr-TR"/>
        </w:rPr>
        <w:t>m</w:t>
      </w:r>
      <w:r>
        <w:rPr>
          <w:spacing w:val="2"/>
          <w:sz w:val="22"/>
          <w:szCs w:val="22"/>
          <w:lang w:val="tr-TR"/>
        </w:rPr>
        <w:t>ı</w:t>
      </w:r>
      <w:r>
        <w:rPr>
          <w:sz w:val="22"/>
          <w:szCs w:val="22"/>
          <w:lang w:val="tr-TR"/>
        </w:rPr>
        <w:t xml:space="preserve">ş </w:t>
      </w:r>
      <w:r>
        <w:rPr>
          <w:spacing w:val="-3"/>
          <w:sz w:val="22"/>
          <w:szCs w:val="22"/>
          <w:lang w:val="tr-TR"/>
        </w:rPr>
        <w:t>v</w:t>
      </w:r>
      <w:r>
        <w:rPr>
          <w:sz w:val="22"/>
          <w:szCs w:val="22"/>
          <w:lang w:val="tr-TR"/>
        </w:rPr>
        <w:t xml:space="preserve">e </w:t>
      </w:r>
      <w:r>
        <w:rPr>
          <w:spacing w:val="-1"/>
          <w:sz w:val="22"/>
          <w:szCs w:val="22"/>
          <w:lang w:val="tr-TR"/>
        </w:rPr>
        <w:t>öd</w:t>
      </w:r>
      <w:r>
        <w:rPr>
          <w:spacing w:val="1"/>
          <w:sz w:val="22"/>
          <w:szCs w:val="22"/>
          <w:lang w:val="tr-TR"/>
        </w:rPr>
        <w:t>e</w:t>
      </w:r>
      <w:r>
        <w:rPr>
          <w:spacing w:val="-1"/>
          <w:sz w:val="22"/>
          <w:szCs w:val="22"/>
          <w:lang w:val="tr-TR"/>
        </w:rPr>
        <w:t>n</w:t>
      </w:r>
      <w:r>
        <w:rPr>
          <w:spacing w:val="-3"/>
          <w:sz w:val="22"/>
          <w:szCs w:val="22"/>
          <w:lang w:val="tr-TR"/>
        </w:rPr>
        <w:t>m</w:t>
      </w:r>
      <w:r>
        <w:rPr>
          <w:sz w:val="22"/>
          <w:szCs w:val="22"/>
          <w:lang w:val="tr-TR"/>
        </w:rPr>
        <w:t xml:space="preserve">iş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w:t>
      </w:r>
      <w:r>
        <w:rPr>
          <w:spacing w:val="-3"/>
          <w:sz w:val="22"/>
          <w:szCs w:val="22"/>
          <w:lang w:val="tr-TR"/>
        </w:rPr>
        <w:t>y</w:t>
      </w:r>
      <w:r>
        <w:rPr>
          <w:sz w:val="22"/>
          <w:szCs w:val="22"/>
          <w:lang w:val="tr-TR"/>
        </w:rPr>
        <w:t xml:space="preserve">e </w:t>
      </w:r>
      <w:r>
        <w:rPr>
          <w:spacing w:val="2"/>
          <w:sz w:val="22"/>
          <w:szCs w:val="22"/>
          <w:lang w:val="tr-TR"/>
        </w:rPr>
        <w:t>t</w:t>
      </w:r>
      <w:r>
        <w:rPr>
          <w:spacing w:val="-1"/>
          <w:sz w:val="22"/>
          <w:szCs w:val="22"/>
          <w:lang w:val="tr-TR"/>
        </w:rPr>
        <w:t>u</w:t>
      </w:r>
      <w:r>
        <w:rPr>
          <w:sz w:val="22"/>
          <w:szCs w:val="22"/>
          <w:lang w:val="tr-TR"/>
        </w:rPr>
        <w:t>t</w:t>
      </w:r>
      <w:r>
        <w:rPr>
          <w:spacing w:val="1"/>
          <w:sz w:val="22"/>
          <w:szCs w:val="22"/>
          <w:lang w:val="tr-TR"/>
        </w:rPr>
        <w:t>a</w:t>
      </w:r>
      <w:r>
        <w:rPr>
          <w:sz w:val="22"/>
          <w:szCs w:val="22"/>
          <w:lang w:val="tr-TR"/>
        </w:rPr>
        <w:t>rl</w:t>
      </w:r>
      <w:r>
        <w:rPr>
          <w:spacing w:val="1"/>
          <w:sz w:val="22"/>
          <w:szCs w:val="22"/>
          <w:lang w:val="tr-TR"/>
        </w:rPr>
        <w:t>a</w:t>
      </w:r>
      <w:r>
        <w:rPr>
          <w:sz w:val="22"/>
          <w:szCs w:val="22"/>
          <w:lang w:val="tr-TR"/>
        </w:rPr>
        <w:t xml:space="preserve">rı </w:t>
      </w:r>
      <w:r>
        <w:rPr>
          <w:spacing w:val="-1"/>
          <w:sz w:val="22"/>
          <w:szCs w:val="22"/>
          <w:lang w:val="tr-TR"/>
        </w:rPr>
        <w:t>d</w:t>
      </w:r>
      <w:r>
        <w:rPr>
          <w:spacing w:val="1"/>
          <w:sz w:val="22"/>
          <w:szCs w:val="22"/>
          <w:lang w:val="tr-TR"/>
        </w:rPr>
        <w:t>e</w:t>
      </w:r>
      <w:r>
        <w:rPr>
          <w:sz w:val="22"/>
          <w:szCs w:val="22"/>
          <w:lang w:val="tr-TR"/>
        </w:rPr>
        <w:t>ft</w:t>
      </w:r>
      <w:r>
        <w:rPr>
          <w:spacing w:val="1"/>
          <w:sz w:val="22"/>
          <w:szCs w:val="22"/>
          <w:lang w:val="tr-TR"/>
        </w:rPr>
        <w:t>e</w:t>
      </w:r>
      <w:r>
        <w:rPr>
          <w:sz w:val="22"/>
          <w:szCs w:val="22"/>
          <w:lang w:val="tr-TR"/>
        </w:rPr>
        <w:t xml:space="preserve">r </w:t>
      </w:r>
      <w:r>
        <w:rPr>
          <w:spacing w:val="-1"/>
          <w:w w:val="103"/>
          <w:sz w:val="22"/>
          <w:szCs w:val="22"/>
          <w:lang w:val="tr-TR"/>
        </w:rPr>
        <w:t>d</w:t>
      </w:r>
      <w:r>
        <w:rPr>
          <w:spacing w:val="1"/>
          <w:w w:val="104"/>
          <w:sz w:val="22"/>
          <w:szCs w:val="22"/>
          <w:lang w:val="tr-TR"/>
        </w:rPr>
        <w:t>e</w:t>
      </w:r>
      <w:r>
        <w:rPr>
          <w:spacing w:val="-3"/>
          <w:w w:val="103"/>
          <w:sz w:val="22"/>
          <w:szCs w:val="22"/>
          <w:lang w:val="tr-TR"/>
        </w:rPr>
        <w:t>ğ</w:t>
      </w:r>
      <w:r>
        <w:rPr>
          <w:spacing w:val="1"/>
          <w:w w:val="104"/>
          <w:sz w:val="22"/>
          <w:szCs w:val="22"/>
          <w:lang w:val="tr-TR"/>
        </w:rPr>
        <w:t>e</w:t>
      </w:r>
      <w:r>
        <w:rPr>
          <w:w w:val="103"/>
          <w:sz w:val="22"/>
          <w:szCs w:val="22"/>
          <w:lang w:val="tr-TR"/>
        </w:rPr>
        <w:t>r</w:t>
      </w:r>
      <w:r>
        <w:rPr>
          <w:w w:val="104"/>
          <w:sz w:val="22"/>
          <w:szCs w:val="22"/>
          <w:lang w:val="tr-TR"/>
        </w:rPr>
        <w:t>l</w:t>
      </w:r>
      <w:r>
        <w:rPr>
          <w:spacing w:val="1"/>
          <w:w w:val="104"/>
          <w:sz w:val="22"/>
          <w:szCs w:val="22"/>
          <w:lang w:val="tr-TR"/>
        </w:rPr>
        <w:t>e</w:t>
      </w:r>
      <w:r>
        <w:rPr>
          <w:w w:val="103"/>
          <w:sz w:val="22"/>
          <w:szCs w:val="22"/>
          <w:lang w:val="tr-TR"/>
        </w:rPr>
        <w:t>r</w:t>
      </w:r>
      <w:r>
        <w:rPr>
          <w:w w:val="104"/>
          <w:sz w:val="22"/>
          <w:szCs w:val="22"/>
          <w:lang w:val="tr-TR"/>
        </w:rPr>
        <w:t>i</w:t>
      </w:r>
      <w:r>
        <w:rPr>
          <w:spacing w:val="-1"/>
          <w:w w:val="103"/>
          <w:sz w:val="22"/>
          <w:szCs w:val="22"/>
          <w:lang w:val="tr-TR"/>
        </w:rPr>
        <w:t>y</w:t>
      </w:r>
      <w:r>
        <w:rPr>
          <w:w w:val="104"/>
          <w:sz w:val="22"/>
          <w:szCs w:val="22"/>
          <w:lang w:val="tr-TR"/>
        </w:rPr>
        <w:t xml:space="preserve">le </w:t>
      </w:r>
      <w:r>
        <w:rPr>
          <w:spacing w:val="1"/>
          <w:sz w:val="22"/>
          <w:szCs w:val="22"/>
          <w:lang w:val="tr-TR"/>
        </w:rPr>
        <w:t>aş</w:t>
      </w:r>
      <w:r>
        <w:rPr>
          <w:spacing w:val="-1"/>
          <w:sz w:val="22"/>
          <w:szCs w:val="22"/>
          <w:lang w:val="tr-TR"/>
        </w:rPr>
        <w:t>a</w:t>
      </w:r>
      <w:r>
        <w:rPr>
          <w:sz w:val="22"/>
          <w:szCs w:val="22"/>
          <w:lang w:val="tr-TR"/>
        </w:rPr>
        <w:t>ğı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6"/>
          <w:sz w:val="22"/>
          <w:szCs w:val="22"/>
          <w:lang w:val="tr-TR"/>
        </w:rPr>
        <w:t xml:space="preserve"> </w:t>
      </w:r>
      <w:r>
        <w:rPr>
          <w:spacing w:val="-1"/>
          <w:w w:val="103"/>
          <w:sz w:val="22"/>
          <w:szCs w:val="22"/>
          <w:lang w:val="tr-TR"/>
        </w:rPr>
        <w:t>g</w:t>
      </w:r>
      <w:r>
        <w:rPr>
          <w:w w:val="104"/>
          <w:sz w:val="22"/>
          <w:szCs w:val="22"/>
          <w:lang w:val="tr-TR"/>
        </w:rPr>
        <w:t>i</w:t>
      </w:r>
      <w:r>
        <w:rPr>
          <w:spacing w:val="-1"/>
          <w:w w:val="103"/>
          <w:sz w:val="22"/>
          <w:szCs w:val="22"/>
          <w:lang w:val="tr-TR"/>
        </w:rPr>
        <w:t>b</w:t>
      </w:r>
      <w:r>
        <w:rPr>
          <w:spacing w:val="2"/>
          <w:w w:val="104"/>
          <w:sz w:val="22"/>
          <w:szCs w:val="22"/>
          <w:lang w:val="tr-TR"/>
        </w:rPr>
        <w:t>i</w:t>
      </w:r>
      <w:r>
        <w:rPr>
          <w:spacing w:val="-1"/>
          <w:w w:val="103"/>
          <w:sz w:val="22"/>
          <w:szCs w:val="22"/>
          <w:lang w:val="tr-TR"/>
        </w:rPr>
        <w:t>d</w:t>
      </w:r>
      <w:r>
        <w:rPr>
          <w:w w:val="104"/>
          <w:sz w:val="22"/>
          <w:szCs w:val="22"/>
          <w:lang w:val="tr-TR"/>
        </w:rPr>
        <w:t>i</w:t>
      </w:r>
      <w:r>
        <w:rPr>
          <w:spacing w:val="3"/>
          <w:w w:val="103"/>
          <w:sz w:val="22"/>
          <w:szCs w:val="22"/>
          <w:lang w:val="tr-TR"/>
        </w:rPr>
        <w:t>r:</w:t>
      </w:r>
    </w:p>
    <w:p w:rsidR="00D42E43" w:rsidRDefault="00D42E43">
      <w:pPr>
        <w:widowControl w:val="0"/>
        <w:tabs>
          <w:tab w:val="decimal" w:pos="7088"/>
          <w:tab w:val="decimal" w:pos="9072"/>
        </w:tabs>
        <w:jc w:val="both"/>
        <w:rPr>
          <w:b/>
          <w:sz w:val="16"/>
          <w:szCs w:val="16"/>
          <w:lang w:val="tr-TR"/>
        </w:rPr>
      </w:pPr>
    </w:p>
    <w:p w:rsidR="00D42E43" w:rsidRDefault="002B4EE6">
      <w:pPr>
        <w:widowControl w:val="0"/>
        <w:tabs>
          <w:tab w:val="right" w:pos="5387"/>
          <w:tab w:val="right" w:pos="6521"/>
          <w:tab w:val="right" w:pos="7797"/>
          <w:tab w:val="right" w:pos="9072"/>
        </w:tabs>
        <w:jc w:val="both"/>
        <w:rPr>
          <w:b/>
          <w:lang w:val="tr-TR"/>
        </w:rPr>
      </w:pPr>
      <w:r>
        <w:rPr>
          <w:b/>
          <w:lang w:val="tr-TR"/>
        </w:rPr>
        <w:t>Hissedarlar</w:t>
      </w:r>
      <w:r w:rsidR="006A0912">
        <w:rPr>
          <w:b/>
          <w:lang w:val="tr-TR"/>
        </w:rPr>
        <w:tab/>
        <w:t>Pay Oranı</w:t>
      </w:r>
      <w:r w:rsidR="006A0912">
        <w:rPr>
          <w:b/>
          <w:lang w:val="tr-TR"/>
        </w:rPr>
        <w:tab/>
      </w:r>
      <w:r w:rsidR="003A3460">
        <w:rPr>
          <w:b/>
          <w:lang w:val="tr-TR"/>
        </w:rPr>
        <w:t>31 Aralık</w:t>
      </w:r>
      <w:r w:rsidR="006A0912">
        <w:rPr>
          <w:b/>
          <w:lang w:val="tr-TR"/>
        </w:rPr>
        <w:tab/>
        <w:t>Pay Oranı</w:t>
      </w:r>
      <w:r w:rsidR="006A0912">
        <w:rPr>
          <w:b/>
          <w:lang w:val="tr-TR"/>
        </w:rPr>
        <w:tab/>
        <w:t>31 Aralık</w:t>
      </w:r>
    </w:p>
    <w:p w:rsidR="00D42E43" w:rsidRDefault="006A0912">
      <w:pPr>
        <w:widowControl w:val="0"/>
        <w:pBdr>
          <w:bottom w:val="single" w:sz="4" w:space="1" w:color="auto"/>
        </w:pBdr>
        <w:tabs>
          <w:tab w:val="right" w:pos="5387"/>
          <w:tab w:val="right" w:pos="6521"/>
          <w:tab w:val="right" w:pos="7797"/>
          <w:tab w:val="right" w:pos="9072"/>
        </w:tabs>
        <w:jc w:val="both"/>
        <w:rPr>
          <w:b/>
          <w:lang w:val="tr-TR"/>
        </w:rPr>
      </w:pPr>
      <w:r>
        <w:rPr>
          <w:b/>
          <w:lang w:val="tr-TR"/>
        </w:rPr>
        <w:tab/>
        <w:t>(%)</w:t>
      </w:r>
      <w:r>
        <w:rPr>
          <w:b/>
          <w:lang w:val="tr-TR"/>
        </w:rPr>
        <w:tab/>
        <w:t>2013</w:t>
      </w:r>
      <w:r>
        <w:rPr>
          <w:b/>
          <w:lang w:val="tr-TR"/>
        </w:rPr>
        <w:tab/>
        <w:t>(%)</w:t>
      </w:r>
      <w:r>
        <w:rPr>
          <w:b/>
          <w:lang w:val="tr-TR"/>
        </w:rPr>
        <w:tab/>
        <w:t>2012</w:t>
      </w:r>
    </w:p>
    <w:p w:rsidR="00D42E43" w:rsidRDefault="00D42E43">
      <w:pPr>
        <w:widowControl w:val="0"/>
        <w:tabs>
          <w:tab w:val="decimal" w:pos="7088"/>
          <w:tab w:val="decimal" w:pos="9072"/>
        </w:tabs>
        <w:jc w:val="both"/>
        <w:rPr>
          <w:b/>
          <w:sz w:val="16"/>
          <w:szCs w:val="16"/>
          <w:lang w:val="tr-TR"/>
        </w:rPr>
      </w:pPr>
    </w:p>
    <w:p w:rsidR="00D42E43" w:rsidRDefault="006A0912">
      <w:pPr>
        <w:widowControl w:val="0"/>
        <w:tabs>
          <w:tab w:val="right" w:pos="5387"/>
          <w:tab w:val="decimal" w:pos="6521"/>
          <w:tab w:val="right" w:pos="7797"/>
          <w:tab w:val="decimal" w:pos="9072"/>
        </w:tabs>
        <w:jc w:val="both"/>
        <w:rPr>
          <w:lang w:val="tr-TR"/>
        </w:rPr>
      </w:pPr>
      <w:r>
        <w:rPr>
          <w:lang w:val="tr-TR"/>
        </w:rPr>
        <w:t>J.P. Morgan International Finance Limited</w:t>
      </w:r>
      <w:r>
        <w:rPr>
          <w:lang w:val="tr-TR"/>
        </w:rPr>
        <w:tab/>
      </w:r>
      <w:r w:rsidR="00F449EE">
        <w:rPr>
          <w:lang w:val="tr-TR"/>
        </w:rPr>
        <w:t>99,99</w:t>
      </w:r>
      <w:r w:rsidR="003A3460">
        <w:rPr>
          <w:lang w:val="tr-TR"/>
        </w:rPr>
        <w:tab/>
      </w:r>
      <w:r w:rsidR="00F449EE" w:rsidRPr="00F449EE">
        <w:rPr>
          <w:lang w:val="tr-TR"/>
        </w:rPr>
        <w:t>6.742.570</w:t>
      </w:r>
      <w:r>
        <w:rPr>
          <w:lang w:val="tr-TR"/>
        </w:rPr>
        <w:tab/>
        <w:t>99,99</w:t>
      </w:r>
      <w:r>
        <w:rPr>
          <w:lang w:val="tr-TR"/>
        </w:rPr>
        <w:tab/>
        <w:t>6.742.570</w:t>
      </w:r>
    </w:p>
    <w:p w:rsidR="00D42E43" w:rsidRDefault="006A0912">
      <w:pPr>
        <w:widowControl w:val="0"/>
        <w:tabs>
          <w:tab w:val="right" w:pos="5387"/>
          <w:tab w:val="decimal" w:pos="6521"/>
          <w:tab w:val="right" w:pos="7797"/>
          <w:tab w:val="decimal" w:pos="9072"/>
        </w:tabs>
        <w:jc w:val="both"/>
        <w:rPr>
          <w:lang w:val="tr-TR"/>
        </w:rPr>
      </w:pPr>
      <w:r>
        <w:rPr>
          <w:lang w:val="tr-TR"/>
        </w:rPr>
        <w:t>J.P. Morgan International Inc.</w:t>
      </w:r>
      <w:r>
        <w:rPr>
          <w:lang w:val="tr-TR"/>
        </w:rPr>
        <w:tab/>
      </w:r>
      <w:r w:rsidR="00F449EE" w:rsidRPr="00F449EE">
        <w:rPr>
          <w:lang w:val="tr-TR"/>
        </w:rPr>
        <w:t>&lt;0,01</w:t>
      </w:r>
      <w:r w:rsidR="003A3460">
        <w:rPr>
          <w:lang w:val="tr-TR"/>
        </w:rPr>
        <w:tab/>
      </w:r>
      <w:r w:rsidR="00F449EE" w:rsidRPr="00F449EE">
        <w:rPr>
          <w:lang w:val="tr-TR"/>
        </w:rPr>
        <w:t>2</w:t>
      </w:r>
      <w:r>
        <w:rPr>
          <w:lang w:val="tr-TR"/>
        </w:rPr>
        <w:tab/>
        <w:t>&lt;0,01</w:t>
      </w:r>
      <w:r>
        <w:rPr>
          <w:lang w:val="tr-TR"/>
        </w:rPr>
        <w:tab/>
        <w:t>2</w:t>
      </w:r>
    </w:p>
    <w:p w:rsidR="00D42E43" w:rsidRDefault="006A0912">
      <w:pPr>
        <w:widowControl w:val="0"/>
        <w:tabs>
          <w:tab w:val="right" w:pos="5387"/>
          <w:tab w:val="decimal" w:pos="6521"/>
          <w:tab w:val="right" w:pos="7797"/>
          <w:tab w:val="decimal" w:pos="9072"/>
        </w:tabs>
        <w:jc w:val="both"/>
        <w:rPr>
          <w:lang w:val="tr-TR"/>
        </w:rPr>
      </w:pPr>
      <w:r>
        <w:rPr>
          <w:lang w:val="tr-TR"/>
        </w:rPr>
        <w:t>J.P. Morgan Overseas Capital Corporation</w:t>
      </w:r>
      <w:r>
        <w:rPr>
          <w:lang w:val="tr-TR"/>
        </w:rPr>
        <w:tab/>
      </w:r>
      <w:r w:rsidR="00F449EE" w:rsidRPr="00F449EE">
        <w:rPr>
          <w:lang w:val="tr-TR"/>
        </w:rPr>
        <w:t>&lt;0,01</w:t>
      </w:r>
      <w:r w:rsidR="003A3460">
        <w:rPr>
          <w:lang w:val="tr-TR"/>
        </w:rPr>
        <w:tab/>
      </w:r>
      <w:r w:rsidR="00F449EE" w:rsidRPr="00F449EE">
        <w:rPr>
          <w:lang w:val="tr-TR"/>
        </w:rPr>
        <w:t>2</w:t>
      </w:r>
      <w:r>
        <w:rPr>
          <w:lang w:val="tr-TR"/>
        </w:rPr>
        <w:tab/>
        <w:t>&lt;0,01</w:t>
      </w:r>
      <w:r>
        <w:rPr>
          <w:lang w:val="tr-TR"/>
        </w:rPr>
        <w:tab/>
        <w:t>2</w:t>
      </w:r>
    </w:p>
    <w:p w:rsidR="00D42E43" w:rsidRDefault="006A0912">
      <w:pPr>
        <w:widowControl w:val="0"/>
        <w:tabs>
          <w:tab w:val="right" w:pos="5387"/>
          <w:tab w:val="decimal" w:pos="6521"/>
          <w:tab w:val="right" w:pos="7797"/>
          <w:tab w:val="decimal" w:pos="9072"/>
        </w:tabs>
        <w:jc w:val="both"/>
        <w:rPr>
          <w:lang w:val="tr-TR"/>
        </w:rPr>
      </w:pPr>
      <w:r>
        <w:rPr>
          <w:lang w:val="tr-TR"/>
        </w:rPr>
        <w:t>Bank One International Holdings Corporation</w:t>
      </w:r>
      <w:r>
        <w:rPr>
          <w:lang w:val="tr-TR"/>
        </w:rPr>
        <w:tab/>
      </w:r>
      <w:r w:rsidR="00F449EE" w:rsidRPr="00F449EE">
        <w:rPr>
          <w:lang w:val="tr-TR"/>
        </w:rPr>
        <w:t>&lt;0,01</w:t>
      </w:r>
      <w:r w:rsidR="003A3460">
        <w:rPr>
          <w:lang w:val="tr-TR"/>
        </w:rPr>
        <w:tab/>
      </w:r>
      <w:r w:rsidR="00F449EE" w:rsidRPr="00F449EE">
        <w:rPr>
          <w:lang w:val="tr-TR"/>
        </w:rPr>
        <w:t>2</w:t>
      </w:r>
      <w:r>
        <w:rPr>
          <w:lang w:val="tr-TR"/>
        </w:rPr>
        <w:tab/>
        <w:t>&lt;0,01</w:t>
      </w:r>
      <w:r>
        <w:rPr>
          <w:lang w:val="tr-TR"/>
        </w:rPr>
        <w:tab/>
        <w:t>2</w:t>
      </w:r>
    </w:p>
    <w:p w:rsidR="00D42E43" w:rsidRDefault="006A0912">
      <w:pPr>
        <w:widowControl w:val="0"/>
        <w:pBdr>
          <w:bottom w:val="single" w:sz="4" w:space="1" w:color="auto"/>
        </w:pBdr>
        <w:tabs>
          <w:tab w:val="right" w:pos="5387"/>
          <w:tab w:val="decimal" w:pos="6521"/>
          <w:tab w:val="right" w:pos="7797"/>
          <w:tab w:val="decimal" w:pos="9072"/>
        </w:tabs>
        <w:jc w:val="both"/>
        <w:rPr>
          <w:lang w:val="tr-TR"/>
        </w:rPr>
      </w:pPr>
      <w:r>
        <w:rPr>
          <w:lang w:val="tr-TR"/>
        </w:rPr>
        <w:t>Chase Manhattan Overseas Finance Corporation</w:t>
      </w:r>
      <w:r>
        <w:rPr>
          <w:lang w:val="tr-TR"/>
        </w:rPr>
        <w:tab/>
      </w:r>
      <w:r w:rsidR="00F449EE" w:rsidRPr="00F449EE">
        <w:rPr>
          <w:lang w:val="tr-TR"/>
        </w:rPr>
        <w:t>&lt;0,01</w:t>
      </w:r>
      <w:r w:rsidR="003A3460">
        <w:rPr>
          <w:lang w:val="tr-TR"/>
        </w:rPr>
        <w:tab/>
      </w:r>
      <w:r w:rsidR="00F449EE" w:rsidRPr="00F449EE">
        <w:rPr>
          <w:lang w:val="tr-TR"/>
        </w:rPr>
        <w:t>2</w:t>
      </w:r>
      <w:r>
        <w:rPr>
          <w:lang w:val="tr-TR"/>
        </w:rPr>
        <w:tab/>
        <w:t>&lt;0,01</w:t>
      </w:r>
      <w:r>
        <w:rPr>
          <w:lang w:val="tr-TR"/>
        </w:rPr>
        <w:tab/>
        <w:t>2</w:t>
      </w:r>
    </w:p>
    <w:p w:rsidR="00D42E43" w:rsidRDefault="00D42E43">
      <w:pPr>
        <w:widowControl w:val="0"/>
        <w:tabs>
          <w:tab w:val="right" w:pos="5670"/>
          <w:tab w:val="decimal" w:pos="6521"/>
          <w:tab w:val="right" w:pos="7655"/>
          <w:tab w:val="decimal" w:pos="9072"/>
        </w:tabs>
        <w:jc w:val="both"/>
        <w:rPr>
          <w:b/>
          <w:sz w:val="16"/>
          <w:szCs w:val="16"/>
          <w:lang w:val="tr-TR"/>
        </w:rPr>
      </w:pPr>
    </w:p>
    <w:p w:rsidR="00D42E43" w:rsidRDefault="006A0912">
      <w:pPr>
        <w:widowControl w:val="0"/>
        <w:pBdr>
          <w:bottom w:val="single" w:sz="12" w:space="1" w:color="auto"/>
        </w:pBdr>
        <w:tabs>
          <w:tab w:val="right" w:pos="5387"/>
          <w:tab w:val="decimal" w:pos="6521"/>
          <w:tab w:val="right" w:pos="7797"/>
          <w:tab w:val="decimal" w:pos="9072"/>
        </w:tabs>
        <w:jc w:val="both"/>
        <w:rPr>
          <w:b/>
          <w:lang w:val="tr-TR"/>
        </w:rPr>
      </w:pPr>
      <w:r>
        <w:rPr>
          <w:b/>
          <w:lang w:val="tr-TR"/>
        </w:rPr>
        <w:t>Toplam ödenmiş sermaye</w:t>
      </w:r>
      <w:r>
        <w:rPr>
          <w:b/>
          <w:lang w:val="tr-TR"/>
        </w:rPr>
        <w:tab/>
      </w:r>
      <w:r w:rsidR="00F449EE" w:rsidRPr="00F449EE">
        <w:rPr>
          <w:b/>
          <w:lang w:val="tr-TR"/>
        </w:rPr>
        <w:t>100</w:t>
      </w:r>
      <w:r w:rsidR="003A3460">
        <w:rPr>
          <w:b/>
          <w:lang w:val="tr-TR"/>
        </w:rPr>
        <w:tab/>
      </w:r>
      <w:r w:rsidR="00F449EE" w:rsidRPr="00F449EE">
        <w:rPr>
          <w:b/>
          <w:lang w:val="tr-TR"/>
        </w:rPr>
        <w:t>6.742.578</w:t>
      </w:r>
      <w:r>
        <w:rPr>
          <w:b/>
          <w:lang w:val="tr-TR"/>
        </w:rPr>
        <w:tab/>
        <w:t>100,00</w:t>
      </w:r>
      <w:r>
        <w:rPr>
          <w:b/>
          <w:lang w:val="tr-TR"/>
        </w:rPr>
        <w:tab/>
        <w:t>6.742.578</w:t>
      </w:r>
    </w:p>
    <w:p w:rsidR="00D42E43" w:rsidRDefault="00D42E43">
      <w:pPr>
        <w:widowControl w:val="0"/>
        <w:autoSpaceDE w:val="0"/>
        <w:autoSpaceDN w:val="0"/>
        <w:adjustRightInd w:val="0"/>
        <w:jc w:val="both"/>
        <w:rPr>
          <w:sz w:val="16"/>
          <w:szCs w:val="16"/>
          <w:lang w:val="tr-TR"/>
        </w:rPr>
      </w:pPr>
    </w:p>
    <w:p w:rsidR="00D42E43" w:rsidRDefault="00383E33">
      <w:pPr>
        <w:widowControl w:val="0"/>
        <w:autoSpaceDE w:val="0"/>
        <w:autoSpaceDN w:val="0"/>
        <w:adjustRightInd w:val="0"/>
        <w:jc w:val="both"/>
        <w:rPr>
          <w:sz w:val="22"/>
          <w:szCs w:val="22"/>
          <w:lang w:val="tr-TR"/>
        </w:rPr>
      </w:pPr>
      <w:r>
        <w:rPr>
          <w:spacing w:val="2"/>
          <w:sz w:val="22"/>
          <w:szCs w:val="22"/>
          <w:lang w:val="tr-TR"/>
        </w:rPr>
        <w:t>31 Aralık 2013</w:t>
      </w:r>
      <w:r w:rsidR="006A0912">
        <w:rPr>
          <w:sz w:val="22"/>
          <w:szCs w:val="22"/>
          <w:lang w:val="tr-TR"/>
        </w:rPr>
        <w:t xml:space="preserve"> t</w:t>
      </w:r>
      <w:r w:rsidR="006A0912">
        <w:rPr>
          <w:spacing w:val="1"/>
          <w:sz w:val="22"/>
          <w:szCs w:val="22"/>
          <w:lang w:val="tr-TR"/>
        </w:rPr>
        <w:t>a</w:t>
      </w:r>
      <w:r w:rsidR="006A0912">
        <w:rPr>
          <w:sz w:val="22"/>
          <w:szCs w:val="22"/>
          <w:lang w:val="tr-TR"/>
        </w:rPr>
        <w:t>ri</w:t>
      </w:r>
      <w:r w:rsidR="006A0912">
        <w:rPr>
          <w:spacing w:val="2"/>
          <w:sz w:val="22"/>
          <w:szCs w:val="22"/>
          <w:lang w:val="tr-TR"/>
        </w:rPr>
        <w:t>h</w:t>
      </w:r>
      <w:r w:rsidR="006A0912">
        <w:rPr>
          <w:sz w:val="22"/>
          <w:szCs w:val="22"/>
          <w:lang w:val="tr-TR"/>
        </w:rPr>
        <w:t xml:space="preserve">i </w:t>
      </w:r>
      <w:r w:rsidR="005E21FE">
        <w:rPr>
          <w:spacing w:val="2"/>
          <w:sz w:val="22"/>
          <w:szCs w:val="22"/>
          <w:lang w:val="tr-TR"/>
        </w:rPr>
        <w:t>itibarıyla</w:t>
      </w:r>
      <w:r w:rsidR="006A0912">
        <w:rPr>
          <w:sz w:val="22"/>
          <w:szCs w:val="22"/>
          <w:lang w:val="tr-TR"/>
        </w:rPr>
        <w:t xml:space="preserve"> </w:t>
      </w:r>
      <w:r w:rsidR="006A0912">
        <w:rPr>
          <w:spacing w:val="1"/>
          <w:sz w:val="22"/>
          <w:szCs w:val="22"/>
          <w:lang w:val="tr-TR"/>
        </w:rPr>
        <w:t>Şirket’in s</w:t>
      </w:r>
      <w:r w:rsidR="006A0912">
        <w:rPr>
          <w:spacing w:val="-1"/>
          <w:sz w:val="22"/>
          <w:szCs w:val="22"/>
          <w:lang w:val="tr-TR"/>
        </w:rPr>
        <w:t>e</w:t>
      </w:r>
      <w:r w:rsidR="006A0912">
        <w:rPr>
          <w:sz w:val="22"/>
          <w:szCs w:val="22"/>
          <w:lang w:val="tr-TR"/>
        </w:rPr>
        <w:t>r</w:t>
      </w:r>
      <w:r w:rsidR="006A0912">
        <w:rPr>
          <w:spacing w:val="-3"/>
          <w:sz w:val="22"/>
          <w:szCs w:val="22"/>
          <w:lang w:val="tr-TR"/>
        </w:rPr>
        <w:t>m</w:t>
      </w:r>
      <w:r w:rsidR="006A0912">
        <w:rPr>
          <w:spacing w:val="1"/>
          <w:sz w:val="22"/>
          <w:szCs w:val="22"/>
          <w:lang w:val="tr-TR"/>
        </w:rPr>
        <w:t>a</w:t>
      </w:r>
      <w:r w:rsidR="006A0912">
        <w:rPr>
          <w:spacing w:val="-3"/>
          <w:sz w:val="22"/>
          <w:szCs w:val="22"/>
          <w:lang w:val="tr-TR"/>
        </w:rPr>
        <w:t>y</w:t>
      </w:r>
      <w:r w:rsidR="006A0912">
        <w:rPr>
          <w:spacing w:val="-1"/>
          <w:sz w:val="22"/>
          <w:szCs w:val="22"/>
          <w:lang w:val="tr-TR"/>
        </w:rPr>
        <w:t>e</w:t>
      </w:r>
      <w:r w:rsidR="006A0912">
        <w:rPr>
          <w:spacing w:val="1"/>
          <w:sz w:val="22"/>
          <w:szCs w:val="22"/>
          <w:lang w:val="tr-TR"/>
        </w:rPr>
        <w:t>s</w:t>
      </w:r>
      <w:r w:rsidR="006A0912">
        <w:rPr>
          <w:sz w:val="22"/>
          <w:szCs w:val="22"/>
          <w:lang w:val="tr-TR"/>
        </w:rPr>
        <w:t xml:space="preserve">i </w:t>
      </w:r>
      <w:r w:rsidR="00F449EE" w:rsidRPr="00C03EA8">
        <w:rPr>
          <w:spacing w:val="9"/>
          <w:sz w:val="22"/>
          <w:szCs w:val="22"/>
          <w:lang w:val="tr-TR"/>
        </w:rPr>
        <w:t>6.742.578</w:t>
      </w:r>
      <w:r w:rsidR="00F449EE">
        <w:rPr>
          <w:spacing w:val="9"/>
          <w:sz w:val="22"/>
          <w:szCs w:val="22"/>
          <w:lang w:val="tr-TR"/>
        </w:rPr>
        <w:t xml:space="preserve"> </w:t>
      </w:r>
      <w:r w:rsidR="006A0912">
        <w:rPr>
          <w:spacing w:val="1"/>
          <w:sz w:val="22"/>
          <w:szCs w:val="22"/>
          <w:lang w:val="tr-TR"/>
        </w:rPr>
        <w:t>a</w:t>
      </w:r>
      <w:r w:rsidR="006A0912">
        <w:rPr>
          <w:spacing w:val="-1"/>
          <w:sz w:val="22"/>
          <w:szCs w:val="22"/>
          <w:lang w:val="tr-TR"/>
        </w:rPr>
        <w:t>d</w:t>
      </w:r>
      <w:r w:rsidR="006A0912">
        <w:rPr>
          <w:spacing w:val="1"/>
          <w:sz w:val="22"/>
          <w:szCs w:val="22"/>
          <w:lang w:val="tr-TR"/>
        </w:rPr>
        <w:t>e</w:t>
      </w:r>
      <w:r w:rsidR="006A0912">
        <w:rPr>
          <w:sz w:val="22"/>
          <w:szCs w:val="22"/>
          <w:lang w:val="tr-TR"/>
        </w:rPr>
        <w:t xml:space="preserve">t </w:t>
      </w:r>
      <w:r w:rsidR="006A0912">
        <w:rPr>
          <w:spacing w:val="2"/>
          <w:sz w:val="22"/>
          <w:szCs w:val="22"/>
          <w:lang w:val="tr-TR"/>
        </w:rPr>
        <w:t>h</w:t>
      </w:r>
      <w:r w:rsidR="006A0912">
        <w:rPr>
          <w:sz w:val="22"/>
          <w:szCs w:val="22"/>
          <w:lang w:val="tr-TR"/>
        </w:rPr>
        <w:t>i</w:t>
      </w:r>
      <w:r w:rsidR="006A0912">
        <w:rPr>
          <w:spacing w:val="1"/>
          <w:sz w:val="22"/>
          <w:szCs w:val="22"/>
          <w:lang w:val="tr-TR"/>
        </w:rPr>
        <w:t>ss</w:t>
      </w:r>
      <w:r w:rsidR="006A0912">
        <w:rPr>
          <w:spacing w:val="-1"/>
          <w:sz w:val="22"/>
          <w:szCs w:val="22"/>
          <w:lang w:val="tr-TR"/>
        </w:rPr>
        <w:t>e</w:t>
      </w:r>
      <w:r w:rsidR="006A0912">
        <w:rPr>
          <w:spacing w:val="2"/>
          <w:sz w:val="22"/>
          <w:szCs w:val="22"/>
          <w:lang w:val="tr-TR"/>
        </w:rPr>
        <w:t>d</w:t>
      </w:r>
      <w:r w:rsidR="006A0912">
        <w:rPr>
          <w:spacing w:val="-1"/>
          <w:sz w:val="22"/>
          <w:szCs w:val="22"/>
          <w:lang w:val="tr-TR"/>
        </w:rPr>
        <w:t>e</w:t>
      </w:r>
      <w:r w:rsidR="006A0912">
        <w:rPr>
          <w:sz w:val="22"/>
          <w:szCs w:val="22"/>
          <w:lang w:val="tr-TR"/>
        </w:rPr>
        <w:t xml:space="preserve">n </w:t>
      </w:r>
      <w:r w:rsidR="006A0912">
        <w:rPr>
          <w:spacing w:val="-1"/>
          <w:sz w:val="22"/>
          <w:szCs w:val="22"/>
          <w:lang w:val="tr-TR"/>
        </w:rPr>
        <w:t>o</w:t>
      </w:r>
      <w:r w:rsidR="006A0912">
        <w:rPr>
          <w:sz w:val="22"/>
          <w:szCs w:val="22"/>
          <w:lang w:val="tr-TR"/>
        </w:rPr>
        <w:t>l</w:t>
      </w:r>
      <w:r w:rsidR="006A0912">
        <w:rPr>
          <w:spacing w:val="2"/>
          <w:sz w:val="22"/>
          <w:szCs w:val="22"/>
          <w:lang w:val="tr-TR"/>
        </w:rPr>
        <w:t>u</w:t>
      </w:r>
      <w:r w:rsidR="006A0912">
        <w:rPr>
          <w:spacing w:val="-1"/>
          <w:sz w:val="22"/>
          <w:szCs w:val="22"/>
          <w:lang w:val="tr-TR"/>
        </w:rPr>
        <w:t>ş</w:t>
      </w:r>
      <w:r w:rsidR="006A0912">
        <w:rPr>
          <w:spacing w:val="-3"/>
          <w:sz w:val="22"/>
          <w:szCs w:val="22"/>
          <w:lang w:val="tr-TR"/>
        </w:rPr>
        <w:t>m</w:t>
      </w:r>
      <w:r w:rsidR="006A0912">
        <w:rPr>
          <w:spacing w:val="1"/>
          <w:sz w:val="22"/>
          <w:szCs w:val="22"/>
          <w:lang w:val="tr-TR"/>
        </w:rPr>
        <w:t>a</w:t>
      </w:r>
      <w:r w:rsidR="006A0912">
        <w:rPr>
          <w:spacing w:val="-3"/>
          <w:sz w:val="22"/>
          <w:szCs w:val="22"/>
          <w:lang w:val="tr-TR"/>
        </w:rPr>
        <w:t>k</w:t>
      </w:r>
      <w:r w:rsidR="006A0912">
        <w:rPr>
          <w:spacing w:val="2"/>
          <w:sz w:val="22"/>
          <w:szCs w:val="22"/>
          <w:lang w:val="tr-TR"/>
        </w:rPr>
        <w:t>t</w:t>
      </w:r>
      <w:r w:rsidR="006A0912">
        <w:rPr>
          <w:sz w:val="22"/>
          <w:szCs w:val="22"/>
          <w:lang w:val="tr-TR"/>
        </w:rPr>
        <w:t xml:space="preserve">a </w:t>
      </w:r>
      <w:r w:rsidR="006A0912">
        <w:rPr>
          <w:spacing w:val="-1"/>
          <w:w w:val="103"/>
          <w:sz w:val="22"/>
          <w:szCs w:val="22"/>
          <w:lang w:val="tr-TR"/>
        </w:rPr>
        <w:t>o</w:t>
      </w:r>
      <w:r w:rsidR="006A0912">
        <w:rPr>
          <w:w w:val="104"/>
          <w:sz w:val="22"/>
          <w:szCs w:val="22"/>
          <w:lang w:val="tr-TR"/>
        </w:rPr>
        <w:t>l</w:t>
      </w:r>
      <w:r w:rsidR="006A0912">
        <w:rPr>
          <w:spacing w:val="-1"/>
          <w:w w:val="103"/>
          <w:sz w:val="22"/>
          <w:szCs w:val="22"/>
          <w:lang w:val="tr-TR"/>
        </w:rPr>
        <w:t>u</w:t>
      </w:r>
      <w:r w:rsidR="006A0912">
        <w:rPr>
          <w:w w:val="103"/>
          <w:sz w:val="22"/>
          <w:szCs w:val="22"/>
          <w:lang w:val="tr-TR"/>
        </w:rPr>
        <w:t xml:space="preserve">p </w:t>
      </w:r>
      <w:r w:rsidR="006A0912">
        <w:rPr>
          <w:w w:val="103"/>
          <w:sz w:val="22"/>
          <w:szCs w:val="22"/>
          <w:lang w:val="tr-TR"/>
        </w:rPr>
        <w:br/>
      </w:r>
      <w:r w:rsidR="006A0912">
        <w:rPr>
          <w:spacing w:val="3"/>
          <w:sz w:val="22"/>
          <w:szCs w:val="22"/>
          <w:lang w:val="tr-TR"/>
        </w:rPr>
        <w:t xml:space="preserve">(31 Aralık </w:t>
      </w:r>
      <w:r w:rsidR="006A0912">
        <w:rPr>
          <w:spacing w:val="-1"/>
          <w:sz w:val="22"/>
          <w:szCs w:val="22"/>
          <w:lang w:val="tr-TR"/>
        </w:rPr>
        <w:t>2012</w:t>
      </w:r>
      <w:r w:rsidR="006A0912">
        <w:rPr>
          <w:sz w:val="22"/>
          <w:szCs w:val="22"/>
          <w:lang w:val="tr-TR"/>
        </w:rPr>
        <w:t xml:space="preserve">: </w:t>
      </w:r>
      <w:r w:rsidR="006A0912">
        <w:rPr>
          <w:bCs/>
          <w:spacing w:val="2"/>
          <w:w w:val="103"/>
          <w:sz w:val="22"/>
          <w:szCs w:val="22"/>
          <w:lang w:val="tr-TR"/>
        </w:rPr>
        <w:t xml:space="preserve">6.742.578 </w:t>
      </w:r>
      <w:r w:rsidR="006A0912">
        <w:rPr>
          <w:spacing w:val="1"/>
          <w:sz w:val="22"/>
          <w:szCs w:val="22"/>
          <w:lang w:val="tr-TR"/>
        </w:rPr>
        <w:t>a</w:t>
      </w:r>
      <w:r w:rsidR="006A0912">
        <w:rPr>
          <w:spacing w:val="-1"/>
          <w:sz w:val="22"/>
          <w:szCs w:val="22"/>
          <w:lang w:val="tr-TR"/>
        </w:rPr>
        <w:t>de</w:t>
      </w:r>
      <w:r w:rsidR="006A0912">
        <w:rPr>
          <w:sz w:val="22"/>
          <w:szCs w:val="22"/>
          <w:lang w:val="tr-TR"/>
        </w:rPr>
        <w:t>t</w:t>
      </w:r>
      <w:r w:rsidR="006A0912">
        <w:rPr>
          <w:spacing w:val="11"/>
          <w:sz w:val="22"/>
          <w:szCs w:val="22"/>
          <w:lang w:val="tr-TR"/>
        </w:rPr>
        <w:t xml:space="preserve"> </w:t>
      </w:r>
      <w:r w:rsidR="006A0912">
        <w:rPr>
          <w:spacing w:val="-1"/>
          <w:sz w:val="22"/>
          <w:szCs w:val="22"/>
          <w:lang w:val="tr-TR"/>
        </w:rPr>
        <w:t>h</w:t>
      </w:r>
      <w:r w:rsidR="006A0912">
        <w:rPr>
          <w:sz w:val="22"/>
          <w:szCs w:val="22"/>
          <w:lang w:val="tr-TR"/>
        </w:rPr>
        <w:t>i</w:t>
      </w:r>
      <w:r w:rsidR="006A0912">
        <w:rPr>
          <w:spacing w:val="1"/>
          <w:sz w:val="22"/>
          <w:szCs w:val="22"/>
          <w:lang w:val="tr-TR"/>
        </w:rPr>
        <w:t>sse</w:t>
      </w:r>
      <w:r w:rsidR="006A0912">
        <w:rPr>
          <w:sz w:val="22"/>
          <w:szCs w:val="22"/>
          <w:lang w:val="tr-TR"/>
        </w:rPr>
        <w:t>)</w:t>
      </w:r>
      <w:r w:rsidR="006A0912">
        <w:rPr>
          <w:spacing w:val="12"/>
          <w:sz w:val="22"/>
          <w:szCs w:val="22"/>
          <w:lang w:val="tr-TR"/>
        </w:rPr>
        <w:t xml:space="preserve"> </w:t>
      </w:r>
      <w:r w:rsidR="006A0912">
        <w:rPr>
          <w:spacing w:val="-1"/>
          <w:sz w:val="22"/>
          <w:szCs w:val="22"/>
          <w:lang w:val="tr-TR"/>
        </w:rPr>
        <w:t>h</w:t>
      </w:r>
      <w:r w:rsidR="006A0912">
        <w:rPr>
          <w:spacing w:val="2"/>
          <w:sz w:val="22"/>
          <w:szCs w:val="22"/>
          <w:lang w:val="tr-TR"/>
        </w:rPr>
        <w:t>i</w:t>
      </w:r>
      <w:r w:rsidR="006A0912">
        <w:rPr>
          <w:spacing w:val="-2"/>
          <w:sz w:val="22"/>
          <w:szCs w:val="22"/>
          <w:lang w:val="tr-TR"/>
        </w:rPr>
        <w:t>s</w:t>
      </w:r>
      <w:r w:rsidR="006A0912">
        <w:rPr>
          <w:spacing w:val="1"/>
          <w:sz w:val="22"/>
          <w:szCs w:val="22"/>
          <w:lang w:val="tr-TR"/>
        </w:rPr>
        <w:t>se</w:t>
      </w:r>
      <w:r w:rsidR="006A0912">
        <w:rPr>
          <w:sz w:val="22"/>
          <w:szCs w:val="22"/>
          <w:lang w:val="tr-TR"/>
        </w:rPr>
        <w:t>l</w:t>
      </w:r>
      <w:r w:rsidR="006A0912">
        <w:rPr>
          <w:spacing w:val="1"/>
          <w:sz w:val="22"/>
          <w:szCs w:val="22"/>
          <w:lang w:val="tr-TR"/>
        </w:rPr>
        <w:t>e</w:t>
      </w:r>
      <w:r w:rsidR="006A0912">
        <w:rPr>
          <w:sz w:val="22"/>
          <w:szCs w:val="22"/>
          <w:lang w:val="tr-TR"/>
        </w:rPr>
        <w:t>rin</w:t>
      </w:r>
      <w:r w:rsidR="006A0912">
        <w:rPr>
          <w:spacing w:val="18"/>
          <w:sz w:val="22"/>
          <w:szCs w:val="22"/>
          <w:lang w:val="tr-TR"/>
        </w:rPr>
        <w:t xml:space="preserve"> </w:t>
      </w:r>
      <w:r w:rsidR="006A0912">
        <w:rPr>
          <w:sz w:val="22"/>
          <w:szCs w:val="22"/>
          <w:lang w:val="tr-TR"/>
        </w:rPr>
        <w:t>it</w:t>
      </w:r>
      <w:r w:rsidR="006A0912">
        <w:rPr>
          <w:spacing w:val="2"/>
          <w:sz w:val="22"/>
          <w:szCs w:val="22"/>
          <w:lang w:val="tr-TR"/>
        </w:rPr>
        <w:t>i</w:t>
      </w:r>
      <w:r w:rsidR="006A0912">
        <w:rPr>
          <w:spacing w:val="-1"/>
          <w:sz w:val="22"/>
          <w:szCs w:val="22"/>
          <w:lang w:val="tr-TR"/>
        </w:rPr>
        <w:t>b</w:t>
      </w:r>
      <w:r w:rsidR="006A0912">
        <w:rPr>
          <w:spacing w:val="1"/>
          <w:sz w:val="22"/>
          <w:szCs w:val="22"/>
          <w:lang w:val="tr-TR"/>
        </w:rPr>
        <w:t>a</w:t>
      </w:r>
      <w:r w:rsidR="006A0912">
        <w:rPr>
          <w:sz w:val="22"/>
          <w:szCs w:val="22"/>
          <w:lang w:val="tr-TR"/>
        </w:rPr>
        <w:t>ri</w:t>
      </w:r>
      <w:r w:rsidR="006A0912">
        <w:rPr>
          <w:spacing w:val="13"/>
          <w:sz w:val="22"/>
          <w:szCs w:val="22"/>
          <w:lang w:val="tr-TR"/>
        </w:rPr>
        <w:t xml:space="preserve"> </w:t>
      </w:r>
      <w:r w:rsidR="006A0912">
        <w:rPr>
          <w:spacing w:val="-1"/>
          <w:sz w:val="22"/>
          <w:szCs w:val="22"/>
          <w:lang w:val="tr-TR"/>
        </w:rPr>
        <w:t>d</w:t>
      </w:r>
      <w:r w:rsidR="006A0912">
        <w:rPr>
          <w:spacing w:val="1"/>
          <w:sz w:val="22"/>
          <w:szCs w:val="22"/>
          <w:lang w:val="tr-TR"/>
        </w:rPr>
        <w:t>e</w:t>
      </w:r>
      <w:r w:rsidR="006A0912">
        <w:rPr>
          <w:spacing w:val="-3"/>
          <w:sz w:val="22"/>
          <w:szCs w:val="22"/>
          <w:lang w:val="tr-TR"/>
        </w:rPr>
        <w:t>ğ</w:t>
      </w:r>
      <w:r w:rsidR="006A0912">
        <w:rPr>
          <w:spacing w:val="1"/>
          <w:sz w:val="22"/>
          <w:szCs w:val="22"/>
          <w:lang w:val="tr-TR"/>
        </w:rPr>
        <w:t>e</w:t>
      </w:r>
      <w:r w:rsidR="006A0912">
        <w:rPr>
          <w:sz w:val="22"/>
          <w:szCs w:val="22"/>
          <w:lang w:val="tr-TR"/>
        </w:rPr>
        <w:t>ri</w:t>
      </w:r>
      <w:r w:rsidR="006A0912">
        <w:rPr>
          <w:spacing w:val="15"/>
          <w:sz w:val="22"/>
          <w:szCs w:val="22"/>
          <w:lang w:val="tr-TR"/>
        </w:rPr>
        <w:t xml:space="preserve"> </w:t>
      </w:r>
      <w:r w:rsidR="006A0912">
        <w:rPr>
          <w:spacing w:val="2"/>
          <w:sz w:val="22"/>
          <w:szCs w:val="22"/>
          <w:lang w:val="tr-TR"/>
        </w:rPr>
        <w:t>h</w:t>
      </w:r>
      <w:r w:rsidR="006A0912">
        <w:rPr>
          <w:sz w:val="22"/>
          <w:szCs w:val="22"/>
          <w:lang w:val="tr-TR"/>
        </w:rPr>
        <w:t>i</w:t>
      </w:r>
      <w:r w:rsidR="006A0912">
        <w:rPr>
          <w:spacing w:val="1"/>
          <w:sz w:val="22"/>
          <w:szCs w:val="22"/>
          <w:lang w:val="tr-TR"/>
        </w:rPr>
        <w:t>ss</w:t>
      </w:r>
      <w:r w:rsidR="006A0912">
        <w:rPr>
          <w:sz w:val="22"/>
          <w:szCs w:val="22"/>
          <w:lang w:val="tr-TR"/>
        </w:rPr>
        <w:t>e</w:t>
      </w:r>
      <w:r w:rsidR="006A0912">
        <w:rPr>
          <w:spacing w:val="8"/>
          <w:sz w:val="22"/>
          <w:szCs w:val="22"/>
          <w:lang w:val="tr-TR"/>
        </w:rPr>
        <w:t xml:space="preserve"> </w:t>
      </w:r>
      <w:r w:rsidR="006A0912">
        <w:rPr>
          <w:spacing w:val="2"/>
          <w:sz w:val="22"/>
          <w:szCs w:val="22"/>
          <w:lang w:val="tr-TR"/>
        </w:rPr>
        <w:t>b</w:t>
      </w:r>
      <w:r w:rsidR="006A0912">
        <w:rPr>
          <w:spacing w:val="-1"/>
          <w:sz w:val="22"/>
          <w:szCs w:val="22"/>
          <w:lang w:val="tr-TR"/>
        </w:rPr>
        <w:t>a</w:t>
      </w:r>
      <w:r w:rsidR="006A0912">
        <w:rPr>
          <w:spacing w:val="1"/>
          <w:sz w:val="22"/>
          <w:szCs w:val="22"/>
          <w:lang w:val="tr-TR"/>
        </w:rPr>
        <w:t>ş</w:t>
      </w:r>
      <w:r w:rsidR="006A0912">
        <w:rPr>
          <w:sz w:val="22"/>
          <w:szCs w:val="22"/>
          <w:lang w:val="tr-TR"/>
        </w:rPr>
        <w:t>ı</w:t>
      </w:r>
      <w:r w:rsidR="006A0912">
        <w:rPr>
          <w:spacing w:val="2"/>
          <w:sz w:val="22"/>
          <w:szCs w:val="22"/>
          <w:lang w:val="tr-TR"/>
        </w:rPr>
        <w:t>n</w:t>
      </w:r>
      <w:r w:rsidR="006A0912">
        <w:rPr>
          <w:sz w:val="22"/>
          <w:szCs w:val="22"/>
          <w:lang w:val="tr-TR"/>
        </w:rPr>
        <w:t>a</w:t>
      </w:r>
      <w:r w:rsidR="006A0912">
        <w:rPr>
          <w:spacing w:val="14"/>
          <w:sz w:val="22"/>
          <w:szCs w:val="22"/>
          <w:lang w:val="tr-TR"/>
        </w:rPr>
        <w:t xml:space="preserve"> </w:t>
      </w:r>
      <w:r w:rsidR="006A0912">
        <w:rPr>
          <w:sz w:val="22"/>
          <w:szCs w:val="22"/>
          <w:lang w:val="tr-TR"/>
        </w:rPr>
        <w:t>1</w:t>
      </w:r>
      <w:r w:rsidR="006A0912">
        <w:rPr>
          <w:spacing w:val="1"/>
          <w:sz w:val="22"/>
          <w:szCs w:val="22"/>
          <w:lang w:val="tr-TR"/>
        </w:rPr>
        <w:t xml:space="preserve"> </w:t>
      </w:r>
      <w:r w:rsidR="006A0912">
        <w:rPr>
          <w:spacing w:val="3"/>
          <w:sz w:val="22"/>
          <w:szCs w:val="22"/>
          <w:lang w:val="tr-TR"/>
        </w:rPr>
        <w:t>T</w:t>
      </w:r>
      <w:r w:rsidR="006A0912">
        <w:rPr>
          <w:sz w:val="22"/>
          <w:szCs w:val="22"/>
          <w:lang w:val="tr-TR"/>
        </w:rPr>
        <w:t>L’</w:t>
      </w:r>
      <w:r w:rsidR="006A0912">
        <w:rPr>
          <w:spacing w:val="-1"/>
          <w:sz w:val="22"/>
          <w:szCs w:val="22"/>
          <w:lang w:val="tr-TR"/>
        </w:rPr>
        <w:t>d</w:t>
      </w:r>
      <w:r w:rsidR="006A0912">
        <w:rPr>
          <w:spacing w:val="2"/>
          <w:sz w:val="22"/>
          <w:szCs w:val="22"/>
          <w:lang w:val="tr-TR"/>
        </w:rPr>
        <w:t>i</w:t>
      </w:r>
      <w:r w:rsidR="006A0912">
        <w:rPr>
          <w:sz w:val="22"/>
          <w:szCs w:val="22"/>
          <w:lang w:val="tr-TR"/>
        </w:rPr>
        <w:t>r</w:t>
      </w:r>
      <w:r w:rsidR="006A0912">
        <w:rPr>
          <w:spacing w:val="10"/>
          <w:sz w:val="22"/>
          <w:szCs w:val="22"/>
          <w:lang w:val="tr-TR"/>
        </w:rPr>
        <w:t xml:space="preserve"> </w:t>
      </w:r>
      <w:r w:rsidR="006A0912">
        <w:rPr>
          <w:sz w:val="22"/>
          <w:szCs w:val="22"/>
          <w:lang w:val="tr-TR"/>
        </w:rPr>
        <w:t xml:space="preserve">(31 Aralık </w:t>
      </w:r>
      <w:r w:rsidR="006A0912">
        <w:rPr>
          <w:spacing w:val="-1"/>
          <w:sz w:val="22"/>
          <w:szCs w:val="22"/>
          <w:lang w:val="tr-TR"/>
        </w:rPr>
        <w:t>2012</w:t>
      </w:r>
      <w:r w:rsidR="006A0912">
        <w:rPr>
          <w:sz w:val="22"/>
          <w:szCs w:val="22"/>
          <w:lang w:val="tr-TR"/>
        </w:rPr>
        <w:t>:</w:t>
      </w:r>
      <w:r w:rsidR="006A0912">
        <w:rPr>
          <w:spacing w:val="2"/>
          <w:sz w:val="22"/>
          <w:szCs w:val="22"/>
          <w:lang w:val="tr-TR"/>
        </w:rPr>
        <w:t xml:space="preserve"> </w:t>
      </w:r>
      <w:r w:rsidR="006A0912">
        <w:rPr>
          <w:spacing w:val="-1"/>
          <w:sz w:val="22"/>
          <w:szCs w:val="22"/>
          <w:lang w:val="tr-TR"/>
        </w:rPr>
        <w:t>h</w:t>
      </w:r>
      <w:r w:rsidR="006A0912">
        <w:rPr>
          <w:spacing w:val="2"/>
          <w:sz w:val="22"/>
          <w:szCs w:val="22"/>
          <w:lang w:val="tr-TR"/>
        </w:rPr>
        <w:t>i</w:t>
      </w:r>
      <w:r w:rsidR="006A0912">
        <w:rPr>
          <w:spacing w:val="1"/>
          <w:sz w:val="22"/>
          <w:szCs w:val="22"/>
          <w:lang w:val="tr-TR"/>
        </w:rPr>
        <w:t>ss</w:t>
      </w:r>
      <w:r w:rsidR="006A0912">
        <w:rPr>
          <w:sz w:val="22"/>
          <w:szCs w:val="22"/>
          <w:lang w:val="tr-TR"/>
        </w:rPr>
        <w:t>e</w:t>
      </w:r>
      <w:r w:rsidR="006A0912">
        <w:rPr>
          <w:spacing w:val="6"/>
          <w:sz w:val="22"/>
          <w:szCs w:val="22"/>
          <w:lang w:val="tr-TR"/>
        </w:rPr>
        <w:t xml:space="preserve"> </w:t>
      </w:r>
      <w:r w:rsidR="006A0912">
        <w:rPr>
          <w:spacing w:val="-1"/>
          <w:sz w:val="22"/>
          <w:szCs w:val="22"/>
          <w:lang w:val="tr-TR"/>
        </w:rPr>
        <w:t>b</w:t>
      </w:r>
      <w:r w:rsidR="006A0912">
        <w:rPr>
          <w:spacing w:val="1"/>
          <w:sz w:val="22"/>
          <w:szCs w:val="22"/>
          <w:lang w:val="tr-TR"/>
        </w:rPr>
        <w:t>aş</w:t>
      </w:r>
      <w:r w:rsidR="006A0912">
        <w:rPr>
          <w:sz w:val="22"/>
          <w:szCs w:val="22"/>
          <w:lang w:val="tr-TR"/>
        </w:rPr>
        <w:t>ı</w:t>
      </w:r>
      <w:r w:rsidR="006A0912">
        <w:rPr>
          <w:spacing w:val="7"/>
          <w:sz w:val="22"/>
          <w:szCs w:val="22"/>
          <w:lang w:val="tr-TR"/>
        </w:rPr>
        <w:t xml:space="preserve"> </w:t>
      </w:r>
      <w:r w:rsidR="006A0912">
        <w:rPr>
          <w:sz w:val="22"/>
          <w:szCs w:val="22"/>
          <w:lang w:val="tr-TR"/>
        </w:rPr>
        <w:t>1</w:t>
      </w:r>
      <w:r w:rsidR="006A0912">
        <w:rPr>
          <w:spacing w:val="1"/>
          <w:sz w:val="22"/>
          <w:szCs w:val="22"/>
          <w:lang w:val="tr-TR"/>
        </w:rPr>
        <w:t xml:space="preserve"> </w:t>
      </w:r>
      <w:r w:rsidR="006A0912">
        <w:rPr>
          <w:w w:val="104"/>
          <w:sz w:val="22"/>
          <w:szCs w:val="22"/>
          <w:lang w:val="tr-TR"/>
        </w:rPr>
        <w:t>TL</w:t>
      </w:r>
      <w:r w:rsidR="006A0912">
        <w:rPr>
          <w:w w:val="103"/>
          <w:sz w:val="22"/>
          <w:szCs w:val="22"/>
          <w:lang w:val="tr-TR"/>
        </w:rPr>
        <w:t xml:space="preserve">). </w:t>
      </w:r>
      <w:r w:rsidR="006A0912">
        <w:rPr>
          <w:spacing w:val="-2"/>
          <w:w w:val="47"/>
          <w:sz w:val="22"/>
          <w:szCs w:val="22"/>
          <w:lang w:val="tr-TR"/>
        </w:rPr>
        <w:t xml:space="preserve"> </w:t>
      </w:r>
      <w:r w:rsidR="006A0912">
        <w:rPr>
          <w:spacing w:val="-3"/>
          <w:w w:val="104"/>
          <w:sz w:val="22"/>
          <w:szCs w:val="22"/>
          <w:lang w:val="tr-TR"/>
        </w:rPr>
        <w:t>İm</w:t>
      </w:r>
      <w:r w:rsidR="006A0912">
        <w:rPr>
          <w:w w:val="104"/>
          <w:sz w:val="22"/>
          <w:szCs w:val="22"/>
          <w:lang w:val="tr-TR"/>
        </w:rPr>
        <w:t>ti</w:t>
      </w:r>
      <w:r w:rsidR="006A0912">
        <w:rPr>
          <w:spacing w:val="-1"/>
          <w:w w:val="103"/>
          <w:sz w:val="22"/>
          <w:szCs w:val="22"/>
          <w:lang w:val="tr-TR"/>
        </w:rPr>
        <w:t>y</w:t>
      </w:r>
      <w:r w:rsidR="006A0912">
        <w:rPr>
          <w:spacing w:val="-1"/>
          <w:w w:val="104"/>
          <w:sz w:val="22"/>
          <w:szCs w:val="22"/>
          <w:lang w:val="tr-TR"/>
        </w:rPr>
        <w:t>az</w:t>
      </w:r>
      <w:r w:rsidR="006A0912">
        <w:rPr>
          <w:w w:val="104"/>
          <w:sz w:val="22"/>
          <w:szCs w:val="22"/>
          <w:lang w:val="tr-TR"/>
        </w:rPr>
        <w:t>lı</w:t>
      </w:r>
      <w:r w:rsidR="006A0912">
        <w:rPr>
          <w:spacing w:val="3"/>
          <w:sz w:val="22"/>
          <w:szCs w:val="22"/>
          <w:lang w:val="tr-TR"/>
        </w:rPr>
        <w:t xml:space="preserve"> </w:t>
      </w:r>
      <w:r w:rsidR="006A0912">
        <w:rPr>
          <w:spacing w:val="2"/>
          <w:sz w:val="22"/>
          <w:szCs w:val="22"/>
          <w:lang w:val="tr-TR"/>
        </w:rPr>
        <w:t>h</w:t>
      </w:r>
      <w:r w:rsidR="006A0912">
        <w:rPr>
          <w:sz w:val="22"/>
          <w:szCs w:val="22"/>
          <w:lang w:val="tr-TR"/>
        </w:rPr>
        <w:t>i</w:t>
      </w:r>
      <w:r w:rsidR="006A0912">
        <w:rPr>
          <w:spacing w:val="1"/>
          <w:sz w:val="22"/>
          <w:szCs w:val="22"/>
          <w:lang w:val="tr-TR"/>
        </w:rPr>
        <w:t>ss</w:t>
      </w:r>
      <w:r w:rsidR="006A0912">
        <w:rPr>
          <w:sz w:val="22"/>
          <w:szCs w:val="22"/>
          <w:lang w:val="tr-TR"/>
        </w:rPr>
        <w:t>e</w:t>
      </w:r>
      <w:r w:rsidR="006A0912">
        <w:rPr>
          <w:spacing w:val="13"/>
          <w:sz w:val="22"/>
          <w:szCs w:val="22"/>
          <w:lang w:val="tr-TR"/>
        </w:rPr>
        <w:t xml:space="preserve"> </w:t>
      </w:r>
      <w:r w:rsidR="006A0912">
        <w:rPr>
          <w:spacing w:val="-3"/>
          <w:sz w:val="22"/>
          <w:szCs w:val="22"/>
          <w:lang w:val="tr-TR"/>
        </w:rPr>
        <w:t>y</w:t>
      </w:r>
      <w:r w:rsidR="006A0912">
        <w:rPr>
          <w:sz w:val="22"/>
          <w:szCs w:val="22"/>
          <w:lang w:val="tr-TR"/>
        </w:rPr>
        <w:t>a</w:t>
      </w:r>
      <w:r w:rsidR="006A0912">
        <w:rPr>
          <w:spacing w:val="9"/>
          <w:sz w:val="22"/>
          <w:szCs w:val="22"/>
          <w:lang w:val="tr-TR"/>
        </w:rPr>
        <w:t xml:space="preserve"> </w:t>
      </w:r>
      <w:r w:rsidR="006A0912">
        <w:rPr>
          <w:spacing w:val="2"/>
          <w:sz w:val="22"/>
          <w:szCs w:val="22"/>
          <w:lang w:val="tr-TR"/>
        </w:rPr>
        <w:t>d</w:t>
      </w:r>
      <w:r w:rsidR="006A0912">
        <w:rPr>
          <w:sz w:val="22"/>
          <w:szCs w:val="22"/>
          <w:lang w:val="tr-TR"/>
        </w:rPr>
        <w:t>a</w:t>
      </w:r>
      <w:r w:rsidR="006A0912">
        <w:rPr>
          <w:spacing w:val="9"/>
          <w:sz w:val="22"/>
          <w:szCs w:val="22"/>
          <w:lang w:val="tr-TR"/>
        </w:rPr>
        <w:t xml:space="preserve"> </w:t>
      </w:r>
      <w:r w:rsidR="006A0912">
        <w:rPr>
          <w:spacing w:val="-1"/>
          <w:sz w:val="22"/>
          <w:szCs w:val="22"/>
          <w:lang w:val="tr-TR"/>
        </w:rPr>
        <w:t>p</w:t>
      </w:r>
      <w:r w:rsidR="006A0912">
        <w:rPr>
          <w:spacing w:val="1"/>
          <w:sz w:val="22"/>
          <w:szCs w:val="22"/>
          <w:lang w:val="tr-TR"/>
        </w:rPr>
        <w:t>a</w:t>
      </w:r>
      <w:r w:rsidR="006A0912">
        <w:rPr>
          <w:sz w:val="22"/>
          <w:szCs w:val="22"/>
          <w:lang w:val="tr-TR"/>
        </w:rPr>
        <w:t>y</w:t>
      </w:r>
      <w:r w:rsidR="006A0912">
        <w:rPr>
          <w:spacing w:val="7"/>
          <w:sz w:val="22"/>
          <w:szCs w:val="22"/>
          <w:lang w:val="tr-TR"/>
        </w:rPr>
        <w:t xml:space="preserve"> </w:t>
      </w:r>
      <w:r w:rsidR="006A0912">
        <w:rPr>
          <w:spacing w:val="1"/>
          <w:sz w:val="22"/>
          <w:szCs w:val="22"/>
          <w:lang w:val="tr-TR"/>
        </w:rPr>
        <w:t>s</w:t>
      </w:r>
      <w:r w:rsidR="006A0912">
        <w:rPr>
          <w:spacing w:val="2"/>
          <w:sz w:val="22"/>
          <w:szCs w:val="22"/>
          <w:lang w:val="tr-TR"/>
        </w:rPr>
        <w:t>ı</w:t>
      </w:r>
      <w:r w:rsidR="006A0912">
        <w:rPr>
          <w:spacing w:val="-1"/>
          <w:sz w:val="22"/>
          <w:szCs w:val="22"/>
          <w:lang w:val="tr-TR"/>
        </w:rPr>
        <w:t>n</w:t>
      </w:r>
      <w:r w:rsidR="006A0912">
        <w:rPr>
          <w:sz w:val="22"/>
          <w:szCs w:val="22"/>
          <w:lang w:val="tr-TR"/>
        </w:rPr>
        <w:t>ı</w:t>
      </w:r>
      <w:r w:rsidR="006A0912">
        <w:rPr>
          <w:spacing w:val="3"/>
          <w:sz w:val="22"/>
          <w:szCs w:val="22"/>
          <w:lang w:val="tr-TR"/>
        </w:rPr>
        <w:t>f</w:t>
      </w:r>
      <w:r w:rsidR="006A0912">
        <w:rPr>
          <w:sz w:val="22"/>
          <w:szCs w:val="22"/>
          <w:lang w:val="tr-TR"/>
        </w:rPr>
        <w:t>ı</w:t>
      </w:r>
      <w:r w:rsidR="006A0912">
        <w:rPr>
          <w:spacing w:val="17"/>
          <w:sz w:val="22"/>
          <w:szCs w:val="22"/>
          <w:lang w:val="tr-TR"/>
        </w:rPr>
        <w:t xml:space="preserve"> </w:t>
      </w:r>
      <w:r w:rsidR="006A0912">
        <w:rPr>
          <w:spacing w:val="-1"/>
          <w:w w:val="103"/>
          <w:sz w:val="22"/>
          <w:szCs w:val="22"/>
          <w:lang w:val="tr-TR"/>
        </w:rPr>
        <w:t>bu</w:t>
      </w:r>
      <w:r w:rsidR="006A0912">
        <w:rPr>
          <w:spacing w:val="2"/>
          <w:w w:val="104"/>
          <w:sz w:val="22"/>
          <w:szCs w:val="22"/>
          <w:lang w:val="tr-TR"/>
        </w:rPr>
        <w:t>l</w:t>
      </w:r>
      <w:r w:rsidR="006A0912">
        <w:rPr>
          <w:spacing w:val="-1"/>
          <w:w w:val="103"/>
          <w:sz w:val="22"/>
          <w:szCs w:val="22"/>
          <w:lang w:val="tr-TR"/>
        </w:rPr>
        <w:t>un</w:t>
      </w:r>
      <w:r w:rsidR="006A0912">
        <w:rPr>
          <w:spacing w:val="-3"/>
          <w:w w:val="104"/>
          <w:sz w:val="22"/>
          <w:szCs w:val="22"/>
          <w:lang w:val="tr-TR"/>
        </w:rPr>
        <w:t>m</w:t>
      </w:r>
      <w:r w:rsidR="006A0912">
        <w:rPr>
          <w:spacing w:val="-1"/>
          <w:w w:val="104"/>
          <w:sz w:val="22"/>
          <w:szCs w:val="22"/>
          <w:lang w:val="tr-TR"/>
        </w:rPr>
        <w:t>a</w:t>
      </w:r>
      <w:r w:rsidR="006A0912">
        <w:rPr>
          <w:spacing w:val="-3"/>
          <w:w w:val="104"/>
          <w:sz w:val="22"/>
          <w:szCs w:val="22"/>
          <w:lang w:val="tr-TR"/>
        </w:rPr>
        <w:t>m</w:t>
      </w:r>
      <w:r w:rsidR="006A0912">
        <w:rPr>
          <w:spacing w:val="1"/>
          <w:w w:val="104"/>
          <w:sz w:val="22"/>
          <w:szCs w:val="22"/>
          <w:lang w:val="tr-TR"/>
        </w:rPr>
        <w:t>a</w:t>
      </w:r>
      <w:r w:rsidR="006A0912">
        <w:rPr>
          <w:spacing w:val="-3"/>
          <w:w w:val="103"/>
          <w:sz w:val="22"/>
          <w:szCs w:val="22"/>
          <w:lang w:val="tr-TR"/>
        </w:rPr>
        <w:t>k</w:t>
      </w:r>
      <w:r w:rsidR="006A0912">
        <w:rPr>
          <w:w w:val="104"/>
          <w:sz w:val="22"/>
          <w:szCs w:val="22"/>
          <w:lang w:val="tr-TR"/>
        </w:rPr>
        <w:t>t</w:t>
      </w:r>
      <w:r w:rsidR="006A0912">
        <w:rPr>
          <w:spacing w:val="1"/>
          <w:w w:val="104"/>
          <w:sz w:val="22"/>
          <w:szCs w:val="22"/>
          <w:lang w:val="tr-TR"/>
        </w:rPr>
        <w:t>a</w:t>
      </w:r>
      <w:r w:rsidR="006A0912">
        <w:rPr>
          <w:spacing w:val="-1"/>
          <w:w w:val="103"/>
          <w:sz w:val="22"/>
          <w:szCs w:val="22"/>
          <w:lang w:val="tr-TR"/>
        </w:rPr>
        <w:t>d</w:t>
      </w:r>
      <w:r w:rsidR="006A0912">
        <w:rPr>
          <w:spacing w:val="2"/>
          <w:w w:val="104"/>
          <w:sz w:val="22"/>
          <w:szCs w:val="22"/>
          <w:lang w:val="tr-TR"/>
        </w:rPr>
        <w:t>ı</w:t>
      </w:r>
      <w:r w:rsidR="006A0912">
        <w:rPr>
          <w:w w:val="103"/>
          <w:sz w:val="22"/>
          <w:szCs w:val="22"/>
          <w:lang w:val="tr-TR"/>
        </w:rPr>
        <w:t>r.</w:t>
      </w:r>
    </w:p>
    <w:p w:rsidR="00D42E43" w:rsidRDefault="00D42E43">
      <w:pPr>
        <w:widowControl w:val="0"/>
        <w:autoSpaceDE w:val="0"/>
        <w:autoSpaceDN w:val="0"/>
        <w:adjustRightInd w:val="0"/>
        <w:jc w:val="both"/>
        <w:rPr>
          <w:b/>
          <w:spacing w:val="2"/>
          <w:sz w:val="16"/>
          <w:szCs w:val="16"/>
          <w:lang w:val="tr-TR"/>
        </w:rPr>
      </w:pPr>
    </w:p>
    <w:p w:rsidR="00D42E43" w:rsidRDefault="006A0912">
      <w:pPr>
        <w:widowControl w:val="0"/>
        <w:autoSpaceDE w:val="0"/>
        <w:autoSpaceDN w:val="0"/>
        <w:adjustRightInd w:val="0"/>
        <w:jc w:val="both"/>
        <w:rPr>
          <w:b/>
          <w:spacing w:val="2"/>
          <w:sz w:val="22"/>
          <w:szCs w:val="22"/>
          <w:lang w:val="tr-TR"/>
        </w:rPr>
      </w:pPr>
      <w:r>
        <w:rPr>
          <w:b/>
          <w:spacing w:val="2"/>
          <w:sz w:val="22"/>
          <w:szCs w:val="22"/>
          <w:lang w:val="tr-TR"/>
        </w:rPr>
        <w:t>Değer artış fonları</w:t>
      </w:r>
    </w:p>
    <w:p w:rsidR="00D42E43" w:rsidRDefault="00D42E43">
      <w:pPr>
        <w:widowControl w:val="0"/>
        <w:jc w:val="both"/>
        <w:rPr>
          <w:b/>
          <w:sz w:val="16"/>
          <w:szCs w:val="16"/>
          <w:lang w:val="tr-TR"/>
        </w:rPr>
      </w:pPr>
    </w:p>
    <w:p w:rsidR="00D42E43" w:rsidRDefault="006A0912">
      <w:pPr>
        <w:widowControl w:val="0"/>
        <w:tabs>
          <w:tab w:val="right" w:pos="7088"/>
          <w:tab w:val="right" w:pos="9072"/>
        </w:tabs>
        <w:jc w:val="both"/>
        <w:rPr>
          <w:b/>
          <w:sz w:val="22"/>
          <w:szCs w:val="22"/>
          <w:lang w:val="tr-TR"/>
        </w:rPr>
      </w:pPr>
      <w:r>
        <w:rPr>
          <w:b/>
          <w:sz w:val="22"/>
          <w:szCs w:val="22"/>
          <w:lang w:val="tr-TR"/>
        </w:rPr>
        <w:tab/>
      </w:r>
      <w:r w:rsidR="003A3460">
        <w:rPr>
          <w:b/>
          <w:sz w:val="22"/>
          <w:szCs w:val="22"/>
          <w:lang w:val="tr-TR"/>
        </w:rPr>
        <w:t>31 Aralık</w:t>
      </w:r>
      <w:r>
        <w:rPr>
          <w:b/>
          <w:sz w:val="22"/>
          <w:szCs w:val="22"/>
          <w:lang w:val="tr-TR"/>
        </w:rPr>
        <w:t xml:space="preserve"> 2013</w:t>
      </w:r>
      <w:r>
        <w:rPr>
          <w:b/>
          <w:sz w:val="22"/>
          <w:szCs w:val="22"/>
          <w:lang w:val="tr-TR"/>
        </w:rPr>
        <w:tab/>
        <w:t>31 Aralık 2012</w:t>
      </w:r>
    </w:p>
    <w:p w:rsidR="00D42E43" w:rsidRDefault="00D42E43">
      <w:pPr>
        <w:widowControl w:val="0"/>
        <w:tabs>
          <w:tab w:val="right" w:pos="5387"/>
          <w:tab w:val="decimal" w:pos="6521"/>
          <w:tab w:val="right" w:pos="7797"/>
          <w:tab w:val="decimal" w:pos="9072"/>
        </w:tabs>
        <w:jc w:val="both"/>
        <w:rPr>
          <w:b/>
          <w:sz w:val="16"/>
          <w:szCs w:val="16"/>
          <w:lang w:val="tr-TR"/>
        </w:rPr>
      </w:pPr>
    </w:p>
    <w:p w:rsidR="00D42E43" w:rsidRDefault="006A0912">
      <w:pPr>
        <w:widowControl w:val="0"/>
        <w:tabs>
          <w:tab w:val="decimal" w:pos="7088"/>
          <w:tab w:val="decimal" w:pos="9072"/>
        </w:tabs>
        <w:jc w:val="both"/>
        <w:rPr>
          <w:sz w:val="22"/>
          <w:szCs w:val="22"/>
          <w:lang w:val="tr-TR"/>
        </w:rPr>
      </w:pPr>
      <w:r>
        <w:rPr>
          <w:sz w:val="22"/>
          <w:szCs w:val="22"/>
          <w:lang w:val="tr-TR"/>
        </w:rPr>
        <w:t>Finansal varlıklar değer artış fonu</w:t>
      </w:r>
      <w:r>
        <w:rPr>
          <w:sz w:val="22"/>
          <w:szCs w:val="22"/>
          <w:lang w:val="tr-TR"/>
        </w:rPr>
        <w:tab/>
      </w:r>
      <w:r w:rsidR="00886569">
        <w:rPr>
          <w:sz w:val="22"/>
          <w:szCs w:val="22"/>
          <w:lang w:val="tr-TR"/>
        </w:rPr>
        <w:t>(43.642)</w:t>
      </w:r>
      <w:r>
        <w:rPr>
          <w:sz w:val="22"/>
          <w:szCs w:val="22"/>
          <w:lang w:val="tr-TR"/>
        </w:rPr>
        <w:tab/>
        <w:t>1.794</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Takasbank yeniden değerleme değer artışı</w:t>
      </w:r>
      <w:r>
        <w:rPr>
          <w:sz w:val="22"/>
          <w:szCs w:val="22"/>
          <w:lang w:val="tr-TR"/>
        </w:rPr>
        <w:tab/>
      </w:r>
      <w:r w:rsidR="00886569">
        <w:rPr>
          <w:sz w:val="22"/>
          <w:szCs w:val="22"/>
          <w:lang w:val="tr-TR"/>
        </w:rPr>
        <w:t>-</w:t>
      </w:r>
      <w:r>
        <w:rPr>
          <w:sz w:val="22"/>
          <w:szCs w:val="22"/>
          <w:lang w:val="tr-TR"/>
        </w:rPr>
        <w:tab/>
        <w:t>-</w:t>
      </w:r>
    </w:p>
    <w:p w:rsidR="00D42E43" w:rsidRDefault="00D42E43">
      <w:pPr>
        <w:widowControl w:val="0"/>
        <w:tabs>
          <w:tab w:val="decimal" w:pos="7088"/>
          <w:tab w:val="decimal" w:pos="9072"/>
        </w:tabs>
        <w:jc w:val="both"/>
        <w:rPr>
          <w:sz w:val="16"/>
          <w:szCs w:val="16"/>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886569">
        <w:rPr>
          <w:b/>
          <w:sz w:val="22"/>
          <w:szCs w:val="22"/>
          <w:lang w:val="tr-TR"/>
        </w:rPr>
        <w:t>(43.642)</w:t>
      </w:r>
      <w:r w:rsidRPr="00944A88">
        <w:rPr>
          <w:b/>
          <w:sz w:val="22"/>
          <w:szCs w:val="22"/>
          <w:lang w:val="tr-TR"/>
        </w:rPr>
        <w:tab/>
        <w:t>1.794</w:t>
      </w:r>
    </w:p>
    <w:p w:rsidR="00D42E43" w:rsidRDefault="00D42E43">
      <w:pPr>
        <w:widowControl w:val="0"/>
        <w:autoSpaceDE w:val="0"/>
        <w:autoSpaceDN w:val="0"/>
        <w:adjustRightInd w:val="0"/>
        <w:jc w:val="both"/>
        <w:rPr>
          <w:b/>
          <w:spacing w:val="2"/>
          <w:sz w:val="16"/>
          <w:szCs w:val="16"/>
          <w:lang w:val="tr-TR"/>
        </w:rPr>
      </w:pPr>
    </w:p>
    <w:p w:rsidR="00D42E43" w:rsidRDefault="006A0912">
      <w:pPr>
        <w:widowControl w:val="0"/>
        <w:autoSpaceDE w:val="0"/>
        <w:autoSpaceDN w:val="0"/>
        <w:adjustRightInd w:val="0"/>
        <w:jc w:val="both"/>
        <w:rPr>
          <w:color w:val="000000"/>
          <w:sz w:val="22"/>
          <w:szCs w:val="22"/>
          <w:lang w:val="tr-TR"/>
        </w:rPr>
      </w:pPr>
      <w:r>
        <w:rPr>
          <w:color w:val="000000"/>
          <w:sz w:val="22"/>
          <w:szCs w:val="22"/>
          <w:lang w:val="tr-TR"/>
        </w:rPr>
        <w:t>Satılmaya hazır finansal varlık olarak sınıflandırılan devlet tahvillerinin gerçeğe uygun değer ile değerlenmesinden ortaya çıkan değer artış fonudur</w:t>
      </w:r>
      <w:r w:rsidRPr="00C03EA8">
        <w:rPr>
          <w:color w:val="000000"/>
          <w:sz w:val="22"/>
          <w:szCs w:val="22"/>
          <w:lang w:val="tr-TR"/>
        </w:rPr>
        <w:t xml:space="preserve">. </w:t>
      </w:r>
      <w:r w:rsidR="008C5A3B">
        <w:rPr>
          <w:color w:val="000000"/>
          <w:sz w:val="22"/>
          <w:szCs w:val="22"/>
          <w:lang w:val="tr-TR"/>
        </w:rPr>
        <w:t>154</w:t>
      </w:r>
      <w:r w:rsidR="00F46A26" w:rsidRPr="00F46A26">
        <w:rPr>
          <w:color w:val="000000"/>
          <w:sz w:val="22"/>
          <w:szCs w:val="22"/>
          <w:lang w:val="tr-TR"/>
        </w:rPr>
        <w:t xml:space="preserve"> </w:t>
      </w:r>
      <w:r>
        <w:rPr>
          <w:color w:val="000000"/>
          <w:sz w:val="22"/>
          <w:szCs w:val="22"/>
          <w:lang w:val="tr-TR"/>
        </w:rPr>
        <w:t xml:space="preserve">TL (31 Aralık 2012: </w:t>
      </w:r>
      <w:r w:rsidR="00CC773F">
        <w:rPr>
          <w:color w:val="000000"/>
          <w:sz w:val="22"/>
          <w:szCs w:val="22"/>
          <w:lang w:val="tr-TR"/>
        </w:rPr>
        <w:t>448</w:t>
      </w:r>
      <w:r>
        <w:rPr>
          <w:color w:val="000000"/>
          <w:sz w:val="22"/>
          <w:szCs w:val="22"/>
          <w:lang w:val="tr-TR"/>
        </w:rPr>
        <w:t xml:space="preserve"> TL) tutarındaki ertelenmiş vergi varlığı fondan netleştirilmiştir.</w:t>
      </w:r>
    </w:p>
    <w:p w:rsidR="00D42E43" w:rsidRDefault="00D42E43">
      <w:pPr>
        <w:widowControl w:val="0"/>
        <w:autoSpaceDE w:val="0"/>
        <w:autoSpaceDN w:val="0"/>
        <w:adjustRightInd w:val="0"/>
        <w:jc w:val="both"/>
        <w:rPr>
          <w:color w:val="000000"/>
          <w:sz w:val="16"/>
          <w:szCs w:val="16"/>
          <w:lang w:val="tr-TR"/>
        </w:rPr>
      </w:pP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tabs>
          <w:tab w:val="right" w:pos="5387"/>
          <w:tab w:val="decimal" w:pos="6521"/>
          <w:tab w:val="right" w:pos="7797"/>
          <w:tab w:val="decimal" w:pos="9072"/>
        </w:tabs>
        <w:jc w:val="both"/>
        <w:rPr>
          <w:b/>
          <w:sz w:val="16"/>
          <w:szCs w:val="16"/>
          <w:lang w:val="tr-TR"/>
        </w:rPr>
      </w:pPr>
    </w:p>
    <w:p w:rsidR="00D42E43" w:rsidRDefault="001245FB" w:rsidP="001245FB">
      <w:pPr>
        <w:widowControl w:val="0"/>
        <w:pBdr>
          <w:bottom w:val="single" w:sz="4" w:space="1" w:color="auto"/>
        </w:pBdr>
        <w:tabs>
          <w:tab w:val="decimal" w:pos="7088"/>
          <w:tab w:val="decimal" w:pos="9072"/>
        </w:tabs>
        <w:rPr>
          <w:sz w:val="22"/>
          <w:szCs w:val="22"/>
          <w:lang w:val="tr-TR"/>
        </w:rPr>
      </w:pPr>
      <w:r>
        <w:rPr>
          <w:sz w:val="22"/>
          <w:szCs w:val="22"/>
          <w:lang w:val="tr-TR"/>
        </w:rPr>
        <w:t xml:space="preserve">Çalışanlara sağlanan faydalara ilişkin </w:t>
      </w:r>
      <w:r>
        <w:rPr>
          <w:sz w:val="22"/>
          <w:szCs w:val="22"/>
          <w:lang w:val="tr-TR"/>
        </w:rPr>
        <w:br/>
        <w:t>aktüeryal</w:t>
      </w:r>
      <w:r w:rsidR="00DA0C69">
        <w:rPr>
          <w:sz w:val="22"/>
          <w:szCs w:val="22"/>
          <w:lang w:val="tr-TR"/>
        </w:rPr>
        <w:t xml:space="preserve"> kazanç</w:t>
      </w:r>
      <w:r w:rsidR="006A0912">
        <w:rPr>
          <w:sz w:val="22"/>
          <w:szCs w:val="22"/>
          <w:lang w:val="tr-TR"/>
        </w:rPr>
        <w:t>/</w:t>
      </w:r>
      <w:r>
        <w:rPr>
          <w:sz w:val="22"/>
          <w:szCs w:val="22"/>
          <w:lang w:val="tr-TR"/>
        </w:rPr>
        <w:t>(kayıplar)</w:t>
      </w:r>
      <w:r w:rsidR="006A0912">
        <w:rPr>
          <w:sz w:val="22"/>
          <w:szCs w:val="22"/>
          <w:lang w:val="tr-TR"/>
        </w:rPr>
        <w:tab/>
      </w:r>
      <w:r>
        <w:rPr>
          <w:sz w:val="22"/>
          <w:szCs w:val="22"/>
          <w:lang w:val="tr-TR"/>
        </w:rPr>
        <w:t>(11.672)</w:t>
      </w:r>
      <w:r w:rsidR="006A0912">
        <w:rPr>
          <w:sz w:val="22"/>
          <w:szCs w:val="22"/>
          <w:lang w:val="tr-TR"/>
        </w:rPr>
        <w:tab/>
        <w:t>-</w:t>
      </w:r>
    </w:p>
    <w:p w:rsidR="00D42E43" w:rsidRDefault="00D42E43">
      <w:pPr>
        <w:widowControl w:val="0"/>
        <w:tabs>
          <w:tab w:val="decimal" w:pos="7088"/>
          <w:tab w:val="decimal" w:pos="9072"/>
        </w:tabs>
        <w:jc w:val="both"/>
        <w:rPr>
          <w:sz w:val="16"/>
          <w:szCs w:val="16"/>
          <w:lang w:val="tr-TR"/>
        </w:rPr>
      </w:pPr>
    </w:p>
    <w:p w:rsidR="00D42E43" w:rsidRPr="001245FB" w:rsidRDefault="00944A88">
      <w:pPr>
        <w:widowControl w:val="0"/>
        <w:pBdr>
          <w:bottom w:val="single" w:sz="12" w:space="1" w:color="auto"/>
        </w:pBdr>
        <w:tabs>
          <w:tab w:val="decimal" w:pos="7088"/>
          <w:tab w:val="decimal" w:pos="9072"/>
        </w:tabs>
        <w:jc w:val="both"/>
        <w:rPr>
          <w:b/>
          <w:sz w:val="22"/>
          <w:szCs w:val="22"/>
          <w:lang w:val="tr-TR"/>
        </w:rPr>
      </w:pPr>
      <w:r w:rsidRPr="001245FB">
        <w:rPr>
          <w:b/>
          <w:sz w:val="22"/>
          <w:szCs w:val="22"/>
          <w:lang w:val="tr-TR"/>
        </w:rPr>
        <w:tab/>
      </w:r>
      <w:r w:rsidR="001245FB" w:rsidRPr="001245FB">
        <w:rPr>
          <w:b/>
          <w:sz w:val="22"/>
          <w:szCs w:val="22"/>
          <w:lang w:val="tr-TR"/>
        </w:rPr>
        <w:t>(11.672)</w:t>
      </w:r>
      <w:r w:rsidRPr="00944A88">
        <w:rPr>
          <w:b/>
          <w:sz w:val="22"/>
          <w:szCs w:val="22"/>
          <w:lang w:val="tr-TR"/>
        </w:rPr>
        <w:tab/>
      </w:r>
      <w:r w:rsidRPr="001245FB">
        <w:rPr>
          <w:b/>
          <w:sz w:val="22"/>
          <w:szCs w:val="22"/>
          <w:lang w:val="tr-TR"/>
        </w:rPr>
        <w:t>-</w:t>
      </w:r>
    </w:p>
    <w:p w:rsidR="00D42E43" w:rsidRDefault="00D42E43">
      <w:pPr>
        <w:widowControl w:val="0"/>
        <w:autoSpaceDE w:val="0"/>
        <w:autoSpaceDN w:val="0"/>
        <w:adjustRightInd w:val="0"/>
        <w:jc w:val="both"/>
        <w:rPr>
          <w:b/>
          <w:sz w:val="16"/>
          <w:szCs w:val="16"/>
          <w:lang w:val="tr-TR"/>
        </w:rPr>
      </w:pPr>
    </w:p>
    <w:p w:rsidR="00D42E43" w:rsidRDefault="006A0912">
      <w:pPr>
        <w:widowControl w:val="0"/>
        <w:autoSpaceDE w:val="0"/>
        <w:autoSpaceDN w:val="0"/>
        <w:adjustRightInd w:val="0"/>
        <w:jc w:val="both"/>
        <w:rPr>
          <w:sz w:val="22"/>
          <w:szCs w:val="22"/>
          <w:lang w:val="tr-TR"/>
        </w:rPr>
      </w:pPr>
      <w:r>
        <w:rPr>
          <w:b/>
          <w:sz w:val="22"/>
          <w:szCs w:val="22"/>
          <w:lang w:val="tr-TR"/>
        </w:rPr>
        <w:t>Kârdan ayrılmış kısıtlanmış yedekler</w:t>
      </w:r>
      <w:r>
        <w:rPr>
          <w:b/>
          <w:bCs/>
          <w:spacing w:val="2"/>
          <w:sz w:val="22"/>
          <w:szCs w:val="22"/>
          <w:lang w:val="tr-TR"/>
        </w:rPr>
        <w:t xml:space="preserve"> </w:t>
      </w: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autoSpaceDE w:val="0"/>
        <w:autoSpaceDN w:val="0"/>
        <w:adjustRightInd w:val="0"/>
        <w:jc w:val="both"/>
        <w:rPr>
          <w:b/>
          <w:sz w:val="16"/>
          <w:szCs w:val="16"/>
          <w:lang w:val="tr-TR"/>
        </w:rPr>
      </w:pPr>
    </w:p>
    <w:p w:rsidR="00D42E43" w:rsidRPr="004B74A6" w:rsidRDefault="006A0912">
      <w:pPr>
        <w:widowControl w:val="0"/>
        <w:tabs>
          <w:tab w:val="decimal" w:pos="7088"/>
          <w:tab w:val="decimal" w:pos="9072"/>
        </w:tabs>
        <w:autoSpaceDE w:val="0"/>
        <w:autoSpaceDN w:val="0"/>
        <w:adjustRightInd w:val="0"/>
        <w:jc w:val="both"/>
        <w:rPr>
          <w:sz w:val="22"/>
          <w:szCs w:val="22"/>
          <w:lang w:val="tr-TR"/>
        </w:rPr>
      </w:pPr>
      <w:r w:rsidRPr="004B74A6">
        <w:rPr>
          <w:sz w:val="22"/>
          <w:szCs w:val="22"/>
          <w:lang w:val="tr-TR"/>
        </w:rPr>
        <w:t>Birinci tertip yasal yedekler</w:t>
      </w:r>
      <w:r w:rsidRPr="004B74A6">
        <w:rPr>
          <w:sz w:val="22"/>
          <w:szCs w:val="22"/>
          <w:lang w:val="tr-TR"/>
        </w:rPr>
        <w:tab/>
      </w:r>
      <w:r w:rsidR="00006157" w:rsidRPr="004B74A6">
        <w:rPr>
          <w:sz w:val="22"/>
          <w:szCs w:val="22"/>
          <w:lang w:val="tr-TR"/>
        </w:rPr>
        <w:t>370.646</w:t>
      </w:r>
      <w:r w:rsidRPr="004B74A6">
        <w:rPr>
          <w:sz w:val="22"/>
          <w:szCs w:val="22"/>
          <w:lang w:val="tr-TR"/>
        </w:rPr>
        <w:tab/>
        <w:t>369.880</w:t>
      </w:r>
    </w:p>
    <w:p w:rsidR="00D42E43" w:rsidRDefault="006A0912">
      <w:pPr>
        <w:widowControl w:val="0"/>
        <w:pBdr>
          <w:bottom w:val="single" w:sz="4" w:space="1" w:color="auto"/>
        </w:pBdr>
        <w:tabs>
          <w:tab w:val="decimal" w:pos="7088"/>
          <w:tab w:val="decimal" w:pos="9072"/>
        </w:tabs>
        <w:jc w:val="both"/>
        <w:rPr>
          <w:sz w:val="22"/>
          <w:szCs w:val="22"/>
          <w:lang w:val="tr-TR"/>
        </w:rPr>
      </w:pPr>
      <w:r w:rsidRPr="004B74A6">
        <w:rPr>
          <w:sz w:val="22"/>
          <w:szCs w:val="22"/>
          <w:lang w:val="tr-TR"/>
        </w:rPr>
        <w:t>İkinci tertip yasal yedekler</w:t>
      </w:r>
      <w:r>
        <w:rPr>
          <w:sz w:val="22"/>
          <w:szCs w:val="22"/>
          <w:lang w:val="tr-TR"/>
        </w:rPr>
        <w:tab/>
      </w:r>
      <w:r w:rsidR="00006157" w:rsidRPr="00006157">
        <w:rPr>
          <w:sz w:val="22"/>
          <w:szCs w:val="22"/>
          <w:lang w:val="tr-TR"/>
        </w:rPr>
        <w:t>273.475</w:t>
      </w:r>
      <w:r>
        <w:rPr>
          <w:sz w:val="22"/>
          <w:szCs w:val="22"/>
          <w:lang w:val="tr-TR"/>
        </w:rPr>
        <w:tab/>
        <w:t>273.475</w:t>
      </w:r>
    </w:p>
    <w:p w:rsidR="00D42E43" w:rsidRDefault="00D42E43">
      <w:pPr>
        <w:widowControl w:val="0"/>
        <w:tabs>
          <w:tab w:val="decimal" w:pos="7088"/>
          <w:tab w:val="decimal" w:pos="9072"/>
        </w:tabs>
        <w:autoSpaceDE w:val="0"/>
        <w:autoSpaceDN w:val="0"/>
        <w:adjustRightInd w:val="0"/>
        <w:jc w:val="both"/>
        <w:rPr>
          <w:sz w:val="16"/>
          <w:szCs w:val="16"/>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C1597F" w:rsidRPr="00C1597F">
        <w:rPr>
          <w:b/>
          <w:sz w:val="22"/>
          <w:szCs w:val="22"/>
          <w:lang w:val="tr-TR"/>
        </w:rPr>
        <w:t>644.121</w:t>
      </w:r>
      <w:r w:rsidRPr="00944A88">
        <w:rPr>
          <w:b/>
          <w:sz w:val="22"/>
          <w:szCs w:val="22"/>
          <w:lang w:val="tr-TR"/>
        </w:rPr>
        <w:tab/>
        <w:t>643.355</w:t>
      </w:r>
    </w:p>
    <w:p w:rsidR="00D42E43" w:rsidRDefault="00D42E43">
      <w:pPr>
        <w:widowControl w:val="0"/>
        <w:tabs>
          <w:tab w:val="right" w:pos="6660"/>
          <w:tab w:val="right" w:pos="8640"/>
        </w:tabs>
        <w:jc w:val="both"/>
        <w:rPr>
          <w:b/>
          <w:sz w:val="16"/>
          <w:szCs w:val="16"/>
          <w:lang w:val="tr-TR"/>
        </w:rPr>
      </w:pPr>
    </w:p>
    <w:p w:rsidR="00D42E43" w:rsidRDefault="006A0912">
      <w:pPr>
        <w:widowControl w:val="0"/>
        <w:jc w:val="both"/>
        <w:rPr>
          <w:sz w:val="22"/>
          <w:szCs w:val="22"/>
          <w:lang w:val="tr-TR"/>
        </w:rPr>
      </w:pPr>
      <w:r>
        <w:rPr>
          <w:sz w:val="22"/>
          <w:szCs w:val="22"/>
          <w:lang w:val="tr-TR"/>
        </w:rPr>
        <w:t>Yasal yedekler Türk Ticaret Kanunu’na göre ayrılan birinci ve ikinci tertip yasal yedeklerden oluşmaktadır. Birinci tertip yasal yedekler, tüm yedekler tarihi (enflasyona göre endekslenmemiş) ödenmiş sermayenin %20’sine erişene kadar, geçmiş dönem ticari karının yıllık %5’i oranında ayrılır. İkinci tertip yasal yedekler, birinci tertip yasal yedek ve temettülerden sonra, tüm nakdi temettü dağıtımları üzerinden yıllık %10 oranında ayrılır.</w:t>
      </w:r>
    </w:p>
    <w:p w:rsidR="00D42E43" w:rsidRDefault="00944A88">
      <w:pPr>
        <w:widowControl w:val="0"/>
        <w:jc w:val="both"/>
        <w:rPr>
          <w:sz w:val="22"/>
          <w:szCs w:val="22"/>
          <w:lang w:val="tr-TR"/>
        </w:rPr>
      </w:pPr>
      <w:r w:rsidRPr="00944A88">
        <w:rPr>
          <w:sz w:val="22"/>
          <w:szCs w:val="22"/>
          <w:lang w:val="tr-TR"/>
        </w:rPr>
        <w:lastRenderedPageBreak/>
        <w:br w:type="page"/>
      </w:r>
    </w:p>
    <w:p w:rsidR="005D1F47" w:rsidRDefault="00292D31">
      <w:pPr>
        <w:widowControl w:val="0"/>
        <w:tabs>
          <w:tab w:val="right" w:pos="6660"/>
          <w:tab w:val="right" w:pos="8640"/>
        </w:tabs>
        <w:ind w:left="567" w:hanging="567"/>
        <w:jc w:val="both"/>
        <w:rPr>
          <w:b/>
          <w:sz w:val="22"/>
          <w:szCs w:val="22"/>
          <w:lang w:val="tr-TR"/>
        </w:rPr>
      </w:pPr>
      <w:r>
        <w:rPr>
          <w:b/>
          <w:sz w:val="22"/>
          <w:szCs w:val="22"/>
          <w:lang w:val="tr-TR"/>
        </w:rPr>
        <w:lastRenderedPageBreak/>
        <w:t>11</w:t>
      </w:r>
      <w:r w:rsidR="006A0912">
        <w:rPr>
          <w:b/>
          <w:sz w:val="22"/>
          <w:szCs w:val="22"/>
          <w:lang w:val="tr-TR"/>
        </w:rPr>
        <w:t>.</w:t>
      </w:r>
      <w:r w:rsidR="006A0912">
        <w:rPr>
          <w:b/>
          <w:sz w:val="22"/>
          <w:szCs w:val="22"/>
          <w:lang w:val="tr-TR"/>
        </w:rPr>
        <w:tab/>
        <w:t>ÖZKAYNAKLAR (Devamı)</w:t>
      </w:r>
    </w:p>
    <w:p w:rsidR="00D42E43" w:rsidRDefault="00D42E43">
      <w:pPr>
        <w:widowControl w:val="0"/>
        <w:jc w:val="both"/>
        <w:rPr>
          <w:b/>
          <w:sz w:val="22"/>
          <w:szCs w:val="22"/>
          <w:lang w:val="tr-TR"/>
        </w:rPr>
      </w:pPr>
    </w:p>
    <w:p w:rsidR="00D42E43" w:rsidRDefault="006A0912">
      <w:pPr>
        <w:widowControl w:val="0"/>
        <w:jc w:val="both"/>
        <w:rPr>
          <w:sz w:val="22"/>
          <w:szCs w:val="22"/>
          <w:lang w:val="tr-TR"/>
        </w:rPr>
      </w:pPr>
      <w:r>
        <w:rPr>
          <w:b/>
          <w:sz w:val="22"/>
          <w:szCs w:val="22"/>
          <w:lang w:val="tr-TR"/>
        </w:rPr>
        <w:t>Geçmiş yıl karı / (zararı)</w:t>
      </w:r>
    </w:p>
    <w:p w:rsidR="00D42E43" w:rsidRDefault="00D42E43">
      <w:pPr>
        <w:widowControl w:val="0"/>
        <w:jc w:val="both"/>
        <w:rPr>
          <w:sz w:val="22"/>
          <w:szCs w:val="22"/>
          <w:lang w:val="tr-TR"/>
        </w:rPr>
      </w:pP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Geçmiş yıl karı/(zararı)</w:t>
      </w:r>
      <w:r>
        <w:rPr>
          <w:sz w:val="22"/>
          <w:szCs w:val="22"/>
          <w:lang w:val="tr-TR"/>
        </w:rPr>
        <w:tab/>
      </w:r>
      <w:r w:rsidR="00A40495">
        <w:rPr>
          <w:sz w:val="22"/>
          <w:szCs w:val="22"/>
          <w:lang w:val="tr-TR"/>
        </w:rPr>
        <w:t>10.659</w:t>
      </w:r>
      <w:r>
        <w:rPr>
          <w:sz w:val="22"/>
          <w:szCs w:val="22"/>
          <w:lang w:val="tr-TR"/>
        </w:rPr>
        <w:tab/>
        <w:t>(1.211)</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Özel yedekler</w:t>
      </w:r>
      <w:r>
        <w:rPr>
          <w:sz w:val="22"/>
          <w:szCs w:val="22"/>
          <w:lang w:val="tr-TR"/>
        </w:rPr>
        <w:tab/>
      </w:r>
      <w:r w:rsidR="00A921DA" w:rsidRPr="00A921DA">
        <w:rPr>
          <w:sz w:val="22"/>
          <w:szCs w:val="22"/>
          <w:lang w:val="tr-TR"/>
        </w:rPr>
        <w:t>1.642.126</w:t>
      </w:r>
      <w:r>
        <w:rPr>
          <w:sz w:val="22"/>
          <w:szCs w:val="22"/>
          <w:lang w:val="tr-TR"/>
        </w:rPr>
        <w:tab/>
        <w:t>1.642.126</w:t>
      </w:r>
    </w:p>
    <w:p w:rsidR="00D42E43" w:rsidRDefault="00D42E43">
      <w:pPr>
        <w:widowControl w:val="0"/>
        <w:pBdr>
          <w:bottom w:val="single" w:sz="12" w:space="1" w:color="auto"/>
        </w:pBdr>
        <w:tabs>
          <w:tab w:val="decimal" w:pos="7088"/>
          <w:tab w:val="decimal" w:pos="9072"/>
        </w:tabs>
        <w:jc w:val="both"/>
        <w:rPr>
          <w:b/>
          <w:sz w:val="22"/>
          <w:szCs w:val="22"/>
          <w:lang w:val="tr-TR"/>
        </w:rPr>
      </w:pPr>
    </w:p>
    <w:p w:rsidR="00D42E43" w:rsidRDefault="00944A88">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A40495">
        <w:rPr>
          <w:b/>
          <w:sz w:val="22"/>
          <w:szCs w:val="22"/>
          <w:lang w:val="tr-TR"/>
        </w:rPr>
        <w:t>1.652.785</w:t>
      </w:r>
      <w:r w:rsidRPr="00944A88">
        <w:rPr>
          <w:b/>
          <w:sz w:val="22"/>
          <w:szCs w:val="22"/>
          <w:lang w:val="tr-TR"/>
        </w:rPr>
        <w:tab/>
        <w:t>1.640.915</w:t>
      </w:r>
    </w:p>
    <w:p w:rsidR="00D42E43" w:rsidRDefault="00D42E43">
      <w:pPr>
        <w:widowControl w:val="0"/>
        <w:jc w:val="both"/>
        <w:rPr>
          <w:b/>
          <w:bCs/>
          <w:sz w:val="22"/>
          <w:szCs w:val="22"/>
          <w:lang w:val="tr-TR"/>
        </w:rPr>
      </w:pPr>
    </w:p>
    <w:p w:rsidR="00D42E43" w:rsidRDefault="006A0912">
      <w:pPr>
        <w:widowControl w:val="0"/>
        <w:jc w:val="both"/>
        <w:rPr>
          <w:b/>
          <w:bCs/>
          <w:sz w:val="22"/>
          <w:szCs w:val="22"/>
          <w:lang w:val="tr-TR"/>
        </w:rPr>
      </w:pPr>
      <w:r>
        <w:rPr>
          <w:b/>
          <w:bCs/>
          <w:sz w:val="22"/>
          <w:szCs w:val="22"/>
          <w:lang w:val="tr-TR"/>
        </w:rPr>
        <w:t>Kar dağıtımına konu edilebilecek kaynaklar</w:t>
      </w:r>
    </w:p>
    <w:p w:rsidR="00D42E43" w:rsidRDefault="00D42E43">
      <w:pPr>
        <w:widowControl w:val="0"/>
        <w:jc w:val="both"/>
        <w:rPr>
          <w:color w:val="000000"/>
          <w:sz w:val="22"/>
          <w:szCs w:val="22"/>
          <w:lang w:val="tr-TR"/>
        </w:rPr>
      </w:pPr>
    </w:p>
    <w:p w:rsidR="00D42E43" w:rsidRDefault="005E21FE">
      <w:pPr>
        <w:widowControl w:val="0"/>
        <w:jc w:val="both"/>
        <w:rPr>
          <w:color w:val="000000"/>
          <w:sz w:val="22"/>
          <w:szCs w:val="22"/>
          <w:lang w:val="tr-TR"/>
        </w:rPr>
      </w:pPr>
      <w:r>
        <w:rPr>
          <w:color w:val="000000"/>
          <w:sz w:val="22"/>
          <w:szCs w:val="22"/>
          <w:lang w:val="tr-TR"/>
        </w:rPr>
        <w:t>Şirket’in bilanço tarihi itibari</w:t>
      </w:r>
      <w:r w:rsidR="006A0912">
        <w:rPr>
          <w:color w:val="000000"/>
          <w:sz w:val="22"/>
          <w:szCs w:val="22"/>
          <w:lang w:val="tr-TR"/>
        </w:rPr>
        <w:t xml:space="preserve">yla yasal kayıtlarında bulunan net </w:t>
      </w:r>
      <w:r w:rsidR="006A0912" w:rsidRPr="00C1597F">
        <w:rPr>
          <w:color w:val="000000"/>
          <w:sz w:val="22"/>
          <w:szCs w:val="22"/>
          <w:lang w:val="tr-TR"/>
        </w:rPr>
        <w:t xml:space="preserve">dönem zararı </w:t>
      </w:r>
      <w:r w:rsidR="00C1597F" w:rsidRPr="00C1597F">
        <w:rPr>
          <w:color w:val="000000"/>
          <w:sz w:val="22"/>
          <w:szCs w:val="22"/>
          <w:lang w:val="tr-TR"/>
        </w:rPr>
        <w:t>19.905</w:t>
      </w:r>
      <w:r w:rsidR="006A0912">
        <w:rPr>
          <w:color w:val="000000"/>
          <w:sz w:val="22"/>
          <w:szCs w:val="22"/>
          <w:lang w:val="tr-TR"/>
        </w:rPr>
        <w:t xml:space="preserve"> TL’dir </w:t>
      </w:r>
      <w:r w:rsidR="006A0912">
        <w:rPr>
          <w:color w:val="000000"/>
          <w:sz w:val="22"/>
          <w:szCs w:val="22"/>
          <w:lang w:val="tr-TR"/>
        </w:rPr>
        <w:br/>
        <w:t xml:space="preserve">(31 Aralık 2012: 15.327 TL kar). Yasal kayıtlarda kar dağıtımına konu edilebilecek diğer kaynakların toplamı </w:t>
      </w:r>
      <w:r w:rsidR="00456809">
        <w:rPr>
          <w:color w:val="000000"/>
          <w:sz w:val="22"/>
          <w:szCs w:val="22"/>
          <w:lang w:val="tr-TR"/>
        </w:rPr>
        <w:t>36.526</w:t>
      </w:r>
      <w:r w:rsidR="006A0912">
        <w:rPr>
          <w:color w:val="000000"/>
          <w:sz w:val="22"/>
          <w:szCs w:val="22"/>
          <w:lang w:val="tr-TR"/>
        </w:rPr>
        <w:t xml:space="preserve"> TL’dir. (31 Aralık 2012: 21.965 TL).</w:t>
      </w:r>
    </w:p>
    <w:p w:rsidR="00D42E43" w:rsidRDefault="00D42E43">
      <w:pPr>
        <w:widowControl w:val="0"/>
        <w:jc w:val="both"/>
        <w:rPr>
          <w:sz w:val="22"/>
          <w:szCs w:val="22"/>
          <w:lang w:val="tr-TR"/>
        </w:rPr>
      </w:pPr>
    </w:p>
    <w:p w:rsidR="009A5704" w:rsidRDefault="009A5704">
      <w:pPr>
        <w:widowControl w:val="0"/>
        <w:jc w:val="both"/>
        <w:rPr>
          <w:sz w:val="22"/>
          <w:szCs w:val="22"/>
          <w:lang w:val="tr-TR"/>
        </w:rPr>
      </w:pPr>
    </w:p>
    <w:p w:rsidR="005D1F47" w:rsidRDefault="00BF380B">
      <w:pPr>
        <w:widowControl w:val="0"/>
        <w:tabs>
          <w:tab w:val="right" w:pos="6660"/>
          <w:tab w:val="right" w:pos="8640"/>
        </w:tabs>
        <w:ind w:left="567" w:hanging="567"/>
        <w:jc w:val="both"/>
        <w:rPr>
          <w:b/>
          <w:sz w:val="22"/>
          <w:szCs w:val="22"/>
          <w:lang w:val="tr-TR"/>
        </w:rPr>
      </w:pPr>
      <w:r w:rsidRPr="009A1F0E">
        <w:rPr>
          <w:b/>
          <w:sz w:val="22"/>
          <w:szCs w:val="22"/>
          <w:lang w:val="tr-TR"/>
        </w:rPr>
        <w:t>1</w:t>
      </w:r>
      <w:r w:rsidR="00292D31">
        <w:rPr>
          <w:b/>
          <w:sz w:val="22"/>
          <w:szCs w:val="22"/>
          <w:lang w:val="tr-TR"/>
        </w:rPr>
        <w:t>2.</w:t>
      </w:r>
      <w:r w:rsidR="006A0912" w:rsidRPr="009A1F0E">
        <w:rPr>
          <w:b/>
          <w:sz w:val="22"/>
          <w:szCs w:val="22"/>
          <w:lang w:val="tr-TR"/>
        </w:rPr>
        <w:tab/>
        <w:t>NİTELİKLERİNE GÖRE GİDERLER</w:t>
      </w:r>
    </w:p>
    <w:p w:rsidR="00EA4C52" w:rsidRDefault="00EA4C52" w:rsidP="00A70581">
      <w:pPr>
        <w:widowControl w:val="0"/>
        <w:tabs>
          <w:tab w:val="right" w:pos="6660"/>
          <w:tab w:val="right" w:pos="8640"/>
        </w:tabs>
        <w:ind w:left="567" w:hanging="567"/>
        <w:jc w:val="both"/>
        <w:rPr>
          <w:b/>
          <w:sz w:val="22"/>
          <w:szCs w:val="22"/>
          <w:lang w:val="tr-TR"/>
        </w:rPr>
      </w:pPr>
    </w:p>
    <w:p w:rsidR="003A3460" w:rsidRDefault="003A3460" w:rsidP="003A3460">
      <w:pPr>
        <w:widowControl w:val="0"/>
        <w:tabs>
          <w:tab w:val="right" w:pos="7088"/>
          <w:tab w:val="right" w:pos="9072"/>
        </w:tabs>
        <w:jc w:val="both"/>
        <w:rPr>
          <w:b/>
          <w:sz w:val="22"/>
          <w:szCs w:val="22"/>
          <w:lang w:val="tr-TR"/>
        </w:rPr>
      </w:pPr>
      <w:r>
        <w:rPr>
          <w:b/>
          <w:sz w:val="22"/>
          <w:szCs w:val="22"/>
          <w:lang w:val="tr-TR"/>
        </w:rPr>
        <w:tab/>
      </w:r>
      <w:r w:rsidRPr="003B3FFC">
        <w:rPr>
          <w:b/>
          <w:sz w:val="22"/>
          <w:szCs w:val="22"/>
          <w:lang w:val="tr-TR"/>
        </w:rPr>
        <w:t>31 Aralık 2013</w:t>
      </w:r>
      <w:r>
        <w:rPr>
          <w:b/>
          <w:sz w:val="22"/>
          <w:szCs w:val="22"/>
          <w:lang w:val="tr-TR"/>
        </w:rPr>
        <w:tab/>
        <w:t>31 Aralık 2012</w:t>
      </w:r>
    </w:p>
    <w:p w:rsidR="00C57692" w:rsidRDefault="00C57692" w:rsidP="00C57692">
      <w:pPr>
        <w:widowControl w:val="0"/>
        <w:tabs>
          <w:tab w:val="decimal" w:pos="7088"/>
          <w:tab w:val="decimal" w:pos="9072"/>
        </w:tabs>
        <w:jc w:val="both"/>
        <w:rPr>
          <w:b/>
          <w:sz w:val="22"/>
          <w:szCs w:val="22"/>
          <w:lang w:val="tr-TR"/>
        </w:rPr>
      </w:pPr>
    </w:p>
    <w:p w:rsidR="00C57692" w:rsidRDefault="00944A88" w:rsidP="00C57692">
      <w:pPr>
        <w:widowControl w:val="0"/>
        <w:tabs>
          <w:tab w:val="decimal" w:pos="7088"/>
          <w:tab w:val="decimal" w:pos="9072"/>
        </w:tabs>
        <w:jc w:val="both"/>
        <w:rPr>
          <w:sz w:val="22"/>
          <w:szCs w:val="22"/>
          <w:lang w:val="tr-TR"/>
        </w:rPr>
      </w:pPr>
      <w:r w:rsidRPr="00944A88">
        <w:rPr>
          <w:sz w:val="22"/>
          <w:szCs w:val="22"/>
          <w:lang w:val="tr-TR"/>
        </w:rPr>
        <w:t>Genel yönetim giderleri (-)</w:t>
      </w:r>
      <w:r w:rsidRPr="00944A88">
        <w:rPr>
          <w:sz w:val="22"/>
          <w:szCs w:val="22"/>
          <w:lang w:val="tr-TR"/>
        </w:rPr>
        <w:tab/>
      </w:r>
      <w:r w:rsidR="00A40495">
        <w:rPr>
          <w:sz w:val="22"/>
          <w:szCs w:val="22"/>
          <w:lang w:val="tr-TR"/>
        </w:rPr>
        <w:t>994.683</w:t>
      </w:r>
      <w:r w:rsidR="003A3460">
        <w:rPr>
          <w:sz w:val="22"/>
          <w:szCs w:val="22"/>
          <w:lang w:val="tr-TR"/>
        </w:rPr>
        <w:tab/>
      </w:r>
      <w:r w:rsidR="00CF1632">
        <w:rPr>
          <w:sz w:val="22"/>
          <w:szCs w:val="22"/>
          <w:lang w:val="tr-TR"/>
        </w:rPr>
        <w:t>880.896</w:t>
      </w:r>
    </w:p>
    <w:p w:rsidR="00C57692" w:rsidRDefault="00944A88" w:rsidP="00C57692">
      <w:pPr>
        <w:widowControl w:val="0"/>
        <w:pBdr>
          <w:bottom w:val="single" w:sz="4" w:space="1" w:color="auto"/>
        </w:pBdr>
        <w:tabs>
          <w:tab w:val="decimal" w:pos="7088"/>
          <w:tab w:val="decimal" w:pos="9072"/>
        </w:tabs>
        <w:jc w:val="both"/>
        <w:rPr>
          <w:sz w:val="22"/>
          <w:szCs w:val="22"/>
          <w:lang w:val="tr-TR"/>
        </w:rPr>
      </w:pPr>
      <w:r w:rsidRPr="00944A88">
        <w:rPr>
          <w:sz w:val="22"/>
          <w:szCs w:val="22"/>
          <w:lang w:val="tr-TR"/>
        </w:rPr>
        <w:t>Pazarlama, satış ve dağıtım giderleri (-)</w:t>
      </w:r>
      <w:r w:rsidR="00CF1632">
        <w:rPr>
          <w:sz w:val="22"/>
          <w:szCs w:val="22"/>
          <w:lang w:val="tr-TR"/>
        </w:rPr>
        <w:tab/>
      </w:r>
      <w:r w:rsidR="00A40495">
        <w:rPr>
          <w:sz w:val="22"/>
          <w:szCs w:val="22"/>
          <w:lang w:val="tr-TR"/>
        </w:rPr>
        <w:t>394</w:t>
      </w:r>
      <w:r w:rsidR="00CF1632">
        <w:rPr>
          <w:sz w:val="22"/>
          <w:szCs w:val="22"/>
          <w:lang w:val="tr-TR"/>
        </w:rPr>
        <w:tab/>
        <w:t>-</w:t>
      </w:r>
    </w:p>
    <w:p w:rsidR="00C57692" w:rsidRPr="00CF1632" w:rsidRDefault="00CF1632" w:rsidP="00C57692">
      <w:pPr>
        <w:widowControl w:val="0"/>
        <w:tabs>
          <w:tab w:val="decimal" w:pos="7088"/>
          <w:tab w:val="decimal" w:pos="9072"/>
        </w:tabs>
        <w:jc w:val="both"/>
        <w:rPr>
          <w:b/>
          <w:sz w:val="22"/>
          <w:szCs w:val="22"/>
          <w:lang w:val="tr-TR"/>
        </w:rPr>
      </w:pPr>
      <w:r>
        <w:rPr>
          <w:sz w:val="22"/>
          <w:szCs w:val="22"/>
          <w:lang w:val="tr-TR"/>
        </w:rPr>
        <w:tab/>
      </w:r>
    </w:p>
    <w:p w:rsidR="00C57692" w:rsidRDefault="006A0912" w:rsidP="00C5769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6A0253">
        <w:rPr>
          <w:b/>
          <w:sz w:val="22"/>
          <w:szCs w:val="22"/>
          <w:lang w:val="tr-TR"/>
        </w:rPr>
        <w:t>995.077</w:t>
      </w:r>
      <w:r w:rsidR="00681FB2">
        <w:rPr>
          <w:sz w:val="22"/>
          <w:szCs w:val="22"/>
          <w:lang w:val="tr-TR"/>
        </w:rPr>
        <w:tab/>
      </w:r>
      <w:r w:rsidR="00681FB2">
        <w:rPr>
          <w:b/>
          <w:sz w:val="22"/>
          <w:szCs w:val="22"/>
          <w:lang w:val="tr-TR"/>
        </w:rPr>
        <w:t>880.8</w:t>
      </w:r>
      <w:r w:rsidR="00681FB2" w:rsidRPr="00CF1632">
        <w:rPr>
          <w:b/>
          <w:sz w:val="22"/>
          <w:szCs w:val="22"/>
          <w:lang w:val="tr-TR"/>
        </w:rPr>
        <w:t>96</w:t>
      </w:r>
    </w:p>
    <w:p w:rsidR="00C57692" w:rsidRDefault="00C57692" w:rsidP="00C57692">
      <w:pPr>
        <w:widowControl w:val="0"/>
        <w:tabs>
          <w:tab w:val="decimal" w:pos="7088"/>
          <w:tab w:val="decimal" w:pos="9072"/>
        </w:tabs>
        <w:jc w:val="both"/>
        <w:rPr>
          <w:b/>
          <w:sz w:val="22"/>
          <w:szCs w:val="22"/>
          <w:lang w:val="tr-TR"/>
        </w:rPr>
      </w:pP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Ücret giderleri</w:t>
      </w:r>
      <w:r w:rsidRPr="00CC5F20">
        <w:rPr>
          <w:sz w:val="22"/>
          <w:szCs w:val="22"/>
          <w:lang w:val="tr-TR"/>
        </w:rPr>
        <w:tab/>
      </w:r>
      <w:r w:rsidR="00A921DA" w:rsidRPr="00A921DA">
        <w:rPr>
          <w:sz w:val="22"/>
          <w:szCs w:val="22"/>
          <w:lang w:val="tr-TR"/>
        </w:rPr>
        <w:t>283.602</w:t>
      </w:r>
      <w:r w:rsidR="003A3460">
        <w:rPr>
          <w:sz w:val="22"/>
          <w:szCs w:val="22"/>
          <w:lang w:val="tr-TR"/>
        </w:rPr>
        <w:tab/>
      </w:r>
      <w:r w:rsidR="00CF1632">
        <w:rPr>
          <w:sz w:val="22"/>
          <w:szCs w:val="22"/>
          <w:lang w:val="tr-TR"/>
        </w:rPr>
        <w:t>244.563</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Bilgi işlem giderleri</w:t>
      </w:r>
      <w:r w:rsidRPr="00CC5F20">
        <w:rPr>
          <w:sz w:val="22"/>
          <w:szCs w:val="22"/>
          <w:lang w:val="tr-TR"/>
        </w:rPr>
        <w:tab/>
      </w:r>
      <w:r w:rsidR="00A921DA" w:rsidRPr="00A921DA">
        <w:rPr>
          <w:sz w:val="22"/>
          <w:szCs w:val="22"/>
          <w:lang w:val="tr-TR"/>
        </w:rPr>
        <w:t>136.834</w:t>
      </w:r>
      <w:r w:rsidR="003A3460">
        <w:rPr>
          <w:sz w:val="22"/>
          <w:szCs w:val="22"/>
          <w:lang w:val="tr-TR"/>
        </w:rPr>
        <w:tab/>
      </w:r>
      <w:r w:rsidR="00CF1632">
        <w:rPr>
          <w:sz w:val="22"/>
          <w:szCs w:val="22"/>
          <w:lang w:val="tr-TR"/>
        </w:rPr>
        <w:t>162.164</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Kira giderleri</w:t>
      </w:r>
      <w:r w:rsidRPr="00CC5F20">
        <w:rPr>
          <w:sz w:val="22"/>
          <w:szCs w:val="22"/>
          <w:lang w:val="tr-TR"/>
        </w:rPr>
        <w:tab/>
      </w:r>
      <w:r w:rsidR="00A921DA" w:rsidRPr="00A921DA">
        <w:rPr>
          <w:sz w:val="22"/>
          <w:szCs w:val="22"/>
          <w:lang w:val="tr-TR"/>
        </w:rPr>
        <w:t>141.836</w:t>
      </w:r>
      <w:r w:rsidR="003A3460">
        <w:rPr>
          <w:sz w:val="22"/>
          <w:szCs w:val="22"/>
          <w:lang w:val="tr-TR"/>
        </w:rPr>
        <w:tab/>
      </w:r>
      <w:r w:rsidR="00CF1632">
        <w:rPr>
          <w:sz w:val="22"/>
          <w:szCs w:val="22"/>
          <w:lang w:val="tr-TR"/>
        </w:rPr>
        <w:t>133.648</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Finansal faaliyet giderleri</w:t>
      </w:r>
      <w:r w:rsidRPr="00CC5F20">
        <w:rPr>
          <w:sz w:val="22"/>
          <w:szCs w:val="22"/>
          <w:lang w:val="tr-TR"/>
        </w:rPr>
        <w:tab/>
      </w:r>
      <w:r w:rsidR="00A921DA" w:rsidRPr="00A921DA">
        <w:rPr>
          <w:sz w:val="22"/>
          <w:szCs w:val="22"/>
          <w:lang w:val="tr-TR"/>
        </w:rPr>
        <w:t>84.423</w:t>
      </w:r>
      <w:r w:rsidR="003A3460">
        <w:rPr>
          <w:sz w:val="22"/>
          <w:szCs w:val="22"/>
          <w:lang w:val="tr-TR"/>
        </w:rPr>
        <w:tab/>
      </w:r>
      <w:r w:rsidR="00CF1632">
        <w:rPr>
          <w:sz w:val="22"/>
          <w:szCs w:val="22"/>
          <w:lang w:val="tr-TR"/>
        </w:rPr>
        <w:t>73.411</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Denetim ve avukatlık giderleri</w:t>
      </w:r>
      <w:r w:rsidRPr="00CC5F20">
        <w:rPr>
          <w:sz w:val="22"/>
          <w:szCs w:val="22"/>
          <w:lang w:val="tr-TR"/>
        </w:rPr>
        <w:tab/>
      </w:r>
      <w:r w:rsidR="00A921DA" w:rsidRPr="00A921DA">
        <w:rPr>
          <w:sz w:val="22"/>
          <w:szCs w:val="22"/>
          <w:lang w:val="tr-TR"/>
        </w:rPr>
        <w:t>83.798</w:t>
      </w:r>
      <w:r w:rsidR="003A3460">
        <w:rPr>
          <w:sz w:val="22"/>
          <w:szCs w:val="22"/>
          <w:lang w:val="tr-TR"/>
        </w:rPr>
        <w:tab/>
      </w:r>
      <w:r w:rsidR="00CF1632">
        <w:rPr>
          <w:sz w:val="22"/>
          <w:szCs w:val="22"/>
          <w:lang w:val="tr-TR"/>
        </w:rPr>
        <w:t>35.798</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İşveren-işsizlik sigorta giderleri</w:t>
      </w:r>
      <w:r w:rsidRPr="00CC5F20">
        <w:rPr>
          <w:sz w:val="22"/>
          <w:szCs w:val="22"/>
          <w:lang w:val="tr-TR"/>
        </w:rPr>
        <w:tab/>
      </w:r>
      <w:r w:rsidR="00A921DA" w:rsidRPr="00A921DA">
        <w:rPr>
          <w:sz w:val="22"/>
          <w:szCs w:val="22"/>
          <w:lang w:val="tr-TR"/>
        </w:rPr>
        <w:t>38.104</w:t>
      </w:r>
      <w:r w:rsidR="003A3460">
        <w:rPr>
          <w:sz w:val="22"/>
          <w:szCs w:val="22"/>
          <w:lang w:val="tr-TR"/>
        </w:rPr>
        <w:tab/>
      </w:r>
      <w:r w:rsidR="00CF1632">
        <w:rPr>
          <w:sz w:val="22"/>
          <w:szCs w:val="22"/>
          <w:lang w:val="tr-TR"/>
        </w:rPr>
        <w:t>38.982</w:t>
      </w:r>
    </w:p>
    <w:p w:rsidR="00C57692" w:rsidRDefault="00CC5F20" w:rsidP="00C57692">
      <w:pPr>
        <w:widowControl w:val="0"/>
        <w:tabs>
          <w:tab w:val="decimal" w:pos="7088"/>
          <w:tab w:val="decimal" w:pos="9072"/>
        </w:tabs>
        <w:jc w:val="both"/>
        <w:rPr>
          <w:sz w:val="22"/>
          <w:szCs w:val="22"/>
          <w:lang w:val="tr-TR"/>
        </w:rPr>
      </w:pPr>
      <w:r w:rsidRPr="00A921DA">
        <w:rPr>
          <w:sz w:val="22"/>
          <w:szCs w:val="22"/>
          <w:lang w:val="tr-TR"/>
        </w:rPr>
        <w:t>Diğer personel giderleri</w:t>
      </w:r>
      <w:r w:rsidRPr="00CC5F20">
        <w:rPr>
          <w:sz w:val="22"/>
          <w:szCs w:val="22"/>
          <w:lang w:val="tr-TR"/>
        </w:rPr>
        <w:tab/>
      </w:r>
      <w:r w:rsidR="00A921DA" w:rsidRPr="00A921DA">
        <w:rPr>
          <w:sz w:val="22"/>
          <w:szCs w:val="22"/>
          <w:lang w:val="tr-TR"/>
        </w:rPr>
        <w:t>63.670</w:t>
      </w:r>
      <w:r w:rsidR="003A3460">
        <w:rPr>
          <w:sz w:val="22"/>
          <w:szCs w:val="22"/>
          <w:lang w:val="tr-TR"/>
        </w:rPr>
        <w:tab/>
      </w:r>
      <w:r w:rsidR="00A921DA" w:rsidRPr="00A921DA">
        <w:rPr>
          <w:sz w:val="22"/>
          <w:szCs w:val="22"/>
          <w:lang w:val="tr-TR"/>
        </w:rPr>
        <w:t>44.921</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Amortisman giderleri</w:t>
      </w:r>
      <w:r w:rsidRPr="00CC5F20">
        <w:rPr>
          <w:sz w:val="22"/>
          <w:szCs w:val="22"/>
          <w:lang w:val="tr-TR"/>
        </w:rPr>
        <w:tab/>
      </w:r>
      <w:r w:rsidR="00286AC8" w:rsidRPr="00286AC8">
        <w:rPr>
          <w:sz w:val="22"/>
          <w:szCs w:val="22"/>
          <w:lang w:val="tr-TR"/>
        </w:rPr>
        <w:t>45.486</w:t>
      </w:r>
      <w:r w:rsidR="003A3460">
        <w:rPr>
          <w:sz w:val="22"/>
          <w:szCs w:val="22"/>
          <w:lang w:val="tr-TR"/>
        </w:rPr>
        <w:tab/>
      </w:r>
      <w:r w:rsidR="00CF1632">
        <w:rPr>
          <w:sz w:val="22"/>
          <w:szCs w:val="22"/>
          <w:lang w:val="tr-TR"/>
        </w:rPr>
        <w:t>66.956</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Borsa giderleri</w:t>
      </w:r>
      <w:r w:rsidRPr="00CC5F20">
        <w:rPr>
          <w:sz w:val="22"/>
          <w:szCs w:val="22"/>
          <w:lang w:val="tr-TR"/>
        </w:rPr>
        <w:tab/>
      </w:r>
      <w:r w:rsidR="00A921DA" w:rsidRPr="00A921DA">
        <w:rPr>
          <w:sz w:val="22"/>
          <w:szCs w:val="22"/>
          <w:lang w:val="tr-TR"/>
        </w:rPr>
        <w:t>18.090</w:t>
      </w:r>
      <w:r w:rsidR="003A3460">
        <w:rPr>
          <w:sz w:val="22"/>
          <w:szCs w:val="22"/>
          <w:lang w:val="tr-TR"/>
        </w:rPr>
        <w:tab/>
      </w:r>
      <w:r w:rsidR="00CF1632">
        <w:rPr>
          <w:sz w:val="22"/>
          <w:szCs w:val="22"/>
          <w:lang w:val="tr-TR"/>
        </w:rPr>
        <w:t>15.823</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Telefon giderleri</w:t>
      </w:r>
      <w:r w:rsidRPr="00CC5F20">
        <w:rPr>
          <w:sz w:val="22"/>
          <w:szCs w:val="22"/>
          <w:lang w:val="tr-TR"/>
        </w:rPr>
        <w:tab/>
      </w:r>
      <w:r w:rsidR="00A921DA" w:rsidRPr="00A921DA">
        <w:rPr>
          <w:sz w:val="22"/>
          <w:szCs w:val="22"/>
          <w:lang w:val="tr-TR"/>
        </w:rPr>
        <w:t>24.314</w:t>
      </w:r>
      <w:r w:rsidR="003A3460">
        <w:rPr>
          <w:sz w:val="22"/>
          <w:szCs w:val="22"/>
          <w:lang w:val="tr-TR"/>
        </w:rPr>
        <w:tab/>
      </w:r>
      <w:r w:rsidR="00CF1632">
        <w:rPr>
          <w:sz w:val="22"/>
          <w:szCs w:val="22"/>
          <w:lang w:val="tr-TR"/>
        </w:rPr>
        <w:t>19.672</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MKK ve TSPAKB giderleri</w:t>
      </w:r>
      <w:r w:rsidRPr="00CC5F20">
        <w:rPr>
          <w:sz w:val="22"/>
          <w:szCs w:val="22"/>
          <w:lang w:val="tr-TR"/>
        </w:rPr>
        <w:tab/>
      </w:r>
      <w:r w:rsidR="00A921DA" w:rsidRPr="00A921DA">
        <w:rPr>
          <w:sz w:val="22"/>
          <w:szCs w:val="22"/>
          <w:lang w:val="tr-TR"/>
        </w:rPr>
        <w:t>9.884</w:t>
      </w:r>
      <w:r w:rsidR="003A3460">
        <w:rPr>
          <w:sz w:val="22"/>
          <w:szCs w:val="22"/>
          <w:lang w:val="tr-TR"/>
        </w:rPr>
        <w:tab/>
      </w:r>
      <w:r w:rsidR="00CF1632">
        <w:rPr>
          <w:sz w:val="22"/>
          <w:szCs w:val="22"/>
          <w:lang w:val="tr-TR"/>
        </w:rPr>
        <w:t>11.100</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Noter giderleri</w:t>
      </w:r>
      <w:r w:rsidRPr="00CC5F20">
        <w:rPr>
          <w:sz w:val="22"/>
          <w:szCs w:val="22"/>
          <w:lang w:val="tr-TR"/>
        </w:rPr>
        <w:tab/>
      </w:r>
      <w:r w:rsidR="00A921DA" w:rsidRPr="00A921DA">
        <w:rPr>
          <w:sz w:val="22"/>
          <w:szCs w:val="22"/>
          <w:lang w:val="tr-TR"/>
        </w:rPr>
        <w:t>10.363</w:t>
      </w:r>
      <w:r w:rsidR="003A3460">
        <w:rPr>
          <w:sz w:val="22"/>
          <w:szCs w:val="22"/>
          <w:lang w:val="tr-TR"/>
        </w:rPr>
        <w:tab/>
      </w:r>
      <w:r w:rsidR="00CF1632">
        <w:rPr>
          <w:sz w:val="22"/>
          <w:szCs w:val="22"/>
          <w:lang w:val="tr-TR"/>
        </w:rPr>
        <w:t>341</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Damga vergisi giderleri</w:t>
      </w:r>
      <w:r w:rsidRPr="00CC5F20">
        <w:rPr>
          <w:sz w:val="22"/>
          <w:szCs w:val="22"/>
          <w:lang w:val="tr-TR"/>
        </w:rPr>
        <w:tab/>
      </w:r>
      <w:r w:rsidR="00A921DA" w:rsidRPr="00A921DA">
        <w:rPr>
          <w:sz w:val="22"/>
          <w:szCs w:val="22"/>
          <w:lang w:val="tr-TR"/>
        </w:rPr>
        <w:t>2.930</w:t>
      </w:r>
      <w:r w:rsidR="003A3460">
        <w:rPr>
          <w:sz w:val="22"/>
          <w:szCs w:val="22"/>
          <w:lang w:val="tr-TR"/>
        </w:rPr>
        <w:tab/>
      </w:r>
      <w:r w:rsidR="00CF1632">
        <w:rPr>
          <w:sz w:val="22"/>
          <w:szCs w:val="22"/>
          <w:lang w:val="tr-TR"/>
        </w:rPr>
        <w:t>2.336</w:t>
      </w:r>
    </w:p>
    <w:p w:rsidR="00C57692" w:rsidRDefault="00CC5F20" w:rsidP="00C57692">
      <w:pPr>
        <w:widowControl w:val="0"/>
        <w:tabs>
          <w:tab w:val="decimal" w:pos="7088"/>
          <w:tab w:val="decimal" w:pos="9072"/>
        </w:tabs>
        <w:jc w:val="both"/>
        <w:rPr>
          <w:sz w:val="22"/>
          <w:szCs w:val="22"/>
          <w:lang w:val="tr-TR"/>
        </w:rPr>
      </w:pPr>
      <w:r w:rsidRPr="00CC5F20">
        <w:rPr>
          <w:sz w:val="22"/>
          <w:szCs w:val="22"/>
          <w:lang w:val="tr-TR"/>
        </w:rPr>
        <w:t>Ticaret odası aidatları</w:t>
      </w:r>
      <w:r w:rsidRPr="00CC5F20">
        <w:rPr>
          <w:sz w:val="22"/>
          <w:szCs w:val="22"/>
          <w:lang w:val="tr-TR"/>
        </w:rPr>
        <w:tab/>
      </w:r>
      <w:r w:rsidR="00A921DA" w:rsidRPr="00A921DA">
        <w:rPr>
          <w:sz w:val="22"/>
          <w:szCs w:val="22"/>
          <w:lang w:val="tr-TR"/>
        </w:rPr>
        <w:t>337</w:t>
      </w:r>
      <w:r w:rsidR="003A3460">
        <w:rPr>
          <w:sz w:val="22"/>
          <w:szCs w:val="22"/>
          <w:lang w:val="tr-TR"/>
        </w:rPr>
        <w:tab/>
      </w:r>
      <w:r w:rsidR="00E40C78">
        <w:rPr>
          <w:sz w:val="22"/>
          <w:szCs w:val="22"/>
          <w:lang w:val="tr-TR"/>
        </w:rPr>
        <w:t>62</w:t>
      </w:r>
    </w:p>
    <w:p w:rsidR="00C57692" w:rsidRDefault="00CC5F20" w:rsidP="00C57692">
      <w:pPr>
        <w:widowControl w:val="0"/>
        <w:pBdr>
          <w:bottom w:val="single" w:sz="4" w:space="1" w:color="auto"/>
        </w:pBdr>
        <w:tabs>
          <w:tab w:val="decimal" w:pos="7088"/>
          <w:tab w:val="decimal" w:pos="9072"/>
        </w:tabs>
        <w:jc w:val="both"/>
        <w:rPr>
          <w:sz w:val="22"/>
          <w:szCs w:val="22"/>
          <w:lang w:val="tr-TR"/>
        </w:rPr>
      </w:pPr>
      <w:r w:rsidRPr="00CC5F20">
        <w:rPr>
          <w:sz w:val="22"/>
          <w:szCs w:val="22"/>
          <w:lang w:val="tr-TR"/>
        </w:rPr>
        <w:t>Diğer giderler</w:t>
      </w:r>
      <w:r w:rsidRPr="00CC5F20">
        <w:rPr>
          <w:sz w:val="22"/>
          <w:szCs w:val="22"/>
          <w:lang w:val="tr-TR"/>
        </w:rPr>
        <w:tab/>
      </w:r>
      <w:r w:rsidR="00286AC8" w:rsidRPr="00286AC8">
        <w:rPr>
          <w:sz w:val="22"/>
          <w:szCs w:val="22"/>
          <w:lang w:val="tr-TR"/>
        </w:rPr>
        <w:t>51.012</w:t>
      </w:r>
      <w:r w:rsidR="003A3460">
        <w:rPr>
          <w:sz w:val="22"/>
          <w:szCs w:val="22"/>
          <w:lang w:val="tr-TR"/>
        </w:rPr>
        <w:tab/>
      </w:r>
      <w:r w:rsidR="00E40C78">
        <w:rPr>
          <w:sz w:val="22"/>
          <w:szCs w:val="22"/>
          <w:lang w:val="tr-TR"/>
        </w:rPr>
        <w:t>31.119</w:t>
      </w:r>
    </w:p>
    <w:p w:rsidR="00C57692" w:rsidRPr="00E40C78" w:rsidRDefault="00E40C78" w:rsidP="00C57692">
      <w:pPr>
        <w:widowControl w:val="0"/>
        <w:tabs>
          <w:tab w:val="decimal" w:pos="7088"/>
          <w:tab w:val="decimal" w:pos="9072"/>
        </w:tabs>
        <w:jc w:val="both"/>
        <w:rPr>
          <w:b/>
          <w:sz w:val="22"/>
          <w:szCs w:val="22"/>
          <w:lang w:val="tr-TR"/>
        </w:rPr>
      </w:pPr>
      <w:r>
        <w:rPr>
          <w:sz w:val="22"/>
          <w:szCs w:val="22"/>
          <w:lang w:val="tr-TR"/>
        </w:rPr>
        <w:tab/>
      </w:r>
    </w:p>
    <w:p w:rsidR="00C57692" w:rsidRDefault="00944A88" w:rsidP="00C57692">
      <w:pPr>
        <w:widowControl w:val="0"/>
        <w:pBdr>
          <w:bottom w:val="single" w:sz="12" w:space="1" w:color="auto"/>
        </w:pBdr>
        <w:tabs>
          <w:tab w:val="decimal" w:pos="7088"/>
          <w:tab w:val="decimal" w:pos="9072"/>
        </w:tabs>
        <w:jc w:val="both"/>
        <w:rPr>
          <w:b/>
          <w:sz w:val="22"/>
          <w:szCs w:val="22"/>
          <w:lang w:val="tr-TR"/>
        </w:rPr>
      </w:pPr>
      <w:r w:rsidRPr="00944A88">
        <w:rPr>
          <w:b/>
          <w:sz w:val="22"/>
          <w:szCs w:val="22"/>
          <w:lang w:val="tr-TR"/>
        </w:rPr>
        <w:tab/>
      </w:r>
      <w:r w:rsidR="00681FB2" w:rsidRPr="00A2330E">
        <w:rPr>
          <w:b/>
          <w:sz w:val="22"/>
          <w:szCs w:val="22"/>
          <w:lang w:val="tr-TR"/>
        </w:rPr>
        <w:t>994.683</w:t>
      </w:r>
      <w:r w:rsidR="00681FB2">
        <w:rPr>
          <w:sz w:val="22"/>
          <w:szCs w:val="22"/>
          <w:lang w:val="tr-TR"/>
        </w:rPr>
        <w:tab/>
      </w:r>
      <w:r w:rsidR="00681FB2" w:rsidRPr="00A921DA">
        <w:rPr>
          <w:b/>
          <w:sz w:val="22"/>
          <w:szCs w:val="22"/>
          <w:lang w:val="tr-TR"/>
        </w:rPr>
        <w:t>880.896</w:t>
      </w:r>
    </w:p>
    <w:p w:rsidR="003A3460" w:rsidRDefault="003A3460">
      <w:pPr>
        <w:spacing w:after="200" w:line="276" w:lineRule="auto"/>
        <w:rPr>
          <w:b/>
          <w:sz w:val="22"/>
          <w:szCs w:val="22"/>
          <w:lang w:val="tr-TR"/>
        </w:rPr>
      </w:pPr>
      <w:r>
        <w:rPr>
          <w:b/>
          <w:sz w:val="22"/>
          <w:szCs w:val="22"/>
          <w:lang w:val="tr-TR"/>
        </w:rPr>
        <w:br w:type="page"/>
      </w:r>
    </w:p>
    <w:p w:rsidR="00D42E43" w:rsidRPr="00E044C3" w:rsidRDefault="00292D31" w:rsidP="00E044C3">
      <w:pPr>
        <w:widowControl w:val="0"/>
        <w:jc w:val="both"/>
        <w:rPr>
          <w:b/>
          <w:sz w:val="22"/>
          <w:szCs w:val="22"/>
          <w:lang w:val="tr-TR"/>
        </w:rPr>
      </w:pPr>
      <w:r w:rsidRPr="00E044C3">
        <w:rPr>
          <w:b/>
          <w:sz w:val="22"/>
          <w:szCs w:val="22"/>
          <w:lang w:val="tr-TR"/>
        </w:rPr>
        <w:lastRenderedPageBreak/>
        <w:t>13</w:t>
      </w:r>
      <w:r w:rsidR="006A0912" w:rsidRPr="00E044C3">
        <w:rPr>
          <w:b/>
          <w:sz w:val="22"/>
          <w:szCs w:val="22"/>
          <w:lang w:val="tr-TR"/>
        </w:rPr>
        <w:t>.</w:t>
      </w:r>
      <w:r w:rsidR="006A0912" w:rsidRPr="00E044C3">
        <w:rPr>
          <w:b/>
          <w:sz w:val="22"/>
          <w:szCs w:val="22"/>
          <w:lang w:val="tr-TR"/>
        </w:rPr>
        <w:tab/>
      </w:r>
      <w:r w:rsidR="005D011F" w:rsidRPr="00E044C3">
        <w:rPr>
          <w:b/>
          <w:sz w:val="22"/>
          <w:szCs w:val="22"/>
          <w:lang w:val="tr-TR"/>
        </w:rPr>
        <w:t xml:space="preserve">ESAS FALİYETLERDEN </w:t>
      </w:r>
      <w:r w:rsidR="006A0912" w:rsidRPr="00E044C3">
        <w:rPr>
          <w:b/>
          <w:sz w:val="22"/>
          <w:szCs w:val="22"/>
          <w:lang w:val="tr-TR"/>
        </w:rPr>
        <w:t>DİĞER GELİRLER</w:t>
      </w:r>
    </w:p>
    <w:p w:rsidR="00D42E43" w:rsidRPr="00E044C3" w:rsidRDefault="00D42E43" w:rsidP="00E044C3">
      <w:pPr>
        <w:widowControl w:val="0"/>
        <w:jc w:val="both"/>
        <w:rPr>
          <w:b/>
          <w:sz w:val="22"/>
          <w:szCs w:val="22"/>
          <w:lang w:val="tr-TR"/>
        </w:rPr>
      </w:pPr>
    </w:p>
    <w:p w:rsidR="003A3460" w:rsidRPr="00E044C3" w:rsidRDefault="003A3460" w:rsidP="00E044C3">
      <w:pPr>
        <w:widowControl w:val="0"/>
        <w:tabs>
          <w:tab w:val="right" w:pos="7088"/>
          <w:tab w:val="right" w:pos="9072"/>
        </w:tabs>
        <w:jc w:val="both"/>
        <w:rPr>
          <w:b/>
          <w:sz w:val="22"/>
          <w:szCs w:val="22"/>
          <w:lang w:val="tr-TR"/>
        </w:rPr>
      </w:pPr>
      <w:r w:rsidRPr="00E044C3">
        <w:rPr>
          <w:b/>
          <w:sz w:val="22"/>
          <w:szCs w:val="22"/>
          <w:lang w:val="tr-TR"/>
        </w:rPr>
        <w:tab/>
        <w:t>31 Aralık 2013</w:t>
      </w:r>
      <w:r w:rsidRPr="00E044C3">
        <w:rPr>
          <w:b/>
          <w:sz w:val="22"/>
          <w:szCs w:val="22"/>
          <w:lang w:val="tr-TR"/>
        </w:rPr>
        <w:tab/>
        <w:t>31 Aralık 2012</w:t>
      </w:r>
    </w:p>
    <w:p w:rsidR="00C57692" w:rsidRPr="00E044C3" w:rsidRDefault="00C57692" w:rsidP="00E044C3">
      <w:pPr>
        <w:widowControl w:val="0"/>
        <w:tabs>
          <w:tab w:val="decimal" w:pos="7088"/>
          <w:tab w:val="decimal" w:pos="9072"/>
        </w:tabs>
        <w:jc w:val="both"/>
        <w:rPr>
          <w:b/>
          <w:sz w:val="22"/>
          <w:szCs w:val="22"/>
          <w:lang w:val="tr-TR"/>
        </w:rPr>
      </w:pPr>
    </w:p>
    <w:p w:rsidR="00C57692" w:rsidRPr="00E044C3" w:rsidRDefault="00234414" w:rsidP="00E044C3">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Konusu kalmayan karşılık iptali</w:t>
      </w:r>
      <w:r w:rsidRPr="00E044C3">
        <w:rPr>
          <w:sz w:val="22"/>
          <w:szCs w:val="22"/>
          <w:lang w:val="tr-TR"/>
        </w:rPr>
        <w:tab/>
      </w:r>
      <w:r w:rsidR="00E9770C" w:rsidRPr="00E044C3">
        <w:rPr>
          <w:sz w:val="22"/>
          <w:szCs w:val="22"/>
          <w:lang w:val="tr-TR"/>
        </w:rPr>
        <w:t>3.620</w:t>
      </w:r>
      <w:r w:rsidR="003A3460" w:rsidRPr="00E044C3">
        <w:rPr>
          <w:sz w:val="22"/>
          <w:szCs w:val="22"/>
          <w:lang w:val="tr-TR"/>
        </w:rPr>
        <w:tab/>
      </w:r>
      <w:r w:rsidR="00B66760" w:rsidRPr="00E044C3">
        <w:rPr>
          <w:sz w:val="22"/>
          <w:szCs w:val="22"/>
          <w:lang w:val="tr-TR"/>
        </w:rPr>
        <w:t>713</w:t>
      </w:r>
    </w:p>
    <w:p w:rsidR="003B3FFC" w:rsidRPr="00E044C3" w:rsidRDefault="003B3FFC" w:rsidP="00E044C3">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Olağanüstü gelirler</w:t>
      </w:r>
      <w:r w:rsidRPr="00E044C3">
        <w:rPr>
          <w:sz w:val="22"/>
          <w:szCs w:val="22"/>
          <w:lang w:val="tr-TR"/>
        </w:rPr>
        <w:tab/>
        <w:t>72.000</w:t>
      </w:r>
      <w:r w:rsidRPr="00E044C3">
        <w:rPr>
          <w:sz w:val="22"/>
          <w:szCs w:val="22"/>
          <w:lang w:val="tr-TR"/>
        </w:rPr>
        <w:tab/>
        <w:t>-</w:t>
      </w:r>
    </w:p>
    <w:p w:rsidR="00C57692" w:rsidRPr="00E044C3" w:rsidRDefault="00C57692" w:rsidP="00E044C3">
      <w:pPr>
        <w:widowControl w:val="0"/>
        <w:tabs>
          <w:tab w:val="decimal" w:pos="7088"/>
          <w:tab w:val="decimal" w:pos="9072"/>
        </w:tabs>
        <w:jc w:val="both"/>
        <w:rPr>
          <w:sz w:val="22"/>
          <w:szCs w:val="22"/>
          <w:lang w:val="tr-TR"/>
        </w:rPr>
      </w:pPr>
    </w:p>
    <w:p w:rsidR="00C57692" w:rsidRPr="00E044C3" w:rsidRDefault="00944A88" w:rsidP="00E044C3">
      <w:pPr>
        <w:widowControl w:val="0"/>
        <w:pBdr>
          <w:bottom w:val="single" w:sz="12" w:space="1" w:color="auto"/>
        </w:pBdr>
        <w:tabs>
          <w:tab w:val="decimal" w:pos="7088"/>
          <w:tab w:val="decimal" w:pos="9072"/>
        </w:tabs>
        <w:jc w:val="both"/>
        <w:rPr>
          <w:b/>
          <w:sz w:val="22"/>
          <w:szCs w:val="22"/>
          <w:lang w:val="tr-TR"/>
        </w:rPr>
      </w:pPr>
      <w:r w:rsidRPr="00E044C3">
        <w:rPr>
          <w:b/>
          <w:sz w:val="22"/>
          <w:szCs w:val="22"/>
          <w:lang w:val="tr-TR"/>
        </w:rPr>
        <w:tab/>
      </w:r>
      <w:r w:rsidR="003B3FFC" w:rsidRPr="00E044C3">
        <w:rPr>
          <w:b/>
          <w:sz w:val="22"/>
          <w:szCs w:val="22"/>
          <w:lang w:val="tr-TR"/>
        </w:rPr>
        <w:t>75.620</w:t>
      </w:r>
      <w:r w:rsidR="003A3460" w:rsidRPr="00E044C3">
        <w:rPr>
          <w:b/>
          <w:sz w:val="22"/>
          <w:szCs w:val="22"/>
          <w:lang w:val="tr-TR"/>
        </w:rPr>
        <w:tab/>
      </w:r>
      <w:r w:rsidR="00B66760" w:rsidRPr="00E044C3">
        <w:rPr>
          <w:b/>
          <w:sz w:val="22"/>
          <w:szCs w:val="22"/>
          <w:lang w:val="tr-TR"/>
        </w:rPr>
        <w:t>713</w:t>
      </w:r>
    </w:p>
    <w:p w:rsidR="00D42E43" w:rsidRDefault="00D42E43" w:rsidP="00E044C3">
      <w:pPr>
        <w:widowControl w:val="0"/>
        <w:tabs>
          <w:tab w:val="right" w:pos="6660"/>
          <w:tab w:val="right" w:pos="8640"/>
        </w:tabs>
        <w:jc w:val="both"/>
        <w:rPr>
          <w:b/>
          <w:sz w:val="22"/>
          <w:szCs w:val="22"/>
          <w:lang w:val="tr-TR"/>
        </w:rPr>
      </w:pPr>
    </w:p>
    <w:p w:rsidR="009A5704" w:rsidRPr="00E044C3" w:rsidRDefault="009A5704" w:rsidP="00E044C3">
      <w:pPr>
        <w:widowControl w:val="0"/>
        <w:tabs>
          <w:tab w:val="right" w:pos="6660"/>
          <w:tab w:val="right" w:pos="8640"/>
        </w:tabs>
        <w:jc w:val="both"/>
        <w:rPr>
          <w:b/>
          <w:sz w:val="22"/>
          <w:szCs w:val="22"/>
          <w:lang w:val="tr-TR"/>
        </w:rPr>
      </w:pPr>
    </w:p>
    <w:p w:rsidR="00D42E43" w:rsidRPr="00E044C3" w:rsidRDefault="00292D31" w:rsidP="00E044C3">
      <w:pPr>
        <w:widowControl w:val="0"/>
        <w:tabs>
          <w:tab w:val="right" w:pos="6660"/>
          <w:tab w:val="right" w:pos="8640"/>
        </w:tabs>
        <w:ind w:left="567" w:hanging="567"/>
        <w:jc w:val="both"/>
        <w:rPr>
          <w:b/>
          <w:sz w:val="22"/>
          <w:szCs w:val="22"/>
          <w:lang w:val="tr-TR"/>
        </w:rPr>
      </w:pPr>
      <w:r w:rsidRPr="00E044C3">
        <w:rPr>
          <w:b/>
          <w:sz w:val="22"/>
          <w:szCs w:val="22"/>
          <w:lang w:val="tr-TR"/>
        </w:rPr>
        <w:t>14</w:t>
      </w:r>
      <w:r w:rsidR="006A0912" w:rsidRPr="00E044C3">
        <w:rPr>
          <w:b/>
          <w:sz w:val="22"/>
          <w:szCs w:val="22"/>
          <w:lang w:val="tr-TR"/>
        </w:rPr>
        <w:t>.</w:t>
      </w:r>
      <w:r w:rsidR="006A0912" w:rsidRPr="00E044C3">
        <w:rPr>
          <w:b/>
          <w:sz w:val="22"/>
          <w:szCs w:val="22"/>
          <w:lang w:val="tr-TR"/>
        </w:rPr>
        <w:tab/>
        <w:t>FİNANSAL GELİRLER/(GİDERLER)</w:t>
      </w:r>
    </w:p>
    <w:p w:rsidR="00D42E43" w:rsidRPr="00E044C3" w:rsidRDefault="00D42E43" w:rsidP="00E044C3">
      <w:pPr>
        <w:widowControl w:val="0"/>
        <w:tabs>
          <w:tab w:val="decimal" w:pos="7088"/>
          <w:tab w:val="decimal" w:pos="9072"/>
        </w:tabs>
        <w:jc w:val="both"/>
        <w:rPr>
          <w:b/>
          <w:sz w:val="22"/>
          <w:szCs w:val="22"/>
          <w:lang w:val="tr-TR"/>
        </w:rPr>
      </w:pPr>
    </w:p>
    <w:p w:rsidR="003A3460" w:rsidRPr="00E044C3" w:rsidRDefault="003A3460" w:rsidP="00E044C3">
      <w:pPr>
        <w:widowControl w:val="0"/>
        <w:tabs>
          <w:tab w:val="right" w:pos="7088"/>
          <w:tab w:val="right" w:pos="9072"/>
        </w:tabs>
        <w:jc w:val="both"/>
        <w:rPr>
          <w:b/>
          <w:sz w:val="22"/>
          <w:szCs w:val="22"/>
          <w:lang w:val="tr-TR"/>
        </w:rPr>
      </w:pPr>
      <w:r w:rsidRPr="00E044C3">
        <w:rPr>
          <w:b/>
          <w:sz w:val="22"/>
          <w:szCs w:val="22"/>
          <w:lang w:val="tr-TR"/>
        </w:rPr>
        <w:tab/>
        <w:t>31 Aralık 2013</w:t>
      </w:r>
      <w:r w:rsidRPr="00E044C3">
        <w:rPr>
          <w:b/>
          <w:sz w:val="22"/>
          <w:szCs w:val="22"/>
          <w:lang w:val="tr-TR"/>
        </w:rPr>
        <w:tab/>
        <w:t>31 Aralık 2012</w:t>
      </w:r>
    </w:p>
    <w:p w:rsidR="00D42E43" w:rsidRPr="00E044C3" w:rsidRDefault="00D42E43" w:rsidP="00E044C3">
      <w:pPr>
        <w:widowControl w:val="0"/>
        <w:tabs>
          <w:tab w:val="decimal" w:pos="7088"/>
          <w:tab w:val="decimal" w:pos="9072"/>
        </w:tabs>
        <w:jc w:val="both"/>
        <w:rPr>
          <w:sz w:val="22"/>
          <w:szCs w:val="22"/>
          <w:lang w:val="tr-TR"/>
        </w:rPr>
      </w:pPr>
    </w:p>
    <w:p w:rsidR="00C57692" w:rsidRPr="00E044C3" w:rsidRDefault="006A0912" w:rsidP="00E044C3">
      <w:pPr>
        <w:widowControl w:val="0"/>
        <w:tabs>
          <w:tab w:val="decimal" w:pos="7088"/>
          <w:tab w:val="decimal" w:pos="9072"/>
        </w:tabs>
        <w:jc w:val="both"/>
        <w:rPr>
          <w:sz w:val="22"/>
          <w:szCs w:val="22"/>
          <w:lang w:val="tr-TR"/>
        </w:rPr>
      </w:pPr>
      <w:r w:rsidRPr="00E044C3">
        <w:rPr>
          <w:sz w:val="22"/>
          <w:szCs w:val="22"/>
          <w:lang w:val="tr-TR"/>
        </w:rPr>
        <w:t>Faiz gelirleri</w:t>
      </w:r>
      <w:r w:rsidRPr="00E044C3">
        <w:rPr>
          <w:sz w:val="22"/>
          <w:szCs w:val="22"/>
          <w:lang w:val="tr-TR"/>
        </w:rPr>
        <w:tab/>
      </w:r>
      <w:r w:rsidR="00B66760" w:rsidRPr="00E044C3">
        <w:rPr>
          <w:sz w:val="22"/>
          <w:szCs w:val="22"/>
          <w:lang w:val="tr-TR"/>
        </w:rPr>
        <w:t>610.189</w:t>
      </w:r>
      <w:r w:rsidR="003A3460" w:rsidRPr="00E044C3">
        <w:rPr>
          <w:sz w:val="22"/>
          <w:szCs w:val="22"/>
          <w:lang w:val="tr-TR"/>
        </w:rPr>
        <w:tab/>
      </w:r>
      <w:r w:rsidR="00B66760" w:rsidRPr="00E044C3">
        <w:rPr>
          <w:sz w:val="22"/>
          <w:szCs w:val="22"/>
          <w:lang w:val="tr-TR"/>
        </w:rPr>
        <w:t>792.017</w:t>
      </w:r>
    </w:p>
    <w:p w:rsidR="00F82D4C" w:rsidRPr="00E044C3" w:rsidRDefault="00F82D4C" w:rsidP="00E044C3">
      <w:pPr>
        <w:widowControl w:val="0"/>
        <w:tabs>
          <w:tab w:val="decimal" w:pos="7088"/>
          <w:tab w:val="decimal" w:pos="9072"/>
        </w:tabs>
        <w:jc w:val="both"/>
        <w:rPr>
          <w:sz w:val="22"/>
          <w:szCs w:val="22"/>
          <w:lang w:val="tr-TR"/>
        </w:rPr>
      </w:pPr>
      <w:r w:rsidRPr="00E044C3">
        <w:rPr>
          <w:sz w:val="22"/>
          <w:szCs w:val="22"/>
          <w:lang w:val="tr-TR"/>
        </w:rPr>
        <w:t>Menkul değerlerden alınan faizler</w:t>
      </w:r>
      <w:r w:rsidRPr="00E044C3">
        <w:rPr>
          <w:sz w:val="22"/>
          <w:szCs w:val="22"/>
          <w:lang w:val="tr-TR"/>
        </w:rPr>
        <w:tab/>
        <w:t>53.339</w:t>
      </w:r>
      <w:r w:rsidRPr="00E044C3">
        <w:rPr>
          <w:sz w:val="22"/>
          <w:szCs w:val="22"/>
          <w:lang w:val="tr-TR"/>
        </w:rPr>
        <w:tab/>
        <w:t>69.445</w:t>
      </w:r>
    </w:p>
    <w:p w:rsidR="00F82D4C" w:rsidRPr="00E044C3" w:rsidRDefault="00A2330E" w:rsidP="00E044C3">
      <w:pPr>
        <w:widowControl w:val="0"/>
        <w:tabs>
          <w:tab w:val="decimal" w:pos="7088"/>
          <w:tab w:val="decimal" w:pos="9072"/>
        </w:tabs>
        <w:jc w:val="both"/>
        <w:rPr>
          <w:sz w:val="22"/>
          <w:szCs w:val="22"/>
          <w:lang w:val="tr-TR"/>
        </w:rPr>
      </w:pPr>
      <w:r w:rsidRPr="00E044C3">
        <w:rPr>
          <w:sz w:val="22"/>
          <w:szCs w:val="22"/>
          <w:lang w:val="tr-TR"/>
        </w:rPr>
        <w:t>Temettü gelirleri</w:t>
      </w:r>
      <w:r w:rsidRPr="00E044C3">
        <w:rPr>
          <w:sz w:val="22"/>
          <w:szCs w:val="22"/>
          <w:lang w:val="tr-TR"/>
        </w:rPr>
        <w:tab/>
      </w:r>
      <w:r w:rsidR="00E044C3" w:rsidRPr="00E044C3">
        <w:rPr>
          <w:sz w:val="22"/>
          <w:szCs w:val="22"/>
          <w:lang w:val="tr-TR"/>
        </w:rPr>
        <w:t>-</w:t>
      </w:r>
      <w:r w:rsidR="00F82D4C" w:rsidRPr="00E044C3">
        <w:rPr>
          <w:sz w:val="22"/>
          <w:szCs w:val="22"/>
          <w:lang w:val="tr-TR"/>
        </w:rPr>
        <w:tab/>
        <w:t>27.741</w:t>
      </w:r>
    </w:p>
    <w:p w:rsidR="00A2330E" w:rsidRPr="00E044C3" w:rsidRDefault="00A2330E" w:rsidP="00E044C3">
      <w:pPr>
        <w:widowControl w:val="0"/>
        <w:tabs>
          <w:tab w:val="decimal" w:pos="7088"/>
          <w:tab w:val="decimal" w:pos="9072"/>
        </w:tabs>
        <w:jc w:val="both"/>
        <w:rPr>
          <w:sz w:val="22"/>
          <w:szCs w:val="22"/>
          <w:lang w:val="tr-TR"/>
        </w:rPr>
      </w:pPr>
      <w:r w:rsidRPr="00E044C3">
        <w:rPr>
          <w:sz w:val="22"/>
          <w:szCs w:val="22"/>
          <w:lang w:val="tr-TR"/>
        </w:rPr>
        <w:t>Finansal varlık değer artışları</w:t>
      </w:r>
      <w:r w:rsidRPr="00E044C3">
        <w:rPr>
          <w:sz w:val="22"/>
          <w:szCs w:val="22"/>
          <w:lang w:val="tr-TR"/>
        </w:rPr>
        <w:tab/>
        <w:t>-</w:t>
      </w:r>
      <w:r w:rsidRPr="00E044C3">
        <w:rPr>
          <w:sz w:val="22"/>
          <w:szCs w:val="22"/>
          <w:lang w:val="tr-TR"/>
        </w:rPr>
        <w:tab/>
        <w:t>-</w:t>
      </w:r>
    </w:p>
    <w:p w:rsidR="00F82D4C" w:rsidRPr="00E044C3" w:rsidRDefault="00F82D4C" w:rsidP="00E044C3">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Diğer</w:t>
      </w:r>
      <w:r w:rsidRPr="00E044C3">
        <w:rPr>
          <w:sz w:val="22"/>
          <w:szCs w:val="22"/>
          <w:lang w:val="tr-TR"/>
        </w:rPr>
        <w:tab/>
        <w:t>2.819</w:t>
      </w:r>
      <w:r w:rsidRPr="00E044C3">
        <w:rPr>
          <w:sz w:val="22"/>
          <w:szCs w:val="22"/>
          <w:lang w:val="tr-TR"/>
        </w:rPr>
        <w:tab/>
        <w:t>3.226</w:t>
      </w:r>
    </w:p>
    <w:p w:rsidR="00681FB2" w:rsidRDefault="00944A88" w:rsidP="00E044C3">
      <w:pPr>
        <w:widowControl w:val="0"/>
        <w:pBdr>
          <w:bottom w:val="single" w:sz="12" w:space="1" w:color="auto"/>
        </w:pBdr>
        <w:tabs>
          <w:tab w:val="decimal" w:pos="7088"/>
          <w:tab w:val="decimal" w:pos="9072"/>
        </w:tabs>
        <w:jc w:val="both"/>
        <w:rPr>
          <w:b/>
          <w:sz w:val="22"/>
          <w:szCs w:val="22"/>
          <w:lang w:val="tr-TR"/>
        </w:rPr>
      </w:pPr>
      <w:r w:rsidRPr="00E044C3">
        <w:rPr>
          <w:b/>
          <w:sz w:val="22"/>
          <w:szCs w:val="22"/>
          <w:lang w:val="tr-TR"/>
        </w:rPr>
        <w:tab/>
      </w:r>
    </w:p>
    <w:p w:rsidR="00C57692" w:rsidRPr="00E044C3" w:rsidRDefault="00681FB2" w:rsidP="00E044C3">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B66760" w:rsidRPr="00E044C3">
        <w:rPr>
          <w:b/>
          <w:sz w:val="22"/>
          <w:szCs w:val="22"/>
          <w:lang w:val="tr-TR"/>
        </w:rPr>
        <w:t>666.347</w:t>
      </w:r>
      <w:r w:rsidR="003A3460" w:rsidRPr="00E044C3">
        <w:rPr>
          <w:b/>
          <w:sz w:val="22"/>
          <w:szCs w:val="22"/>
          <w:lang w:val="tr-TR"/>
        </w:rPr>
        <w:tab/>
      </w:r>
      <w:r w:rsidR="00E40C78" w:rsidRPr="00E044C3">
        <w:rPr>
          <w:b/>
          <w:sz w:val="22"/>
          <w:szCs w:val="22"/>
          <w:lang w:val="tr-TR"/>
        </w:rPr>
        <w:t>892.429</w:t>
      </w:r>
    </w:p>
    <w:p w:rsidR="00D42E43" w:rsidRPr="00E044C3" w:rsidRDefault="00D42E43" w:rsidP="00E044C3">
      <w:pPr>
        <w:widowControl w:val="0"/>
        <w:tabs>
          <w:tab w:val="decimal" w:pos="4820"/>
          <w:tab w:val="decimal" w:pos="6237"/>
          <w:tab w:val="decimal" w:pos="7655"/>
          <w:tab w:val="decimal" w:pos="9072"/>
        </w:tabs>
        <w:jc w:val="both"/>
        <w:rPr>
          <w:sz w:val="22"/>
          <w:szCs w:val="22"/>
          <w:lang w:val="tr-TR"/>
        </w:rPr>
      </w:pPr>
    </w:p>
    <w:p w:rsidR="003A3460" w:rsidRPr="00E044C3" w:rsidRDefault="003A3460" w:rsidP="00E044C3">
      <w:pPr>
        <w:widowControl w:val="0"/>
        <w:tabs>
          <w:tab w:val="right" w:pos="7088"/>
          <w:tab w:val="right" w:pos="9072"/>
        </w:tabs>
        <w:jc w:val="both"/>
        <w:rPr>
          <w:b/>
          <w:sz w:val="22"/>
          <w:szCs w:val="22"/>
          <w:lang w:val="tr-TR"/>
        </w:rPr>
      </w:pPr>
      <w:r w:rsidRPr="00E044C3">
        <w:rPr>
          <w:b/>
          <w:sz w:val="22"/>
          <w:szCs w:val="22"/>
          <w:lang w:val="tr-TR"/>
        </w:rPr>
        <w:tab/>
        <w:t>31 Aralık 2013</w:t>
      </w:r>
      <w:r w:rsidRPr="00E044C3">
        <w:rPr>
          <w:b/>
          <w:sz w:val="22"/>
          <w:szCs w:val="22"/>
          <w:lang w:val="tr-TR"/>
        </w:rPr>
        <w:tab/>
        <w:t>31 Aralık 2012</w:t>
      </w:r>
    </w:p>
    <w:p w:rsidR="00D42E43" w:rsidRPr="00E044C3" w:rsidRDefault="00D42E43" w:rsidP="00E044C3">
      <w:pPr>
        <w:widowControl w:val="0"/>
        <w:tabs>
          <w:tab w:val="decimal" w:pos="7088"/>
          <w:tab w:val="decimal" w:pos="9072"/>
        </w:tabs>
        <w:jc w:val="both"/>
        <w:rPr>
          <w:b/>
          <w:sz w:val="22"/>
          <w:szCs w:val="22"/>
          <w:lang w:val="tr-TR"/>
        </w:rPr>
      </w:pPr>
    </w:p>
    <w:p w:rsidR="00D42E43" w:rsidRPr="00E044C3" w:rsidRDefault="00944A88" w:rsidP="00E044C3">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Finansal varlık değ</w:t>
      </w:r>
      <w:r w:rsidR="006A0912" w:rsidRPr="00E044C3">
        <w:rPr>
          <w:sz w:val="22"/>
          <w:szCs w:val="22"/>
          <w:lang w:val="tr-TR"/>
        </w:rPr>
        <w:t>er azalışları</w:t>
      </w:r>
      <w:r w:rsidR="006A0912" w:rsidRPr="00E044C3">
        <w:rPr>
          <w:sz w:val="22"/>
          <w:szCs w:val="22"/>
          <w:lang w:val="tr-TR"/>
        </w:rPr>
        <w:tab/>
      </w:r>
      <w:r w:rsidR="008C5A3B" w:rsidRPr="00E044C3">
        <w:rPr>
          <w:sz w:val="22"/>
          <w:szCs w:val="22"/>
          <w:lang w:val="tr-TR"/>
        </w:rPr>
        <w:t>44.</w:t>
      </w:r>
      <w:r w:rsidR="00FD171D" w:rsidRPr="00E044C3">
        <w:rPr>
          <w:sz w:val="22"/>
          <w:szCs w:val="22"/>
          <w:lang w:val="tr-TR"/>
        </w:rPr>
        <w:t>412</w:t>
      </w:r>
      <w:r w:rsidR="003A3460" w:rsidRPr="00E044C3">
        <w:rPr>
          <w:sz w:val="22"/>
          <w:szCs w:val="22"/>
          <w:lang w:val="tr-TR"/>
        </w:rPr>
        <w:tab/>
      </w:r>
      <w:r w:rsidR="00B66760" w:rsidRPr="00E044C3">
        <w:rPr>
          <w:sz w:val="22"/>
          <w:szCs w:val="22"/>
          <w:lang w:val="tr-TR"/>
        </w:rPr>
        <w:t>7.695</w:t>
      </w:r>
    </w:p>
    <w:p w:rsidR="00D42E43" w:rsidRPr="00E044C3" w:rsidRDefault="00D42E43" w:rsidP="00E044C3">
      <w:pPr>
        <w:widowControl w:val="0"/>
        <w:tabs>
          <w:tab w:val="decimal" w:pos="7088"/>
          <w:tab w:val="decimal" w:pos="9072"/>
        </w:tabs>
        <w:jc w:val="both"/>
        <w:rPr>
          <w:sz w:val="22"/>
          <w:szCs w:val="22"/>
          <w:lang w:val="tr-TR"/>
        </w:rPr>
      </w:pPr>
    </w:p>
    <w:p w:rsidR="00D42E43" w:rsidRPr="00E044C3" w:rsidRDefault="00944A88" w:rsidP="00E044C3">
      <w:pPr>
        <w:widowControl w:val="0"/>
        <w:pBdr>
          <w:bottom w:val="single" w:sz="12" w:space="1" w:color="auto"/>
        </w:pBdr>
        <w:tabs>
          <w:tab w:val="decimal" w:pos="7088"/>
          <w:tab w:val="decimal" w:pos="9072"/>
        </w:tabs>
        <w:jc w:val="both"/>
        <w:rPr>
          <w:b/>
          <w:sz w:val="22"/>
          <w:szCs w:val="22"/>
          <w:lang w:val="tr-TR"/>
        </w:rPr>
      </w:pPr>
      <w:r w:rsidRPr="00E044C3">
        <w:rPr>
          <w:b/>
          <w:sz w:val="22"/>
          <w:szCs w:val="22"/>
          <w:lang w:val="tr-TR"/>
        </w:rPr>
        <w:tab/>
      </w:r>
      <w:r w:rsidR="008C5A3B" w:rsidRPr="00E044C3">
        <w:rPr>
          <w:b/>
          <w:sz w:val="22"/>
          <w:szCs w:val="22"/>
          <w:lang w:val="tr-TR"/>
        </w:rPr>
        <w:t>44.</w:t>
      </w:r>
      <w:r w:rsidR="00FD171D" w:rsidRPr="00E044C3">
        <w:rPr>
          <w:b/>
          <w:sz w:val="22"/>
          <w:szCs w:val="22"/>
          <w:lang w:val="tr-TR"/>
        </w:rPr>
        <w:t>412</w:t>
      </w:r>
      <w:r w:rsidR="003A3460" w:rsidRPr="00E044C3">
        <w:rPr>
          <w:b/>
          <w:sz w:val="22"/>
          <w:szCs w:val="22"/>
          <w:lang w:val="tr-TR"/>
        </w:rPr>
        <w:tab/>
      </w:r>
      <w:r w:rsidR="00B66760" w:rsidRPr="00E044C3">
        <w:rPr>
          <w:b/>
          <w:sz w:val="22"/>
          <w:szCs w:val="22"/>
          <w:lang w:val="tr-TR"/>
        </w:rPr>
        <w:t>7.695</w:t>
      </w:r>
    </w:p>
    <w:p w:rsidR="00D42E43" w:rsidRPr="009A5704" w:rsidRDefault="00D42E43" w:rsidP="009A5704">
      <w:pPr>
        <w:widowControl w:val="0"/>
        <w:tabs>
          <w:tab w:val="decimal" w:pos="7088"/>
          <w:tab w:val="decimal" w:pos="9072"/>
        </w:tabs>
        <w:jc w:val="both"/>
        <w:rPr>
          <w:b/>
          <w:sz w:val="16"/>
          <w:szCs w:val="16"/>
          <w:lang w:val="tr-TR"/>
        </w:rPr>
      </w:pPr>
    </w:p>
    <w:p w:rsidR="009A5704" w:rsidRPr="009A5704" w:rsidRDefault="009A5704" w:rsidP="009A5704">
      <w:pPr>
        <w:widowControl w:val="0"/>
        <w:tabs>
          <w:tab w:val="decimal" w:pos="7088"/>
          <w:tab w:val="decimal" w:pos="9072"/>
        </w:tabs>
        <w:jc w:val="both"/>
        <w:rPr>
          <w:b/>
          <w:sz w:val="16"/>
          <w:szCs w:val="16"/>
          <w:lang w:val="tr-TR"/>
        </w:rPr>
      </w:pPr>
    </w:p>
    <w:p w:rsidR="00D42E43" w:rsidRPr="00E044C3" w:rsidRDefault="00292D31" w:rsidP="00E044C3">
      <w:pPr>
        <w:widowControl w:val="0"/>
        <w:tabs>
          <w:tab w:val="right" w:pos="6660"/>
          <w:tab w:val="right" w:pos="8640"/>
        </w:tabs>
        <w:ind w:left="567" w:hanging="567"/>
        <w:jc w:val="both"/>
        <w:rPr>
          <w:b/>
          <w:sz w:val="22"/>
          <w:szCs w:val="22"/>
          <w:lang w:val="tr-TR"/>
        </w:rPr>
      </w:pPr>
      <w:r w:rsidRPr="00E044C3">
        <w:rPr>
          <w:b/>
          <w:sz w:val="22"/>
          <w:szCs w:val="22"/>
          <w:lang w:val="tr-TR"/>
        </w:rPr>
        <w:t>15</w:t>
      </w:r>
      <w:r w:rsidR="006A0912" w:rsidRPr="00E044C3">
        <w:rPr>
          <w:b/>
          <w:sz w:val="22"/>
          <w:szCs w:val="22"/>
          <w:lang w:val="tr-TR"/>
        </w:rPr>
        <w:t>.</w:t>
      </w:r>
      <w:r w:rsidR="006A0912" w:rsidRPr="00E044C3">
        <w:rPr>
          <w:b/>
          <w:sz w:val="22"/>
          <w:szCs w:val="22"/>
          <w:lang w:val="tr-TR"/>
        </w:rPr>
        <w:tab/>
        <w:t xml:space="preserve">VERGİ VARLIK VE YÜKÜMLÜLÜKLERİ </w:t>
      </w:r>
    </w:p>
    <w:p w:rsidR="00D42E43" w:rsidRPr="00E044C3" w:rsidRDefault="00D42E43" w:rsidP="00E044C3">
      <w:pPr>
        <w:widowControl w:val="0"/>
        <w:ind w:right="-23"/>
        <w:jc w:val="both"/>
        <w:rPr>
          <w:b/>
          <w:sz w:val="22"/>
          <w:szCs w:val="22"/>
          <w:lang w:val="tr-TR"/>
        </w:rPr>
      </w:pPr>
    </w:p>
    <w:p w:rsidR="00D42E43" w:rsidRPr="00E044C3" w:rsidRDefault="006A0912" w:rsidP="00E044C3">
      <w:pPr>
        <w:widowControl w:val="0"/>
        <w:ind w:right="-23"/>
        <w:jc w:val="both"/>
        <w:rPr>
          <w:b/>
          <w:sz w:val="22"/>
          <w:szCs w:val="22"/>
          <w:lang w:val="tr-TR"/>
        </w:rPr>
      </w:pPr>
      <w:r w:rsidRPr="00E044C3">
        <w:rPr>
          <w:b/>
          <w:sz w:val="22"/>
          <w:szCs w:val="22"/>
          <w:lang w:val="tr-TR"/>
        </w:rPr>
        <w:t>Dönem karı vergi yükümlülüğü</w:t>
      </w:r>
    </w:p>
    <w:p w:rsidR="00D42E43" w:rsidRPr="00E044C3" w:rsidRDefault="00D42E43" w:rsidP="00E044C3">
      <w:pPr>
        <w:widowControl w:val="0"/>
        <w:tabs>
          <w:tab w:val="decimal" w:pos="7088"/>
          <w:tab w:val="decimal" w:pos="9072"/>
        </w:tabs>
        <w:jc w:val="both"/>
        <w:rPr>
          <w:sz w:val="22"/>
          <w:szCs w:val="22"/>
          <w:lang w:val="tr-TR"/>
        </w:rPr>
      </w:pPr>
    </w:p>
    <w:p w:rsidR="00D42E43" w:rsidRPr="00E044C3" w:rsidRDefault="006A0912" w:rsidP="00E044C3">
      <w:pPr>
        <w:widowControl w:val="0"/>
        <w:tabs>
          <w:tab w:val="right" w:pos="7088"/>
          <w:tab w:val="right" w:pos="9072"/>
        </w:tabs>
        <w:jc w:val="both"/>
        <w:rPr>
          <w:b/>
          <w:sz w:val="22"/>
          <w:szCs w:val="22"/>
          <w:lang w:val="tr-TR"/>
        </w:rPr>
      </w:pPr>
      <w:r w:rsidRPr="00E044C3">
        <w:rPr>
          <w:b/>
          <w:sz w:val="22"/>
          <w:szCs w:val="22"/>
          <w:lang w:val="tr-TR"/>
        </w:rPr>
        <w:tab/>
      </w:r>
      <w:r w:rsidR="003A3460" w:rsidRPr="00E044C3">
        <w:rPr>
          <w:b/>
          <w:sz w:val="22"/>
          <w:szCs w:val="22"/>
          <w:lang w:val="tr-TR"/>
        </w:rPr>
        <w:t>31 Aralık</w:t>
      </w:r>
      <w:r w:rsidRPr="00E044C3">
        <w:rPr>
          <w:b/>
          <w:sz w:val="22"/>
          <w:szCs w:val="22"/>
          <w:lang w:val="tr-TR"/>
        </w:rPr>
        <w:t xml:space="preserve"> 2013</w:t>
      </w:r>
      <w:r w:rsidRPr="00E044C3">
        <w:rPr>
          <w:b/>
          <w:sz w:val="22"/>
          <w:szCs w:val="22"/>
          <w:lang w:val="tr-TR"/>
        </w:rPr>
        <w:tab/>
        <w:t>31 Aralık 2012</w:t>
      </w:r>
    </w:p>
    <w:p w:rsidR="00D42E43" w:rsidRPr="00E044C3" w:rsidRDefault="00D42E43" w:rsidP="00E044C3">
      <w:pPr>
        <w:widowControl w:val="0"/>
        <w:tabs>
          <w:tab w:val="decimal" w:pos="7088"/>
          <w:tab w:val="decimal" w:pos="9072"/>
        </w:tabs>
        <w:jc w:val="both"/>
        <w:rPr>
          <w:sz w:val="22"/>
          <w:szCs w:val="22"/>
          <w:lang w:val="tr-TR"/>
        </w:rPr>
      </w:pPr>
    </w:p>
    <w:p w:rsidR="00D42E43" w:rsidRPr="00E044C3" w:rsidRDefault="006A0912" w:rsidP="00E044C3">
      <w:pPr>
        <w:widowControl w:val="0"/>
        <w:tabs>
          <w:tab w:val="decimal" w:pos="7088"/>
          <w:tab w:val="decimal" w:pos="9072"/>
        </w:tabs>
        <w:jc w:val="both"/>
        <w:rPr>
          <w:sz w:val="22"/>
          <w:szCs w:val="22"/>
          <w:lang w:val="tr-TR"/>
        </w:rPr>
      </w:pPr>
      <w:r w:rsidRPr="00E044C3">
        <w:rPr>
          <w:sz w:val="22"/>
          <w:szCs w:val="22"/>
          <w:lang w:val="tr-TR"/>
        </w:rPr>
        <w:t xml:space="preserve">Cari kurumlar vergisi karşılığı </w:t>
      </w:r>
      <w:r w:rsidRPr="00E044C3">
        <w:rPr>
          <w:sz w:val="22"/>
          <w:szCs w:val="22"/>
          <w:lang w:val="tr-TR"/>
        </w:rPr>
        <w:tab/>
      </w:r>
      <w:r w:rsidR="00B66760" w:rsidRPr="00E044C3">
        <w:rPr>
          <w:sz w:val="22"/>
          <w:szCs w:val="22"/>
          <w:lang w:val="tr-TR"/>
        </w:rPr>
        <w:t>-</w:t>
      </w:r>
      <w:r w:rsidR="003A3460" w:rsidRPr="00E044C3">
        <w:rPr>
          <w:sz w:val="22"/>
          <w:szCs w:val="22"/>
          <w:lang w:val="tr-TR"/>
        </w:rPr>
        <w:tab/>
      </w:r>
      <w:r w:rsidR="00A2330E" w:rsidRPr="00E044C3">
        <w:rPr>
          <w:sz w:val="22"/>
          <w:szCs w:val="22"/>
          <w:lang w:val="tr-TR"/>
        </w:rPr>
        <w:t>-</w:t>
      </w:r>
    </w:p>
    <w:p w:rsidR="00D42E43" w:rsidRPr="00E044C3" w:rsidRDefault="006A0912" w:rsidP="00E044C3">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Eksi: Peşin öde</w:t>
      </w:r>
      <w:r w:rsidR="00681FB2">
        <w:rPr>
          <w:sz w:val="22"/>
          <w:szCs w:val="22"/>
          <w:lang w:val="tr-TR"/>
        </w:rPr>
        <w:t>nen geçici vergi ve fonlar</w:t>
      </w:r>
      <w:r w:rsidR="00FD2869">
        <w:rPr>
          <w:sz w:val="22"/>
          <w:szCs w:val="22"/>
          <w:lang w:val="tr-TR"/>
        </w:rPr>
        <w:t xml:space="preserve"> </w:t>
      </w:r>
      <w:r w:rsidR="00681FB2">
        <w:rPr>
          <w:sz w:val="22"/>
          <w:szCs w:val="22"/>
          <w:lang w:val="tr-TR"/>
        </w:rPr>
        <w:t>(Not:7</w:t>
      </w:r>
      <w:r w:rsidRPr="00E044C3">
        <w:rPr>
          <w:sz w:val="22"/>
          <w:szCs w:val="22"/>
          <w:lang w:val="tr-TR"/>
        </w:rPr>
        <w:t>)</w:t>
      </w:r>
      <w:r w:rsidRPr="00E044C3">
        <w:rPr>
          <w:sz w:val="22"/>
          <w:szCs w:val="22"/>
          <w:lang w:val="tr-TR"/>
        </w:rPr>
        <w:tab/>
      </w:r>
      <w:r w:rsidR="003429BD" w:rsidRPr="00E044C3">
        <w:rPr>
          <w:sz w:val="22"/>
          <w:szCs w:val="22"/>
          <w:lang w:val="tr-TR"/>
        </w:rPr>
        <w:t>(91.528)</w:t>
      </w:r>
      <w:r w:rsidR="003A3460" w:rsidRPr="00E044C3">
        <w:rPr>
          <w:sz w:val="22"/>
          <w:szCs w:val="22"/>
          <w:lang w:val="tr-TR"/>
        </w:rPr>
        <w:tab/>
      </w:r>
      <w:r w:rsidR="00A2330E" w:rsidRPr="00E044C3">
        <w:rPr>
          <w:sz w:val="22"/>
          <w:szCs w:val="22"/>
          <w:lang w:val="tr-TR"/>
        </w:rPr>
        <w:t>(118.802)</w:t>
      </w:r>
    </w:p>
    <w:p w:rsidR="00681FB2" w:rsidRDefault="00A2330E" w:rsidP="00E044C3">
      <w:pPr>
        <w:widowControl w:val="0"/>
        <w:tabs>
          <w:tab w:val="decimal" w:pos="7088"/>
          <w:tab w:val="decimal" w:pos="9072"/>
        </w:tabs>
        <w:jc w:val="both"/>
        <w:rPr>
          <w:b/>
          <w:sz w:val="22"/>
          <w:szCs w:val="22"/>
          <w:lang w:val="tr-TR"/>
        </w:rPr>
      </w:pPr>
      <w:r w:rsidRPr="00E044C3">
        <w:rPr>
          <w:b/>
          <w:sz w:val="22"/>
          <w:szCs w:val="22"/>
          <w:lang w:val="tr-TR"/>
        </w:rPr>
        <w:tab/>
      </w:r>
    </w:p>
    <w:p w:rsidR="00A2330E" w:rsidRPr="00E044C3" w:rsidRDefault="00681FB2" w:rsidP="00681FB2">
      <w:pPr>
        <w:widowControl w:val="0"/>
        <w:pBdr>
          <w:bottom w:val="single" w:sz="4" w:space="1" w:color="auto"/>
        </w:pBdr>
        <w:tabs>
          <w:tab w:val="decimal" w:pos="7088"/>
          <w:tab w:val="decimal" w:pos="9072"/>
        </w:tabs>
        <w:jc w:val="both"/>
        <w:rPr>
          <w:b/>
          <w:sz w:val="22"/>
          <w:szCs w:val="22"/>
          <w:lang w:val="tr-TR"/>
        </w:rPr>
      </w:pPr>
      <w:r>
        <w:rPr>
          <w:b/>
          <w:sz w:val="22"/>
          <w:szCs w:val="22"/>
          <w:lang w:val="tr-TR"/>
        </w:rPr>
        <w:tab/>
      </w:r>
      <w:r w:rsidR="003429BD" w:rsidRPr="00E044C3">
        <w:rPr>
          <w:b/>
          <w:sz w:val="22"/>
          <w:szCs w:val="22"/>
          <w:lang w:val="tr-TR"/>
        </w:rPr>
        <w:t>(91.528)</w:t>
      </w:r>
      <w:r w:rsidR="00A2330E" w:rsidRPr="00E044C3">
        <w:rPr>
          <w:b/>
          <w:sz w:val="22"/>
          <w:szCs w:val="22"/>
          <w:lang w:val="tr-TR"/>
        </w:rPr>
        <w:tab/>
      </w:r>
      <w:r w:rsidR="000B7BE4" w:rsidRPr="00E044C3">
        <w:rPr>
          <w:b/>
          <w:sz w:val="22"/>
          <w:szCs w:val="22"/>
          <w:lang w:val="tr-TR"/>
        </w:rPr>
        <w:t>(118.802)</w:t>
      </w:r>
    </w:p>
    <w:p w:rsidR="00A2330E" w:rsidRPr="009A5704" w:rsidRDefault="00A2330E" w:rsidP="00E044C3">
      <w:pPr>
        <w:widowControl w:val="0"/>
        <w:tabs>
          <w:tab w:val="decimal" w:pos="7088"/>
          <w:tab w:val="decimal" w:pos="9072"/>
        </w:tabs>
        <w:jc w:val="both"/>
        <w:rPr>
          <w:b/>
          <w:sz w:val="16"/>
          <w:szCs w:val="16"/>
          <w:lang w:val="tr-TR"/>
        </w:rPr>
      </w:pPr>
    </w:p>
    <w:p w:rsidR="00D42E43" w:rsidRPr="00E044C3" w:rsidRDefault="006A0912" w:rsidP="00E044C3">
      <w:pPr>
        <w:widowControl w:val="0"/>
        <w:tabs>
          <w:tab w:val="right" w:pos="7088"/>
          <w:tab w:val="right" w:pos="9072"/>
        </w:tabs>
        <w:jc w:val="both"/>
        <w:rPr>
          <w:b/>
          <w:sz w:val="22"/>
          <w:szCs w:val="22"/>
          <w:lang w:val="tr-TR"/>
        </w:rPr>
      </w:pPr>
      <w:r w:rsidRPr="00E044C3">
        <w:rPr>
          <w:b/>
          <w:sz w:val="22"/>
          <w:szCs w:val="22"/>
          <w:lang w:val="tr-TR"/>
        </w:rPr>
        <w:tab/>
        <w:t>1 Ocak</w:t>
      </w:r>
      <w:r w:rsidR="0036066D" w:rsidRPr="00E044C3">
        <w:rPr>
          <w:b/>
          <w:sz w:val="22"/>
          <w:szCs w:val="22"/>
          <w:lang w:val="tr-TR"/>
        </w:rPr>
        <w:t xml:space="preserve"> </w:t>
      </w:r>
      <w:r w:rsidRPr="00E044C3">
        <w:rPr>
          <w:b/>
          <w:sz w:val="22"/>
          <w:szCs w:val="22"/>
          <w:lang w:val="tr-TR"/>
        </w:rPr>
        <w:t>-</w:t>
      </w:r>
      <w:r w:rsidRPr="00E044C3">
        <w:rPr>
          <w:b/>
          <w:sz w:val="22"/>
          <w:szCs w:val="22"/>
          <w:lang w:val="tr-TR"/>
        </w:rPr>
        <w:tab/>
        <w:t>1 Ocak</w:t>
      </w:r>
      <w:r w:rsidR="0036066D" w:rsidRPr="00E044C3">
        <w:rPr>
          <w:b/>
          <w:sz w:val="22"/>
          <w:szCs w:val="22"/>
          <w:lang w:val="tr-TR"/>
        </w:rPr>
        <w:t xml:space="preserve"> </w:t>
      </w:r>
      <w:r w:rsidRPr="00E044C3">
        <w:rPr>
          <w:b/>
          <w:sz w:val="22"/>
          <w:szCs w:val="22"/>
          <w:lang w:val="tr-TR"/>
        </w:rPr>
        <w:t>-</w:t>
      </w:r>
    </w:p>
    <w:p w:rsidR="003E11E7" w:rsidRPr="009A5704" w:rsidRDefault="003E11E7" w:rsidP="009A5704">
      <w:pPr>
        <w:widowControl w:val="0"/>
        <w:tabs>
          <w:tab w:val="decimal" w:pos="7088"/>
          <w:tab w:val="decimal" w:pos="9072"/>
        </w:tabs>
        <w:jc w:val="both"/>
        <w:rPr>
          <w:b/>
          <w:sz w:val="16"/>
          <w:szCs w:val="16"/>
          <w:lang w:val="tr-TR"/>
        </w:rPr>
      </w:pPr>
    </w:p>
    <w:p w:rsidR="00D42E43" w:rsidRPr="00E044C3" w:rsidRDefault="006A0912" w:rsidP="00E044C3">
      <w:pPr>
        <w:widowControl w:val="0"/>
        <w:tabs>
          <w:tab w:val="right" w:pos="7088"/>
          <w:tab w:val="right" w:pos="9072"/>
        </w:tabs>
        <w:jc w:val="both"/>
        <w:rPr>
          <w:b/>
          <w:sz w:val="22"/>
          <w:szCs w:val="22"/>
          <w:lang w:val="tr-TR"/>
        </w:rPr>
      </w:pPr>
      <w:r w:rsidRPr="00E044C3">
        <w:rPr>
          <w:b/>
          <w:sz w:val="22"/>
          <w:szCs w:val="22"/>
          <w:lang w:val="tr-TR"/>
        </w:rPr>
        <w:t>Gelir tablosundaki vergi karşılığı</w:t>
      </w:r>
      <w:r w:rsidRPr="00E044C3">
        <w:rPr>
          <w:b/>
          <w:sz w:val="22"/>
          <w:szCs w:val="22"/>
          <w:lang w:val="tr-TR"/>
        </w:rPr>
        <w:tab/>
      </w:r>
      <w:r w:rsidR="003A3460" w:rsidRPr="00E044C3">
        <w:rPr>
          <w:b/>
          <w:sz w:val="22"/>
          <w:szCs w:val="22"/>
          <w:lang w:val="tr-TR"/>
        </w:rPr>
        <w:t>31 Aralık</w:t>
      </w:r>
      <w:r w:rsidRPr="00E044C3">
        <w:rPr>
          <w:b/>
          <w:sz w:val="22"/>
          <w:szCs w:val="22"/>
          <w:lang w:val="tr-TR"/>
        </w:rPr>
        <w:t xml:space="preserve"> 2013</w:t>
      </w:r>
      <w:r w:rsidRPr="00E044C3">
        <w:rPr>
          <w:b/>
          <w:sz w:val="22"/>
          <w:szCs w:val="22"/>
          <w:lang w:val="tr-TR"/>
        </w:rPr>
        <w:tab/>
      </w:r>
      <w:r w:rsidR="003A3460" w:rsidRPr="00E044C3">
        <w:rPr>
          <w:b/>
          <w:sz w:val="22"/>
          <w:szCs w:val="22"/>
          <w:lang w:val="tr-TR"/>
        </w:rPr>
        <w:t>31 Aralık</w:t>
      </w:r>
      <w:r w:rsidRPr="00E044C3">
        <w:rPr>
          <w:b/>
          <w:sz w:val="22"/>
          <w:szCs w:val="22"/>
          <w:lang w:val="tr-TR"/>
        </w:rPr>
        <w:t xml:space="preserve"> 2012</w:t>
      </w:r>
    </w:p>
    <w:p w:rsidR="00D42E43" w:rsidRPr="009A5704" w:rsidRDefault="00D42E43" w:rsidP="00E044C3">
      <w:pPr>
        <w:widowControl w:val="0"/>
        <w:tabs>
          <w:tab w:val="decimal" w:pos="7088"/>
          <w:tab w:val="decimal" w:pos="9072"/>
        </w:tabs>
        <w:jc w:val="both"/>
        <w:rPr>
          <w:b/>
          <w:sz w:val="16"/>
          <w:szCs w:val="16"/>
          <w:lang w:val="tr-TR"/>
        </w:rPr>
      </w:pPr>
    </w:p>
    <w:p w:rsidR="00D42E43" w:rsidRPr="00E044C3" w:rsidRDefault="00DA17F4" w:rsidP="00E044C3">
      <w:pPr>
        <w:widowControl w:val="0"/>
        <w:pBdr>
          <w:bottom w:val="single" w:sz="4" w:space="1" w:color="auto"/>
        </w:pBdr>
        <w:tabs>
          <w:tab w:val="decimal" w:pos="7088"/>
          <w:tab w:val="decimal" w:pos="9072"/>
        </w:tabs>
        <w:jc w:val="both"/>
        <w:rPr>
          <w:sz w:val="22"/>
          <w:szCs w:val="22"/>
          <w:lang w:val="tr-TR"/>
        </w:rPr>
      </w:pPr>
      <w:r w:rsidRPr="00E044C3">
        <w:rPr>
          <w:sz w:val="22"/>
          <w:szCs w:val="22"/>
          <w:lang w:val="tr-TR"/>
        </w:rPr>
        <w:t>Ertelenmiş vergi geliri</w:t>
      </w:r>
      <w:r w:rsidR="006A0912" w:rsidRPr="00E044C3">
        <w:rPr>
          <w:sz w:val="22"/>
          <w:szCs w:val="22"/>
          <w:lang w:val="tr-TR"/>
        </w:rPr>
        <w:tab/>
      </w:r>
      <w:r w:rsidR="00A2330E" w:rsidRPr="00E044C3">
        <w:rPr>
          <w:sz w:val="22"/>
          <w:szCs w:val="22"/>
          <w:lang w:val="tr-TR"/>
        </w:rPr>
        <w:t>2.220</w:t>
      </w:r>
      <w:r w:rsidR="003A3460" w:rsidRPr="00E044C3">
        <w:rPr>
          <w:sz w:val="22"/>
          <w:szCs w:val="22"/>
          <w:lang w:val="tr-TR"/>
        </w:rPr>
        <w:tab/>
      </w:r>
      <w:r w:rsidR="00E40C78" w:rsidRPr="00E044C3">
        <w:rPr>
          <w:sz w:val="22"/>
          <w:szCs w:val="22"/>
          <w:lang w:val="tr-TR"/>
        </w:rPr>
        <w:t>390</w:t>
      </w:r>
    </w:p>
    <w:p w:rsidR="00D42E43" w:rsidRPr="009A5704" w:rsidRDefault="00D42E43" w:rsidP="00E044C3">
      <w:pPr>
        <w:widowControl w:val="0"/>
        <w:tabs>
          <w:tab w:val="decimal" w:pos="7088"/>
          <w:tab w:val="decimal" w:pos="9072"/>
        </w:tabs>
        <w:jc w:val="both"/>
        <w:rPr>
          <w:b/>
          <w:sz w:val="16"/>
          <w:szCs w:val="16"/>
          <w:lang w:val="tr-TR"/>
        </w:rPr>
      </w:pPr>
    </w:p>
    <w:p w:rsidR="00D42E43" w:rsidRPr="00E044C3" w:rsidRDefault="00944A88" w:rsidP="00E044C3">
      <w:pPr>
        <w:widowControl w:val="0"/>
        <w:pBdr>
          <w:bottom w:val="single" w:sz="12" w:space="1" w:color="auto"/>
        </w:pBdr>
        <w:tabs>
          <w:tab w:val="decimal" w:pos="7088"/>
          <w:tab w:val="decimal" w:pos="9072"/>
        </w:tabs>
        <w:jc w:val="both"/>
        <w:rPr>
          <w:b/>
          <w:sz w:val="22"/>
          <w:szCs w:val="22"/>
          <w:lang w:val="tr-TR"/>
        </w:rPr>
      </w:pPr>
      <w:r w:rsidRPr="00E044C3">
        <w:rPr>
          <w:b/>
          <w:sz w:val="22"/>
          <w:szCs w:val="22"/>
          <w:lang w:val="tr-TR"/>
        </w:rPr>
        <w:tab/>
      </w:r>
      <w:r w:rsidR="00A2330E" w:rsidRPr="00E044C3">
        <w:rPr>
          <w:b/>
          <w:sz w:val="22"/>
          <w:szCs w:val="22"/>
          <w:lang w:val="tr-TR"/>
        </w:rPr>
        <w:t>2.220</w:t>
      </w:r>
      <w:r w:rsidR="003A3460" w:rsidRPr="00E044C3">
        <w:rPr>
          <w:b/>
          <w:sz w:val="22"/>
          <w:szCs w:val="22"/>
          <w:lang w:val="tr-TR"/>
        </w:rPr>
        <w:tab/>
      </w:r>
      <w:r w:rsidR="00E40C78" w:rsidRPr="00E044C3">
        <w:rPr>
          <w:b/>
          <w:sz w:val="22"/>
          <w:szCs w:val="22"/>
          <w:lang w:val="tr-TR"/>
        </w:rPr>
        <w:t>390</w:t>
      </w:r>
    </w:p>
    <w:p w:rsidR="00D42E43" w:rsidRPr="009A5704" w:rsidRDefault="00D42E43" w:rsidP="009A5704">
      <w:pPr>
        <w:widowControl w:val="0"/>
        <w:tabs>
          <w:tab w:val="decimal" w:pos="7088"/>
          <w:tab w:val="decimal" w:pos="9072"/>
        </w:tabs>
        <w:jc w:val="both"/>
        <w:rPr>
          <w:b/>
          <w:sz w:val="16"/>
          <w:szCs w:val="16"/>
          <w:lang w:val="tr-TR"/>
        </w:rPr>
      </w:pPr>
    </w:p>
    <w:p w:rsidR="00D42E43" w:rsidRPr="00E044C3" w:rsidRDefault="00D808C5" w:rsidP="00E044C3">
      <w:pPr>
        <w:widowControl w:val="0"/>
        <w:ind w:right="-23"/>
        <w:jc w:val="both"/>
        <w:rPr>
          <w:b/>
          <w:sz w:val="22"/>
          <w:szCs w:val="22"/>
          <w:lang w:val="tr-TR"/>
        </w:rPr>
      </w:pPr>
      <w:r w:rsidRPr="00E044C3">
        <w:rPr>
          <w:b/>
          <w:sz w:val="22"/>
          <w:szCs w:val="22"/>
          <w:lang w:val="tr-TR"/>
        </w:rPr>
        <w:lastRenderedPageBreak/>
        <w:t>Kurumlar vergisi</w:t>
      </w:r>
    </w:p>
    <w:p w:rsidR="00D42E43" w:rsidRPr="00E044C3" w:rsidRDefault="00D42E43" w:rsidP="00E044C3">
      <w:pPr>
        <w:widowControl w:val="0"/>
        <w:ind w:right="-23"/>
        <w:jc w:val="both"/>
        <w:rPr>
          <w:sz w:val="22"/>
          <w:szCs w:val="22"/>
          <w:lang w:val="tr-TR"/>
        </w:rPr>
      </w:pPr>
    </w:p>
    <w:p w:rsidR="00D42E43" w:rsidRPr="00E044C3" w:rsidRDefault="00D808C5" w:rsidP="00E044C3">
      <w:pPr>
        <w:widowControl w:val="0"/>
        <w:ind w:right="-23"/>
        <w:jc w:val="both"/>
        <w:rPr>
          <w:sz w:val="22"/>
          <w:szCs w:val="22"/>
          <w:lang w:val="tr-TR"/>
        </w:rPr>
      </w:pPr>
      <w:r w:rsidRPr="00E044C3">
        <w:rPr>
          <w:sz w:val="22"/>
          <w:szCs w:val="22"/>
          <w:lang w:val="tr-TR"/>
        </w:rPr>
        <w:t>Şirket, Türkiye’de geçerli olan kurumlar vergisine tabidir. Şirket’in cari dönem faaliyet sonuçlarına ilişkin tahmini vergi yükümlülükleri için ekli finansal tablolarda gerekli karşılıklar ayrılmıştır.</w:t>
      </w:r>
    </w:p>
    <w:p w:rsidR="00D812EE" w:rsidRPr="00E044C3" w:rsidRDefault="00D812EE" w:rsidP="00E044C3">
      <w:pPr>
        <w:widowControl w:val="0"/>
        <w:rPr>
          <w:b/>
          <w:sz w:val="22"/>
          <w:szCs w:val="22"/>
          <w:lang w:val="tr-TR"/>
        </w:rPr>
        <w:sectPr w:rsidR="00D812EE" w:rsidRPr="00E044C3" w:rsidSect="00B5506C">
          <w:pgSz w:w="11907" w:h="16840" w:code="9"/>
          <w:pgMar w:top="1134" w:right="1134" w:bottom="1134" w:left="1701" w:header="851" w:footer="851" w:gutter="0"/>
          <w:cols w:space="720"/>
          <w:docGrid w:linePitch="360"/>
        </w:sectPr>
      </w:pPr>
    </w:p>
    <w:p w:rsidR="00D42E43" w:rsidRDefault="000F1EAA" w:rsidP="008C5A3B">
      <w:pPr>
        <w:widowControl w:val="0"/>
        <w:spacing w:line="216" w:lineRule="auto"/>
        <w:ind w:left="567" w:hanging="567"/>
        <w:jc w:val="both"/>
        <w:rPr>
          <w:b/>
          <w:sz w:val="22"/>
          <w:szCs w:val="22"/>
          <w:lang w:val="tr-TR"/>
        </w:rPr>
      </w:pPr>
      <w:r>
        <w:rPr>
          <w:b/>
          <w:sz w:val="22"/>
          <w:szCs w:val="22"/>
          <w:lang w:val="tr-TR"/>
        </w:rPr>
        <w:lastRenderedPageBreak/>
        <w:t>15</w:t>
      </w:r>
      <w:r w:rsidR="006A0912">
        <w:rPr>
          <w:b/>
          <w:sz w:val="22"/>
          <w:szCs w:val="22"/>
          <w:lang w:val="tr-TR"/>
        </w:rPr>
        <w:t>.</w:t>
      </w:r>
      <w:r w:rsidR="006A0912">
        <w:rPr>
          <w:b/>
          <w:sz w:val="22"/>
          <w:szCs w:val="22"/>
          <w:lang w:val="tr-TR"/>
        </w:rPr>
        <w:tab/>
        <w:t>VERGİ VARLIK VE YÜKÜMLÜLÜKLERİ (Devamı)</w:t>
      </w:r>
    </w:p>
    <w:p w:rsidR="00D42E43" w:rsidRPr="00D57131" w:rsidRDefault="00D42E43" w:rsidP="008C5A3B">
      <w:pPr>
        <w:widowControl w:val="0"/>
        <w:spacing w:line="216" w:lineRule="auto"/>
        <w:ind w:right="-23"/>
        <w:jc w:val="both"/>
        <w:rPr>
          <w:sz w:val="16"/>
          <w:szCs w:val="16"/>
          <w:lang w:val="tr-TR"/>
        </w:rPr>
      </w:pPr>
    </w:p>
    <w:p w:rsidR="00D42E43" w:rsidRDefault="006A0912" w:rsidP="008C5A3B">
      <w:pPr>
        <w:widowControl w:val="0"/>
        <w:spacing w:line="216" w:lineRule="auto"/>
        <w:ind w:right="-23"/>
        <w:jc w:val="both"/>
        <w:rPr>
          <w:sz w:val="22"/>
          <w:szCs w:val="22"/>
          <w:lang w:val="tr-TR"/>
        </w:rPr>
      </w:pPr>
      <w:r>
        <w:rPr>
          <w:sz w:val="22"/>
          <w:szCs w:val="22"/>
          <w:lang w:val="tr-TR"/>
        </w:rPr>
        <w:t>Vergiye tabi kurum kazancı üzerinden tahakkuk ettirilecek kurumlar vergisi oranı, ticari kazancın tespitinde gider yazılan vergi matrahından indirilemeyen giderlerin eklenmesi ve vergiden istisna kazançlar, vergiye tabi olmayan gelirler ve diğer indirimler (varsa geçmiş yıl zararları ve tercih edildiği takdirde kullanılan yatırım indirimleri) düşüldükten sonra kalan matrah üzerinden hesaplanmaktadır.</w:t>
      </w:r>
    </w:p>
    <w:p w:rsidR="00D42E43" w:rsidRDefault="00D42E43" w:rsidP="008C5A3B">
      <w:pPr>
        <w:widowControl w:val="0"/>
        <w:spacing w:line="216" w:lineRule="auto"/>
        <w:ind w:right="-23"/>
        <w:jc w:val="both"/>
        <w:rPr>
          <w:sz w:val="16"/>
          <w:szCs w:val="16"/>
          <w:lang w:val="tr-TR"/>
        </w:rPr>
      </w:pPr>
    </w:p>
    <w:p w:rsidR="00D42E43" w:rsidRDefault="006A0912" w:rsidP="008C5A3B">
      <w:pPr>
        <w:widowControl w:val="0"/>
        <w:spacing w:line="216" w:lineRule="auto"/>
        <w:ind w:right="-23"/>
        <w:jc w:val="both"/>
        <w:rPr>
          <w:sz w:val="22"/>
          <w:szCs w:val="22"/>
          <w:lang w:val="tr-TR"/>
        </w:rPr>
      </w:pPr>
      <w:r>
        <w:rPr>
          <w:sz w:val="22"/>
          <w:szCs w:val="22"/>
          <w:lang w:val="tr-TR"/>
        </w:rPr>
        <w:t>2013 yılında uygulanan efektif vergi oranı %</w:t>
      </w:r>
      <w:r w:rsidR="004B74A6">
        <w:rPr>
          <w:sz w:val="22"/>
          <w:szCs w:val="22"/>
          <w:lang w:val="tr-TR"/>
        </w:rPr>
        <w:t>20</w:t>
      </w:r>
      <w:r>
        <w:rPr>
          <w:sz w:val="22"/>
          <w:szCs w:val="22"/>
          <w:lang w:val="tr-TR"/>
        </w:rPr>
        <w:t>’dir (31 Aralık 2012: %20).</w:t>
      </w:r>
    </w:p>
    <w:p w:rsidR="00D42E43" w:rsidRDefault="00D42E43" w:rsidP="008C5A3B">
      <w:pPr>
        <w:widowControl w:val="0"/>
        <w:spacing w:line="216" w:lineRule="auto"/>
        <w:ind w:right="-23"/>
        <w:jc w:val="both"/>
        <w:rPr>
          <w:sz w:val="16"/>
          <w:szCs w:val="16"/>
          <w:lang w:val="tr-TR"/>
        </w:rPr>
      </w:pPr>
    </w:p>
    <w:p w:rsidR="00D42E43" w:rsidRDefault="006A0912" w:rsidP="008C5A3B">
      <w:pPr>
        <w:widowControl w:val="0"/>
        <w:spacing w:line="216" w:lineRule="auto"/>
        <w:ind w:right="-23"/>
        <w:jc w:val="both"/>
        <w:rPr>
          <w:sz w:val="22"/>
          <w:szCs w:val="22"/>
          <w:lang w:val="tr-TR"/>
        </w:rPr>
      </w:pPr>
      <w:r>
        <w:rPr>
          <w:sz w:val="22"/>
          <w:szCs w:val="22"/>
          <w:lang w:val="tr-TR"/>
        </w:rPr>
        <w:t>Türkiye’de geçici vergi üçer aylık dönemler itibarıyla hesaplanmakta ve tahakkuk ettirilmektedir. 2013 yılı kurum kazançlarının geçici vergi dönemleri itibarıyla vergilendirilmesi aşamasında kurum kazançları üzerinden hesaplanması gereken geçici vergi oranı %20’dir (31 Aralık 2012: %20). Zararlar gelecek yıllarda oluşacak vergilendirilebilir kardan düşülmek üzere, maksimum 5 yıl taşınabilir. Ancak oluşan zararlar geriye dönük olarak önceki yıllarda oluşan kârlardan düşülemez.</w:t>
      </w:r>
    </w:p>
    <w:p w:rsidR="00D42E43" w:rsidRDefault="00D42E43" w:rsidP="008C5A3B">
      <w:pPr>
        <w:widowControl w:val="0"/>
        <w:tabs>
          <w:tab w:val="right" w:pos="6660"/>
          <w:tab w:val="right" w:pos="8640"/>
        </w:tabs>
        <w:spacing w:line="216" w:lineRule="auto"/>
        <w:jc w:val="both"/>
        <w:rPr>
          <w:b/>
          <w:sz w:val="16"/>
          <w:szCs w:val="16"/>
          <w:lang w:val="tr-TR"/>
        </w:rPr>
      </w:pPr>
    </w:p>
    <w:p w:rsidR="00D42E43" w:rsidRDefault="006A0912" w:rsidP="008C5A3B">
      <w:pPr>
        <w:widowControl w:val="0"/>
        <w:tabs>
          <w:tab w:val="left" w:pos="567"/>
        </w:tabs>
        <w:spacing w:line="216" w:lineRule="auto"/>
        <w:ind w:right="-23"/>
        <w:jc w:val="both"/>
        <w:rPr>
          <w:sz w:val="22"/>
          <w:szCs w:val="22"/>
          <w:lang w:val="tr-TR"/>
        </w:rPr>
      </w:pPr>
      <w:r>
        <w:rPr>
          <w:sz w:val="22"/>
          <w:szCs w:val="22"/>
          <w:lang w:val="tr-TR"/>
        </w:rPr>
        <w:t>Türkiye’de vergi değerlendirmesiyle ilgili kesin ve kati bir mutabakatlaşma prosedürü bulunmamaktadır. Şirketler ilgili yılın hesap kapama dönemini takip eden yılın 1-25 Nisan tarihleri arasında vergi beyannamelerini hazırlamaktadır. Vergi Dairesi tarafından bu beyannameler ve buna baz olan muhasebe kayıtları 5 yıl içerisinde incelenerek değiştirilebilir.</w:t>
      </w:r>
    </w:p>
    <w:p w:rsidR="00D42E43" w:rsidRDefault="00D42E43" w:rsidP="008C5A3B">
      <w:pPr>
        <w:widowControl w:val="0"/>
        <w:spacing w:line="216" w:lineRule="auto"/>
        <w:ind w:right="-23"/>
        <w:jc w:val="both"/>
        <w:rPr>
          <w:b/>
          <w:sz w:val="16"/>
          <w:szCs w:val="16"/>
          <w:lang w:val="tr-TR"/>
        </w:rPr>
      </w:pPr>
    </w:p>
    <w:p w:rsidR="00D42E43" w:rsidRDefault="006A0912" w:rsidP="008C5A3B">
      <w:pPr>
        <w:widowControl w:val="0"/>
        <w:spacing w:line="216" w:lineRule="auto"/>
        <w:ind w:right="-23"/>
        <w:jc w:val="both"/>
        <w:rPr>
          <w:b/>
          <w:sz w:val="22"/>
          <w:szCs w:val="22"/>
          <w:lang w:val="tr-TR"/>
        </w:rPr>
      </w:pPr>
      <w:r>
        <w:rPr>
          <w:b/>
          <w:sz w:val="22"/>
          <w:szCs w:val="22"/>
          <w:lang w:val="tr-TR"/>
        </w:rPr>
        <w:t xml:space="preserve">Gelir vergisi stopajı </w:t>
      </w:r>
    </w:p>
    <w:p w:rsidR="00D42E43" w:rsidRDefault="00D42E43" w:rsidP="008C5A3B">
      <w:pPr>
        <w:widowControl w:val="0"/>
        <w:spacing w:line="216" w:lineRule="auto"/>
        <w:ind w:right="-23"/>
        <w:jc w:val="both"/>
        <w:rPr>
          <w:sz w:val="16"/>
          <w:szCs w:val="16"/>
          <w:lang w:val="tr-TR"/>
        </w:rPr>
      </w:pPr>
    </w:p>
    <w:p w:rsidR="00D42E43" w:rsidRDefault="006A0912" w:rsidP="008C5A3B">
      <w:pPr>
        <w:widowControl w:val="0"/>
        <w:spacing w:line="216" w:lineRule="auto"/>
        <w:ind w:right="-23"/>
        <w:jc w:val="both"/>
        <w:rPr>
          <w:sz w:val="22"/>
          <w:szCs w:val="22"/>
          <w:lang w:val="tr-TR"/>
        </w:rPr>
      </w:pPr>
      <w:r>
        <w:rPr>
          <w:sz w:val="22"/>
          <w:szCs w:val="22"/>
          <w:lang w:val="tr-TR"/>
        </w:rPr>
        <w:t>Kurumlar vergisine ek olarak, dağıtılması durumunda kar payı elde eden ve bu kar paylarını kurum kazancına dahil ederek beyan eden tam mükellef kurumlara ve yabancı şirketlerin Türkiye’deki şubelerine dağıtılanlar hariç olmak üzere kar payları üzerinden ayrıca gelir vergisi stopajı hesaplanması gerekmektedir. Gelir vergisi stopajı 24 Nisan 2003 - 22 Temmuz 2006 tarihleri arasında tüm şirketlerde %10 olarak uygulanmıştır. Bu oran, 22 Temmuz 2006 tarihinden itibaren, 2006/10731 sayılı Bakanlar Kurulu Kararı ile %15 olarak uygulanmaktadır. Dağıtılmayıp sermayeye ilave edilen kar payları gelir vergisi stopajına tabi değildir.</w:t>
      </w:r>
    </w:p>
    <w:p w:rsidR="00D42E43" w:rsidRDefault="00D42E43" w:rsidP="008C5A3B">
      <w:pPr>
        <w:widowControl w:val="0"/>
        <w:spacing w:line="216" w:lineRule="auto"/>
        <w:ind w:right="-23"/>
        <w:jc w:val="both"/>
        <w:rPr>
          <w:sz w:val="16"/>
          <w:szCs w:val="16"/>
          <w:lang w:val="tr-TR"/>
        </w:rPr>
      </w:pPr>
    </w:p>
    <w:p w:rsidR="00D42E43" w:rsidRDefault="006A0912" w:rsidP="008C5A3B">
      <w:pPr>
        <w:widowControl w:val="0"/>
        <w:spacing w:line="216" w:lineRule="auto"/>
        <w:jc w:val="both"/>
        <w:rPr>
          <w:b/>
          <w:sz w:val="22"/>
          <w:szCs w:val="22"/>
          <w:lang w:val="tr-TR"/>
        </w:rPr>
      </w:pPr>
      <w:r>
        <w:rPr>
          <w:b/>
          <w:sz w:val="22"/>
          <w:szCs w:val="22"/>
          <w:lang w:val="tr-TR"/>
        </w:rPr>
        <w:t>Ertelenmiş vergi</w:t>
      </w:r>
    </w:p>
    <w:p w:rsidR="00D42E43" w:rsidRDefault="00D42E43" w:rsidP="008C5A3B">
      <w:pPr>
        <w:widowControl w:val="0"/>
        <w:spacing w:line="216" w:lineRule="auto"/>
        <w:jc w:val="both"/>
        <w:rPr>
          <w:sz w:val="16"/>
          <w:szCs w:val="16"/>
          <w:lang w:val="tr-TR"/>
        </w:rPr>
      </w:pPr>
    </w:p>
    <w:p w:rsidR="00D42E43" w:rsidRDefault="006A0912" w:rsidP="008C5A3B">
      <w:pPr>
        <w:widowControl w:val="0"/>
        <w:spacing w:line="216" w:lineRule="auto"/>
        <w:ind w:right="-23"/>
        <w:jc w:val="both"/>
        <w:rPr>
          <w:sz w:val="22"/>
          <w:szCs w:val="22"/>
          <w:lang w:val="tr-TR"/>
        </w:rPr>
      </w:pPr>
      <w:r>
        <w:rPr>
          <w:sz w:val="22"/>
          <w:szCs w:val="22"/>
          <w:lang w:val="tr-TR"/>
        </w:rPr>
        <w:t xml:space="preserve">Şirket vergiye esas yasal finansal tabloları ile </w:t>
      </w:r>
      <w:r w:rsidR="00D27364">
        <w:rPr>
          <w:sz w:val="22"/>
          <w:szCs w:val="22"/>
          <w:lang w:val="tr-TR"/>
        </w:rPr>
        <w:t xml:space="preserve">Türkiye </w:t>
      </w:r>
      <w:r>
        <w:rPr>
          <w:sz w:val="22"/>
          <w:szCs w:val="22"/>
          <w:lang w:val="tr-TR"/>
        </w:rPr>
        <w:t>Muhasebe Standartları’na (“</w:t>
      </w:r>
      <w:r w:rsidR="00D27364">
        <w:rPr>
          <w:sz w:val="22"/>
          <w:szCs w:val="22"/>
          <w:lang w:val="tr-TR"/>
        </w:rPr>
        <w:t>T</w:t>
      </w:r>
      <w:r>
        <w:rPr>
          <w:sz w:val="22"/>
          <w:szCs w:val="22"/>
          <w:lang w:val="tr-TR"/>
        </w:rPr>
        <w:t xml:space="preserve">MS”) göre hazırlanmış finansal tabloları arasındaki farklılıklardan kaynaklanan geçici zamanlama farkları için ertelenmiş vergi varlığını ve yükümlülüğünü muhasebeleştirmektedir. Söz konusu farklılıklar genellikle bazı gelir ve gider kalemlerinin vergiye esas tutarları ile </w:t>
      </w:r>
      <w:r w:rsidR="00D27364">
        <w:rPr>
          <w:sz w:val="22"/>
          <w:szCs w:val="22"/>
          <w:lang w:val="tr-TR"/>
        </w:rPr>
        <w:t>T</w:t>
      </w:r>
      <w:r>
        <w:rPr>
          <w:sz w:val="22"/>
          <w:szCs w:val="22"/>
          <w:lang w:val="tr-TR"/>
        </w:rPr>
        <w:t>MS’ye göre hazırlanan finansal tablolarda farklı dönemlerde yer almasından kaynaklanmakta olup aşağıda açıklanmaktadır.</w:t>
      </w:r>
    </w:p>
    <w:p w:rsidR="00D42E43" w:rsidRDefault="00D42E43" w:rsidP="008C5A3B">
      <w:pPr>
        <w:widowControl w:val="0"/>
        <w:spacing w:line="216" w:lineRule="auto"/>
        <w:jc w:val="both"/>
        <w:rPr>
          <w:sz w:val="16"/>
          <w:szCs w:val="16"/>
          <w:u w:val="single"/>
          <w:lang w:val="tr-TR"/>
        </w:rPr>
      </w:pPr>
    </w:p>
    <w:p w:rsidR="00D42E43" w:rsidRDefault="006A0912" w:rsidP="008C5A3B">
      <w:pPr>
        <w:widowControl w:val="0"/>
        <w:spacing w:line="216" w:lineRule="auto"/>
        <w:ind w:right="-23"/>
        <w:jc w:val="both"/>
        <w:rPr>
          <w:sz w:val="22"/>
          <w:szCs w:val="22"/>
          <w:lang w:val="tr-TR"/>
        </w:rPr>
      </w:pPr>
      <w:r>
        <w:rPr>
          <w:sz w:val="22"/>
          <w:szCs w:val="22"/>
          <w:lang w:val="tr-TR"/>
        </w:rPr>
        <w:t>Ertelenmiş vergi varlıkları ve yükümlülüklerinin hesaplanmasında kullanılan vergi oranı %</w:t>
      </w:r>
      <w:r w:rsidR="004B74A6">
        <w:rPr>
          <w:sz w:val="22"/>
          <w:szCs w:val="22"/>
          <w:lang w:val="tr-TR"/>
        </w:rPr>
        <w:t>20</w:t>
      </w:r>
      <w:r>
        <w:rPr>
          <w:sz w:val="22"/>
          <w:szCs w:val="22"/>
          <w:lang w:val="tr-TR"/>
        </w:rPr>
        <w:t xml:space="preserve">’dir </w:t>
      </w:r>
      <w:r w:rsidR="00D27364">
        <w:rPr>
          <w:sz w:val="22"/>
          <w:szCs w:val="22"/>
          <w:lang w:val="tr-TR"/>
        </w:rPr>
        <w:br/>
      </w:r>
      <w:r>
        <w:rPr>
          <w:sz w:val="22"/>
          <w:szCs w:val="22"/>
          <w:lang w:val="tr-TR"/>
        </w:rPr>
        <w:t>(31 Aralık 2012 : %20).</w:t>
      </w:r>
    </w:p>
    <w:p w:rsidR="00D42E43" w:rsidRDefault="00D42E43" w:rsidP="008C5A3B">
      <w:pPr>
        <w:widowControl w:val="0"/>
        <w:spacing w:line="216" w:lineRule="auto"/>
        <w:jc w:val="both"/>
        <w:rPr>
          <w:sz w:val="16"/>
          <w:szCs w:val="16"/>
          <w:lang w:val="tr-TR"/>
        </w:rPr>
      </w:pPr>
    </w:p>
    <w:p w:rsidR="00D42E43" w:rsidRDefault="006A0912" w:rsidP="008C5A3B">
      <w:pPr>
        <w:widowControl w:val="0"/>
        <w:tabs>
          <w:tab w:val="left" w:pos="567"/>
        </w:tabs>
        <w:spacing w:line="216" w:lineRule="auto"/>
        <w:ind w:right="-23"/>
        <w:jc w:val="both"/>
        <w:rPr>
          <w:b/>
          <w:sz w:val="22"/>
          <w:szCs w:val="22"/>
          <w:lang w:val="tr-TR"/>
        </w:rPr>
      </w:pPr>
      <w:r>
        <w:rPr>
          <w:sz w:val="22"/>
          <w:szCs w:val="22"/>
          <w:lang w:val="tr-TR"/>
        </w:rPr>
        <w:t>Ertelenmiş vergiye ve kurumsal vergiye baz teşkil eden kalemler aşağıda belirtilmiştir:</w:t>
      </w:r>
    </w:p>
    <w:p w:rsidR="00D42E43" w:rsidRDefault="00D42E43">
      <w:pPr>
        <w:widowControl w:val="0"/>
        <w:tabs>
          <w:tab w:val="right" w:pos="6660"/>
          <w:tab w:val="right" w:pos="8640"/>
        </w:tabs>
        <w:jc w:val="both"/>
        <w:rPr>
          <w:b/>
          <w:sz w:val="16"/>
          <w:szCs w:val="16"/>
          <w:lang w:val="tr-TR"/>
        </w:rPr>
      </w:pPr>
    </w:p>
    <w:p w:rsidR="008C5A3B" w:rsidRPr="00DA0FE5" w:rsidRDefault="008C5A3B" w:rsidP="008C5A3B">
      <w:pPr>
        <w:pStyle w:val="DokGman10"/>
        <w:keepNext w:val="0"/>
        <w:keepLines w:val="0"/>
        <w:widowControl w:val="0"/>
        <w:tabs>
          <w:tab w:val="clear" w:pos="-720"/>
          <w:tab w:val="left" w:pos="3544"/>
          <w:tab w:val="center" w:pos="4820"/>
          <w:tab w:val="right" w:pos="5954"/>
          <w:tab w:val="left" w:pos="6285"/>
          <w:tab w:val="center" w:pos="7655"/>
          <w:tab w:val="right" w:pos="9072"/>
        </w:tabs>
        <w:suppressAutoHyphens w:val="0"/>
        <w:jc w:val="both"/>
        <w:rPr>
          <w:rFonts w:ascii="Times New Roman" w:hAnsi="Times New Roman"/>
          <w:b/>
          <w:snapToGrid w:val="0"/>
          <w:color w:val="000000"/>
          <w:sz w:val="22"/>
          <w:szCs w:val="22"/>
          <w:lang w:val="tr-TR"/>
        </w:rPr>
      </w:pPr>
      <w:r w:rsidRPr="00DA0FE5">
        <w:rPr>
          <w:rFonts w:ascii="Times New Roman" w:hAnsi="Times New Roman"/>
          <w:b/>
          <w:snapToGrid w:val="0"/>
          <w:color w:val="000000"/>
          <w:sz w:val="22"/>
          <w:szCs w:val="22"/>
          <w:lang w:val="tr-TR"/>
        </w:rPr>
        <w:tab/>
      </w:r>
      <w:r w:rsidRPr="00DA0FE5">
        <w:rPr>
          <w:rFonts w:ascii="Times New Roman" w:hAnsi="Times New Roman"/>
          <w:b/>
          <w:snapToGrid w:val="0"/>
          <w:color w:val="000000"/>
          <w:sz w:val="22"/>
          <w:szCs w:val="22"/>
          <w:lang w:val="tr-TR"/>
        </w:rPr>
        <w:tab/>
        <w:t>Toplam geçici</w:t>
      </w:r>
      <w:r w:rsidRPr="00DA0FE5">
        <w:rPr>
          <w:rFonts w:ascii="Times New Roman" w:hAnsi="Times New Roman"/>
          <w:b/>
          <w:snapToGrid w:val="0"/>
          <w:color w:val="000000"/>
          <w:sz w:val="22"/>
          <w:szCs w:val="22"/>
          <w:lang w:val="tr-TR"/>
        </w:rPr>
        <w:tab/>
      </w:r>
      <w:r w:rsidRPr="00DA0FE5">
        <w:rPr>
          <w:rFonts w:ascii="Times New Roman" w:hAnsi="Times New Roman"/>
          <w:b/>
          <w:snapToGrid w:val="0"/>
          <w:color w:val="000000"/>
          <w:sz w:val="22"/>
          <w:szCs w:val="22"/>
          <w:lang w:val="tr-TR"/>
        </w:rPr>
        <w:tab/>
      </w:r>
      <w:r w:rsidRPr="00DA0FE5">
        <w:rPr>
          <w:rFonts w:ascii="Times New Roman" w:hAnsi="Times New Roman"/>
          <w:b/>
          <w:snapToGrid w:val="0"/>
          <w:color w:val="000000"/>
          <w:sz w:val="22"/>
          <w:szCs w:val="22"/>
          <w:lang w:val="tr-TR"/>
        </w:rPr>
        <w:tab/>
        <w:t>Ertelenmiş vergi</w:t>
      </w:r>
      <w:r w:rsidRPr="00DA0FE5">
        <w:rPr>
          <w:rFonts w:ascii="Times New Roman" w:hAnsi="Times New Roman"/>
          <w:b/>
          <w:snapToGrid w:val="0"/>
          <w:color w:val="000000"/>
          <w:sz w:val="22"/>
          <w:szCs w:val="22"/>
          <w:lang w:val="tr-TR"/>
        </w:rPr>
        <w:tab/>
      </w:r>
    </w:p>
    <w:p w:rsidR="008C5A3B" w:rsidRPr="00DA0FE5" w:rsidRDefault="008C5A3B" w:rsidP="008C5A3B">
      <w:pPr>
        <w:pStyle w:val="DokGman10"/>
        <w:keepNext w:val="0"/>
        <w:keepLines w:val="0"/>
        <w:widowControl w:val="0"/>
        <w:tabs>
          <w:tab w:val="clear" w:pos="-720"/>
          <w:tab w:val="left" w:pos="3544"/>
          <w:tab w:val="center" w:pos="4820"/>
          <w:tab w:val="right" w:pos="5954"/>
          <w:tab w:val="left" w:pos="6237"/>
          <w:tab w:val="center" w:pos="7655"/>
          <w:tab w:val="right" w:pos="9072"/>
        </w:tabs>
        <w:suppressAutoHyphens w:val="0"/>
        <w:jc w:val="both"/>
        <w:rPr>
          <w:rFonts w:ascii="Times New Roman" w:hAnsi="Times New Roman"/>
          <w:b/>
          <w:sz w:val="22"/>
          <w:szCs w:val="22"/>
          <w:u w:val="single"/>
          <w:lang w:val="tr-TR"/>
        </w:rPr>
      </w:pPr>
      <w:r w:rsidRPr="00DA0FE5">
        <w:rPr>
          <w:rFonts w:ascii="Times New Roman" w:hAnsi="Times New Roman"/>
          <w:b/>
          <w:sz w:val="22"/>
          <w:szCs w:val="22"/>
          <w:lang w:val="tr-TR"/>
        </w:rPr>
        <w:tab/>
      </w:r>
      <w:r w:rsidRPr="00DA0FE5">
        <w:rPr>
          <w:rFonts w:ascii="Times New Roman" w:hAnsi="Times New Roman"/>
          <w:b/>
          <w:sz w:val="22"/>
          <w:szCs w:val="22"/>
          <w:u w:val="single"/>
          <w:lang w:val="tr-TR"/>
        </w:rPr>
        <w:tab/>
        <w:t>farklar</w:t>
      </w:r>
      <w:r w:rsidRPr="00DA0FE5">
        <w:rPr>
          <w:rFonts w:ascii="Times New Roman" w:hAnsi="Times New Roman"/>
          <w:b/>
          <w:sz w:val="22"/>
          <w:szCs w:val="22"/>
          <w:u w:val="single"/>
          <w:lang w:val="tr-TR"/>
        </w:rPr>
        <w:tab/>
      </w:r>
      <w:r w:rsidRPr="00DA0FE5">
        <w:rPr>
          <w:rFonts w:ascii="Times New Roman" w:hAnsi="Times New Roman"/>
          <w:b/>
          <w:sz w:val="22"/>
          <w:szCs w:val="22"/>
          <w:lang w:val="tr-TR"/>
        </w:rPr>
        <w:tab/>
      </w:r>
      <w:r w:rsidRPr="00DA0FE5">
        <w:rPr>
          <w:rFonts w:ascii="Times New Roman" w:hAnsi="Times New Roman"/>
          <w:b/>
          <w:sz w:val="22"/>
          <w:szCs w:val="22"/>
          <w:u w:val="single"/>
          <w:lang w:val="tr-TR"/>
        </w:rPr>
        <w:tab/>
        <w:t>varlıkları/(yükümlülükleri)</w:t>
      </w:r>
      <w:r w:rsidRPr="00DA0FE5">
        <w:rPr>
          <w:rFonts w:ascii="Times New Roman" w:hAnsi="Times New Roman"/>
          <w:b/>
          <w:sz w:val="22"/>
          <w:szCs w:val="22"/>
          <w:u w:val="single"/>
          <w:lang w:val="tr-TR"/>
        </w:rPr>
        <w:tab/>
      </w:r>
    </w:p>
    <w:p w:rsidR="008C5A3B" w:rsidRPr="00DA0FE5" w:rsidRDefault="008C5A3B" w:rsidP="008C5A3B">
      <w:pPr>
        <w:pStyle w:val="DokGman10"/>
        <w:keepNext w:val="0"/>
        <w:keepLines w:val="0"/>
        <w:widowControl w:val="0"/>
        <w:tabs>
          <w:tab w:val="clear" w:pos="-720"/>
          <w:tab w:val="right" w:pos="4536"/>
          <w:tab w:val="right" w:pos="5954"/>
          <w:tab w:val="right" w:pos="7371"/>
          <w:tab w:val="right" w:pos="9071"/>
          <w:tab w:val="decimal" w:pos="14004"/>
        </w:tabs>
        <w:suppressAutoHyphens w:val="0"/>
        <w:ind w:right="1"/>
        <w:jc w:val="both"/>
        <w:rPr>
          <w:rFonts w:ascii="Times New Roman" w:hAnsi="Times New Roman"/>
          <w:b/>
          <w:sz w:val="22"/>
          <w:szCs w:val="22"/>
          <w:lang w:val="tr-TR"/>
        </w:rPr>
      </w:pPr>
      <w:r w:rsidRPr="00DA0FE5">
        <w:rPr>
          <w:rFonts w:ascii="Times New Roman" w:hAnsi="Times New Roman"/>
          <w:b/>
          <w:sz w:val="22"/>
          <w:szCs w:val="22"/>
          <w:lang w:val="tr-TR"/>
        </w:rPr>
        <w:tab/>
        <w:t>31 Aralık</w:t>
      </w:r>
      <w:r w:rsidRPr="00DA0FE5">
        <w:rPr>
          <w:rFonts w:ascii="Times New Roman" w:hAnsi="Times New Roman"/>
          <w:b/>
          <w:sz w:val="22"/>
          <w:szCs w:val="22"/>
          <w:lang w:val="tr-TR"/>
        </w:rPr>
        <w:tab/>
        <w:t>31 Aralık</w:t>
      </w:r>
      <w:r w:rsidRPr="00DA0FE5">
        <w:rPr>
          <w:rFonts w:ascii="Times New Roman" w:hAnsi="Times New Roman"/>
          <w:b/>
          <w:sz w:val="22"/>
          <w:szCs w:val="22"/>
          <w:lang w:val="tr-TR"/>
        </w:rPr>
        <w:tab/>
        <w:t>31 Aralık</w:t>
      </w:r>
      <w:r w:rsidRPr="00DA0FE5">
        <w:rPr>
          <w:rFonts w:ascii="Times New Roman" w:hAnsi="Times New Roman"/>
          <w:b/>
          <w:sz w:val="22"/>
          <w:szCs w:val="22"/>
          <w:lang w:val="tr-TR"/>
        </w:rPr>
        <w:tab/>
        <w:t>31 Aralık</w:t>
      </w:r>
    </w:p>
    <w:p w:rsidR="008C5A3B" w:rsidRPr="00DA0FE5" w:rsidRDefault="008C5A3B" w:rsidP="008C5A3B">
      <w:pPr>
        <w:pStyle w:val="DokGman10"/>
        <w:keepNext w:val="0"/>
        <w:keepLines w:val="0"/>
        <w:widowControl w:val="0"/>
        <w:tabs>
          <w:tab w:val="clear" w:pos="-720"/>
          <w:tab w:val="right" w:pos="4536"/>
          <w:tab w:val="right" w:pos="5954"/>
          <w:tab w:val="right" w:pos="7371"/>
          <w:tab w:val="right" w:pos="9071"/>
          <w:tab w:val="decimal" w:pos="14004"/>
        </w:tabs>
        <w:suppressAutoHyphens w:val="0"/>
        <w:ind w:right="1"/>
        <w:jc w:val="both"/>
        <w:rPr>
          <w:rFonts w:ascii="Times New Roman" w:hAnsi="Times New Roman"/>
          <w:b/>
          <w:sz w:val="22"/>
          <w:szCs w:val="22"/>
          <w:lang w:val="tr-TR"/>
        </w:rPr>
      </w:pPr>
      <w:r>
        <w:rPr>
          <w:rFonts w:ascii="Times New Roman" w:hAnsi="Times New Roman"/>
          <w:b/>
          <w:sz w:val="22"/>
          <w:szCs w:val="22"/>
          <w:lang w:val="tr-TR"/>
        </w:rPr>
        <w:tab/>
        <w:t>2013</w:t>
      </w:r>
      <w:r>
        <w:rPr>
          <w:rFonts w:ascii="Times New Roman" w:hAnsi="Times New Roman"/>
          <w:b/>
          <w:sz w:val="22"/>
          <w:szCs w:val="22"/>
          <w:lang w:val="tr-TR"/>
        </w:rPr>
        <w:tab/>
        <w:t>2012</w:t>
      </w:r>
      <w:r>
        <w:rPr>
          <w:rFonts w:ascii="Times New Roman" w:hAnsi="Times New Roman"/>
          <w:b/>
          <w:sz w:val="22"/>
          <w:szCs w:val="22"/>
          <w:lang w:val="tr-TR"/>
        </w:rPr>
        <w:tab/>
        <w:t>2013</w:t>
      </w:r>
      <w:r>
        <w:rPr>
          <w:rFonts w:ascii="Times New Roman" w:hAnsi="Times New Roman"/>
          <w:b/>
          <w:sz w:val="22"/>
          <w:szCs w:val="22"/>
          <w:lang w:val="tr-TR"/>
        </w:rPr>
        <w:tab/>
        <w:t>2012</w:t>
      </w:r>
    </w:p>
    <w:p w:rsidR="008C5A3B" w:rsidRPr="00267E67" w:rsidRDefault="008C5A3B" w:rsidP="008C5A3B">
      <w:pPr>
        <w:widowControl w:val="0"/>
        <w:tabs>
          <w:tab w:val="decimal" w:pos="4536"/>
          <w:tab w:val="decimal" w:pos="5954"/>
          <w:tab w:val="decimal" w:pos="7371"/>
          <w:tab w:val="decimal" w:pos="9072"/>
        </w:tabs>
        <w:jc w:val="both"/>
        <w:rPr>
          <w:b/>
          <w:sz w:val="22"/>
          <w:szCs w:val="22"/>
          <w:lang w:val="tr-TR"/>
        </w:rPr>
      </w:pPr>
      <w:r w:rsidRPr="00267E67">
        <w:rPr>
          <w:b/>
          <w:bCs/>
          <w:sz w:val="22"/>
          <w:szCs w:val="22"/>
          <w:lang w:val="tr-TR"/>
        </w:rPr>
        <w:t>Ertelenmiş vergi varlıkları</w:t>
      </w:r>
    </w:p>
    <w:p w:rsidR="008C5A3B" w:rsidRPr="00267E67" w:rsidRDefault="008C5A3B" w:rsidP="008C5A3B">
      <w:pPr>
        <w:widowControl w:val="0"/>
        <w:tabs>
          <w:tab w:val="decimal" w:pos="4536"/>
          <w:tab w:val="decimal" w:pos="5954"/>
          <w:tab w:val="decimal" w:pos="7371"/>
          <w:tab w:val="decimal" w:pos="9072"/>
        </w:tabs>
        <w:jc w:val="both"/>
        <w:rPr>
          <w:sz w:val="22"/>
          <w:szCs w:val="22"/>
          <w:lang w:val="tr-TR"/>
        </w:rPr>
      </w:pPr>
    </w:p>
    <w:p w:rsidR="008C5A3B" w:rsidRPr="00DA0FE5" w:rsidRDefault="008C5A3B" w:rsidP="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b w:val="0"/>
          <w:sz w:val="22"/>
          <w:szCs w:val="22"/>
          <w:lang w:val="tr-TR"/>
        </w:rPr>
      </w:pPr>
      <w:r w:rsidRPr="008C5A3B">
        <w:rPr>
          <w:rFonts w:ascii="Times New Roman" w:hAnsi="Times New Roman"/>
          <w:b w:val="0"/>
          <w:sz w:val="22"/>
          <w:szCs w:val="22"/>
          <w:lang w:val="tr-TR"/>
        </w:rPr>
        <w:t>Çalışanlara sağlanan faydalar</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36.253</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12.114</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7.251</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2.423</w:t>
      </w:r>
    </w:p>
    <w:p w:rsidR="008C5A3B" w:rsidRPr="00DA0FE5" w:rsidRDefault="008C5A3B" w:rsidP="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b w:val="0"/>
          <w:sz w:val="22"/>
          <w:szCs w:val="22"/>
          <w:lang w:val="tr-TR"/>
        </w:rPr>
      </w:pPr>
      <w:r w:rsidRPr="008C5A3B">
        <w:rPr>
          <w:rFonts w:ascii="Times New Roman" w:hAnsi="Times New Roman"/>
          <w:b w:val="0"/>
          <w:sz w:val="22"/>
          <w:szCs w:val="22"/>
          <w:lang w:val="tr-TR"/>
        </w:rPr>
        <w:t>Menkul kıymet değerleme farkları</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(1.472)</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(2.242)</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(294)</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(448)</w:t>
      </w:r>
    </w:p>
    <w:p w:rsidR="008C5A3B" w:rsidRPr="00DA0FE5" w:rsidRDefault="008C5A3B" w:rsidP="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b w:val="0"/>
          <w:sz w:val="22"/>
          <w:szCs w:val="22"/>
          <w:lang w:val="tr-TR"/>
        </w:rPr>
      </w:pPr>
      <w:r w:rsidRPr="008C5A3B">
        <w:rPr>
          <w:rFonts w:ascii="Times New Roman" w:hAnsi="Times New Roman"/>
          <w:b w:val="0"/>
          <w:sz w:val="22"/>
          <w:szCs w:val="22"/>
          <w:lang w:val="tr-TR"/>
        </w:rPr>
        <w:t>Maddi duran varlıklar</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(24.043)</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(25.595)</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(4.809)</w:t>
      </w:r>
      <w:r w:rsidRPr="00DA0FE5">
        <w:rPr>
          <w:rFonts w:ascii="Times New Roman" w:hAnsi="Times New Roman"/>
          <w:b w:val="0"/>
          <w:sz w:val="22"/>
          <w:szCs w:val="22"/>
          <w:lang w:val="tr-TR"/>
        </w:rPr>
        <w:tab/>
      </w:r>
      <w:r w:rsidR="00052115" w:rsidRPr="00052115">
        <w:rPr>
          <w:rFonts w:ascii="Times New Roman" w:hAnsi="Times New Roman"/>
          <w:b w:val="0"/>
          <w:sz w:val="22"/>
          <w:szCs w:val="22"/>
          <w:lang w:val="tr-TR"/>
        </w:rPr>
        <w:t>(5.119)</w:t>
      </w:r>
    </w:p>
    <w:p w:rsidR="008C5A3B" w:rsidRPr="00267E67" w:rsidRDefault="008C5A3B" w:rsidP="008C5A3B">
      <w:pPr>
        <w:widowControl w:val="0"/>
        <w:tabs>
          <w:tab w:val="decimal" w:pos="4536"/>
          <w:tab w:val="decimal" w:pos="5954"/>
          <w:tab w:val="decimal" w:pos="7371"/>
          <w:tab w:val="decimal" w:pos="9072"/>
        </w:tabs>
        <w:jc w:val="both"/>
        <w:rPr>
          <w:sz w:val="22"/>
          <w:szCs w:val="22"/>
          <w:lang w:val="tr-TR"/>
        </w:rPr>
      </w:pPr>
    </w:p>
    <w:p w:rsidR="008C5A3B" w:rsidRPr="0070310C" w:rsidRDefault="00052115" w:rsidP="008C5A3B">
      <w:pPr>
        <w:pStyle w:val="Teknik4"/>
        <w:widowControl w:val="0"/>
        <w:pBdr>
          <w:bottom w:val="single" w:sz="4" w:space="1" w:color="auto"/>
        </w:pBdr>
        <w:tabs>
          <w:tab w:val="clear" w:pos="-720"/>
          <w:tab w:val="decimal" w:pos="4536"/>
          <w:tab w:val="decimal" w:pos="5954"/>
          <w:tab w:val="decimal" w:pos="7371"/>
          <w:tab w:val="decimal" w:pos="9072"/>
        </w:tabs>
        <w:suppressAutoHyphens w:val="0"/>
        <w:jc w:val="both"/>
        <w:rPr>
          <w:rFonts w:ascii="Times New Roman" w:hAnsi="Times New Roman"/>
          <w:sz w:val="22"/>
          <w:szCs w:val="22"/>
          <w:lang w:val="tr-TR"/>
        </w:rPr>
      </w:pPr>
      <w:r w:rsidRPr="00052115">
        <w:rPr>
          <w:rFonts w:ascii="Times New Roman" w:hAnsi="Times New Roman"/>
          <w:sz w:val="22"/>
          <w:szCs w:val="22"/>
          <w:lang w:val="tr-TR"/>
        </w:rPr>
        <w:t>Toplam ertelenmiş vergi varlığı/yükümlülüğü</w:t>
      </w:r>
      <w:r w:rsidR="008C5A3B" w:rsidRPr="0070310C">
        <w:rPr>
          <w:rFonts w:ascii="Times New Roman" w:hAnsi="Times New Roman"/>
          <w:sz w:val="22"/>
          <w:szCs w:val="22"/>
          <w:lang w:val="tr-TR"/>
        </w:rPr>
        <w:tab/>
      </w:r>
      <w:r w:rsidR="008C5A3B" w:rsidRPr="0070310C">
        <w:rPr>
          <w:rFonts w:ascii="Times New Roman" w:hAnsi="Times New Roman"/>
          <w:sz w:val="22"/>
          <w:szCs w:val="22"/>
          <w:lang w:val="tr-TR"/>
        </w:rPr>
        <w:tab/>
      </w:r>
      <w:r w:rsidR="008C5A3B" w:rsidRPr="0070310C">
        <w:rPr>
          <w:rFonts w:ascii="Times New Roman" w:hAnsi="Times New Roman"/>
          <w:sz w:val="22"/>
          <w:szCs w:val="22"/>
          <w:lang w:val="tr-TR"/>
        </w:rPr>
        <w:tab/>
      </w:r>
      <w:r w:rsidRPr="00052115">
        <w:rPr>
          <w:rFonts w:ascii="Times New Roman" w:hAnsi="Times New Roman"/>
          <w:sz w:val="22"/>
          <w:szCs w:val="22"/>
          <w:lang w:val="tr-TR"/>
        </w:rPr>
        <w:t>2.148</w:t>
      </w:r>
      <w:r w:rsidR="008C5A3B" w:rsidRPr="0070310C">
        <w:rPr>
          <w:rFonts w:ascii="Times New Roman" w:hAnsi="Times New Roman"/>
          <w:sz w:val="22"/>
          <w:szCs w:val="22"/>
          <w:lang w:val="tr-TR"/>
        </w:rPr>
        <w:tab/>
      </w:r>
      <w:r w:rsidRPr="00052115">
        <w:rPr>
          <w:rFonts w:ascii="Times New Roman" w:hAnsi="Times New Roman"/>
          <w:sz w:val="22"/>
          <w:szCs w:val="22"/>
          <w:lang w:val="tr-TR"/>
        </w:rPr>
        <w:t>(3.144)</w:t>
      </w:r>
    </w:p>
    <w:p w:rsidR="006256CF" w:rsidRDefault="006256CF" w:rsidP="006256CF">
      <w:pPr>
        <w:widowControl w:val="0"/>
        <w:tabs>
          <w:tab w:val="decimal" w:pos="7088"/>
          <w:tab w:val="decimal" w:pos="9072"/>
        </w:tabs>
        <w:jc w:val="both"/>
        <w:rPr>
          <w:sz w:val="22"/>
          <w:szCs w:val="22"/>
          <w:lang w:val="tr-TR"/>
        </w:rPr>
      </w:pPr>
    </w:p>
    <w:p w:rsidR="0036066D" w:rsidRDefault="006256CF" w:rsidP="006256CF">
      <w:pPr>
        <w:widowControl w:val="0"/>
        <w:tabs>
          <w:tab w:val="decimal" w:pos="7088"/>
          <w:tab w:val="decimal" w:pos="9072"/>
        </w:tabs>
        <w:jc w:val="both"/>
        <w:rPr>
          <w:b/>
          <w:sz w:val="22"/>
          <w:szCs w:val="22"/>
          <w:lang w:val="tr-TR"/>
        </w:rPr>
      </w:pPr>
      <w:r w:rsidRPr="00944A88">
        <w:rPr>
          <w:sz w:val="22"/>
          <w:szCs w:val="22"/>
          <w:lang w:val="tr-TR"/>
        </w:rPr>
        <w:t xml:space="preserve">Şirket’in </w:t>
      </w:r>
      <w:r>
        <w:rPr>
          <w:sz w:val="22"/>
          <w:szCs w:val="22"/>
          <w:lang w:val="tr-TR"/>
        </w:rPr>
        <w:t>31 Aralık 2013</w:t>
      </w:r>
      <w:r w:rsidRPr="00944A88">
        <w:rPr>
          <w:sz w:val="22"/>
          <w:szCs w:val="22"/>
          <w:lang w:val="tr-TR"/>
        </w:rPr>
        <w:t xml:space="preserve"> tarihi itibarıyla üzerinden ertelenmiş vergi yaratılmayan </w:t>
      </w:r>
      <w:r w:rsidRPr="00456809">
        <w:rPr>
          <w:sz w:val="22"/>
          <w:szCs w:val="22"/>
          <w:lang w:val="tr-TR"/>
        </w:rPr>
        <w:t>340.971</w:t>
      </w:r>
      <w:r w:rsidRPr="00944A88">
        <w:rPr>
          <w:sz w:val="22"/>
          <w:szCs w:val="22"/>
          <w:lang w:val="tr-TR"/>
        </w:rPr>
        <w:t xml:space="preserve"> TL geçmiş yıl zararı bulunmaktadır.</w:t>
      </w:r>
      <w:r w:rsidR="0036066D">
        <w:rPr>
          <w:b/>
          <w:sz w:val="22"/>
          <w:szCs w:val="22"/>
          <w:lang w:val="tr-TR"/>
        </w:rPr>
        <w:br w:type="page"/>
      </w:r>
    </w:p>
    <w:p w:rsidR="005D1F47" w:rsidRDefault="000F1EAA">
      <w:pPr>
        <w:widowControl w:val="0"/>
        <w:tabs>
          <w:tab w:val="right" w:pos="6660"/>
          <w:tab w:val="right" w:pos="8640"/>
        </w:tabs>
        <w:ind w:left="567" w:hanging="567"/>
        <w:jc w:val="both"/>
        <w:rPr>
          <w:b/>
          <w:sz w:val="22"/>
          <w:szCs w:val="22"/>
          <w:lang w:val="tr-TR"/>
        </w:rPr>
      </w:pPr>
      <w:r>
        <w:rPr>
          <w:b/>
          <w:sz w:val="22"/>
          <w:szCs w:val="22"/>
          <w:lang w:val="tr-TR"/>
        </w:rPr>
        <w:lastRenderedPageBreak/>
        <w:t>15</w:t>
      </w:r>
      <w:r w:rsidR="006A0912">
        <w:rPr>
          <w:b/>
          <w:sz w:val="22"/>
          <w:szCs w:val="22"/>
          <w:lang w:val="tr-TR"/>
        </w:rPr>
        <w:t>.</w:t>
      </w:r>
      <w:r w:rsidR="006A0912">
        <w:rPr>
          <w:b/>
          <w:sz w:val="22"/>
          <w:szCs w:val="22"/>
          <w:lang w:val="tr-TR"/>
        </w:rPr>
        <w:tab/>
        <w:t>VERGİ VARLIK VE YÜKÜMLÜLÜKLERİ (Devamı)</w:t>
      </w:r>
    </w:p>
    <w:p w:rsidR="00D42E43" w:rsidRPr="002346C0" w:rsidRDefault="00D42E43">
      <w:pPr>
        <w:widowControl w:val="0"/>
        <w:jc w:val="both"/>
        <w:rPr>
          <w:b/>
          <w:sz w:val="18"/>
          <w:szCs w:val="18"/>
          <w:lang w:val="tr-TR"/>
        </w:rPr>
      </w:pPr>
    </w:p>
    <w:p w:rsidR="00D42E43" w:rsidRDefault="006A0912">
      <w:pPr>
        <w:widowControl w:val="0"/>
        <w:ind w:right="-23"/>
        <w:jc w:val="both"/>
        <w:rPr>
          <w:sz w:val="22"/>
          <w:szCs w:val="22"/>
          <w:lang w:val="tr-TR"/>
        </w:rPr>
      </w:pPr>
      <w:r>
        <w:rPr>
          <w:sz w:val="22"/>
          <w:szCs w:val="22"/>
          <w:lang w:val="tr-TR"/>
        </w:rPr>
        <w:t>Ertelenmiş vergi varlığı / (yükümlülüğü) hareketi aşağıda sunulmuştur:</w:t>
      </w:r>
    </w:p>
    <w:p w:rsidR="00D42E43" w:rsidRDefault="00D42E43">
      <w:pPr>
        <w:widowControl w:val="0"/>
        <w:tabs>
          <w:tab w:val="left" w:pos="567"/>
        </w:tabs>
        <w:ind w:right="-23"/>
        <w:jc w:val="both"/>
        <w:rPr>
          <w:w w:val="103"/>
          <w:sz w:val="22"/>
          <w:szCs w:val="22"/>
          <w:lang w:val="tr-TR"/>
        </w:rPr>
      </w:pP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tabs>
          <w:tab w:val="decimal" w:pos="7088"/>
          <w:tab w:val="decimal" w:pos="9072"/>
        </w:tabs>
        <w:jc w:val="both"/>
        <w:rPr>
          <w:b/>
          <w:sz w:val="22"/>
          <w:szCs w:val="22"/>
          <w:lang w:val="tr-TR"/>
        </w:rPr>
      </w:pPr>
    </w:p>
    <w:p w:rsidR="00D42E43" w:rsidRDefault="006A0912">
      <w:pPr>
        <w:widowControl w:val="0"/>
        <w:tabs>
          <w:tab w:val="decimal" w:pos="7088"/>
          <w:tab w:val="decimal" w:pos="9072"/>
        </w:tabs>
        <w:jc w:val="both"/>
        <w:rPr>
          <w:b/>
          <w:sz w:val="22"/>
          <w:szCs w:val="22"/>
          <w:lang w:val="tr-TR"/>
        </w:rPr>
      </w:pPr>
      <w:r>
        <w:rPr>
          <w:b/>
          <w:sz w:val="22"/>
          <w:szCs w:val="22"/>
          <w:lang w:val="tr-TR"/>
        </w:rPr>
        <w:t>1 Ocak, açılış bakiyesi</w:t>
      </w:r>
      <w:r>
        <w:rPr>
          <w:b/>
          <w:sz w:val="22"/>
          <w:szCs w:val="22"/>
          <w:lang w:val="tr-TR"/>
        </w:rPr>
        <w:tab/>
      </w:r>
      <w:r w:rsidR="00FD67C4" w:rsidRPr="00FD67C4">
        <w:rPr>
          <w:b/>
          <w:sz w:val="22"/>
          <w:szCs w:val="22"/>
          <w:lang w:val="tr-TR"/>
        </w:rPr>
        <w:t>(3.144)</w:t>
      </w:r>
      <w:r>
        <w:rPr>
          <w:b/>
          <w:sz w:val="22"/>
          <w:szCs w:val="22"/>
          <w:lang w:val="tr-TR"/>
        </w:rPr>
        <w:tab/>
        <w:t>(1.995)</w:t>
      </w:r>
    </w:p>
    <w:p w:rsidR="00D42E43" w:rsidRDefault="00D42E43">
      <w:pPr>
        <w:widowControl w:val="0"/>
        <w:tabs>
          <w:tab w:val="decimal" w:pos="7088"/>
          <w:tab w:val="decimal" w:pos="9072"/>
        </w:tabs>
        <w:jc w:val="both"/>
        <w:rPr>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 xml:space="preserve">Gelir tablosunda muhasebeleştirilen ertelenmiş vergi </w:t>
      </w:r>
      <w:r>
        <w:rPr>
          <w:sz w:val="22"/>
          <w:szCs w:val="22"/>
          <w:lang w:val="tr-TR"/>
        </w:rPr>
        <w:tab/>
      </w:r>
      <w:r w:rsidR="00FD67C4" w:rsidRPr="00FD67C4">
        <w:rPr>
          <w:sz w:val="22"/>
          <w:szCs w:val="22"/>
          <w:lang w:val="tr-TR"/>
        </w:rPr>
        <w:t>2.220</w:t>
      </w:r>
      <w:r>
        <w:rPr>
          <w:sz w:val="22"/>
          <w:szCs w:val="22"/>
          <w:lang w:val="tr-TR"/>
        </w:rPr>
        <w:tab/>
        <w:t>390</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Özkaynaklarda muhasebeleştirilen ertelenmiş vergi</w:t>
      </w:r>
      <w:r>
        <w:rPr>
          <w:sz w:val="22"/>
          <w:szCs w:val="22"/>
          <w:lang w:val="tr-TR"/>
        </w:rPr>
        <w:tab/>
      </w:r>
      <w:r w:rsidR="00052115">
        <w:rPr>
          <w:sz w:val="22"/>
          <w:szCs w:val="22"/>
          <w:lang w:val="tr-TR"/>
        </w:rPr>
        <w:t>3.072</w:t>
      </w:r>
      <w:r>
        <w:rPr>
          <w:sz w:val="22"/>
          <w:szCs w:val="22"/>
          <w:lang w:val="tr-TR"/>
        </w:rPr>
        <w:tab/>
        <w:t>(1.539)</w:t>
      </w:r>
    </w:p>
    <w:p w:rsidR="00D42E43" w:rsidRDefault="00D42E43">
      <w:pPr>
        <w:widowControl w:val="0"/>
        <w:tabs>
          <w:tab w:val="decimal" w:pos="7088"/>
          <w:tab w:val="decimal" w:pos="9072"/>
        </w:tabs>
        <w:jc w:val="both"/>
        <w:rPr>
          <w:b/>
          <w:sz w:val="22"/>
          <w:szCs w:val="22"/>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31 Aralık, kapanış bakiyesi</w:t>
      </w:r>
      <w:r>
        <w:rPr>
          <w:b/>
          <w:sz w:val="22"/>
          <w:szCs w:val="22"/>
          <w:lang w:val="tr-TR"/>
        </w:rPr>
        <w:tab/>
      </w:r>
      <w:r w:rsidR="00052115">
        <w:rPr>
          <w:b/>
          <w:sz w:val="22"/>
          <w:szCs w:val="22"/>
          <w:lang w:val="tr-TR"/>
        </w:rPr>
        <w:t>2.148</w:t>
      </w:r>
      <w:r>
        <w:rPr>
          <w:b/>
          <w:sz w:val="22"/>
          <w:szCs w:val="22"/>
          <w:lang w:val="tr-TR"/>
        </w:rPr>
        <w:tab/>
        <w:t>(3.144)</w:t>
      </w:r>
    </w:p>
    <w:p w:rsidR="00D42E43" w:rsidRDefault="00D42E43">
      <w:pPr>
        <w:widowControl w:val="0"/>
        <w:ind w:right="-511"/>
        <w:jc w:val="both"/>
        <w:rPr>
          <w:sz w:val="22"/>
          <w:szCs w:val="22"/>
          <w:lang w:val="tr-TR"/>
        </w:rPr>
      </w:pPr>
    </w:p>
    <w:p w:rsidR="00244ABA" w:rsidRDefault="00244ABA" w:rsidP="00244ABA">
      <w:pPr>
        <w:widowControl w:val="0"/>
        <w:tabs>
          <w:tab w:val="decimal" w:pos="7088"/>
          <w:tab w:val="decimal" w:pos="9072"/>
        </w:tabs>
        <w:jc w:val="both"/>
        <w:rPr>
          <w:sz w:val="22"/>
          <w:szCs w:val="22"/>
          <w:lang w:val="tr-TR"/>
        </w:rPr>
      </w:pPr>
      <w:r w:rsidRPr="00944A88">
        <w:rPr>
          <w:sz w:val="22"/>
          <w:szCs w:val="22"/>
          <w:lang w:val="tr-TR"/>
        </w:rPr>
        <w:t xml:space="preserve">Şirket’in </w:t>
      </w:r>
      <w:r>
        <w:rPr>
          <w:sz w:val="22"/>
          <w:szCs w:val="22"/>
          <w:lang w:val="tr-TR"/>
        </w:rPr>
        <w:t>31 Aralık 2013</w:t>
      </w:r>
      <w:r w:rsidRPr="00944A88">
        <w:rPr>
          <w:sz w:val="22"/>
          <w:szCs w:val="22"/>
          <w:lang w:val="tr-TR"/>
        </w:rPr>
        <w:t xml:space="preserve"> tarihi itibarıyla </w:t>
      </w:r>
      <w:r w:rsidR="006256CF">
        <w:rPr>
          <w:sz w:val="22"/>
          <w:szCs w:val="22"/>
          <w:lang w:val="tr-TR"/>
        </w:rPr>
        <w:t xml:space="preserve">cari </w:t>
      </w:r>
      <w:r>
        <w:rPr>
          <w:sz w:val="22"/>
          <w:szCs w:val="22"/>
          <w:lang w:val="tr-TR"/>
        </w:rPr>
        <w:t>dönem</w:t>
      </w:r>
      <w:r w:rsidR="00FD2869">
        <w:rPr>
          <w:sz w:val="22"/>
          <w:szCs w:val="22"/>
          <w:lang w:val="tr-TR"/>
        </w:rPr>
        <w:t xml:space="preserve"> vergi gideri bulunmaktadır (31</w:t>
      </w:r>
      <w:r>
        <w:rPr>
          <w:sz w:val="22"/>
          <w:szCs w:val="22"/>
          <w:lang w:val="tr-TR"/>
        </w:rPr>
        <w:t xml:space="preserve"> Aralık 2012: Bulunmamaktadır).</w:t>
      </w:r>
    </w:p>
    <w:p w:rsidR="005D1F47" w:rsidRDefault="005D1F47" w:rsidP="003A3460">
      <w:pPr>
        <w:widowControl w:val="0"/>
        <w:tabs>
          <w:tab w:val="decimal" w:pos="7088"/>
          <w:tab w:val="decimal" w:pos="9072"/>
        </w:tabs>
        <w:jc w:val="both"/>
        <w:rPr>
          <w:b/>
          <w:sz w:val="18"/>
          <w:szCs w:val="18"/>
          <w:lang w:val="tr-TR"/>
        </w:rPr>
      </w:pPr>
    </w:p>
    <w:p w:rsidR="009A5704" w:rsidRPr="002346C0" w:rsidRDefault="009A5704" w:rsidP="003A3460">
      <w:pPr>
        <w:widowControl w:val="0"/>
        <w:tabs>
          <w:tab w:val="decimal" w:pos="7088"/>
          <w:tab w:val="decimal" w:pos="9072"/>
        </w:tabs>
        <w:jc w:val="both"/>
        <w:rPr>
          <w:b/>
          <w:sz w:val="18"/>
          <w:szCs w:val="18"/>
          <w:lang w:val="tr-TR"/>
        </w:rPr>
      </w:pPr>
    </w:p>
    <w:p w:rsidR="005D1F47" w:rsidRDefault="006A0912">
      <w:pPr>
        <w:widowControl w:val="0"/>
        <w:autoSpaceDE w:val="0"/>
        <w:autoSpaceDN w:val="0"/>
        <w:adjustRightInd w:val="0"/>
        <w:ind w:left="567" w:hanging="567"/>
        <w:jc w:val="both"/>
        <w:rPr>
          <w:sz w:val="22"/>
          <w:szCs w:val="22"/>
          <w:lang w:val="tr-TR"/>
        </w:rPr>
      </w:pPr>
      <w:r>
        <w:rPr>
          <w:b/>
          <w:bCs/>
          <w:spacing w:val="2"/>
          <w:sz w:val="22"/>
          <w:szCs w:val="22"/>
          <w:lang w:val="tr-TR"/>
        </w:rPr>
        <w:t>1</w:t>
      </w:r>
      <w:r w:rsidR="000F1EAA">
        <w:rPr>
          <w:b/>
          <w:bCs/>
          <w:spacing w:val="2"/>
          <w:sz w:val="22"/>
          <w:szCs w:val="22"/>
          <w:lang w:val="tr-TR"/>
        </w:rPr>
        <w:t>6</w:t>
      </w:r>
      <w:r>
        <w:rPr>
          <w:b/>
          <w:bCs/>
          <w:spacing w:val="3"/>
          <w:sz w:val="22"/>
          <w:szCs w:val="22"/>
          <w:lang w:val="tr-TR"/>
        </w:rPr>
        <w:t>.</w:t>
      </w:r>
      <w:r>
        <w:rPr>
          <w:b/>
          <w:bCs/>
          <w:spacing w:val="3"/>
          <w:sz w:val="22"/>
          <w:szCs w:val="22"/>
          <w:lang w:val="tr-TR"/>
        </w:rPr>
        <w:tab/>
      </w:r>
      <w:r>
        <w:rPr>
          <w:b/>
          <w:bCs/>
          <w:spacing w:val="2"/>
          <w:sz w:val="22"/>
          <w:szCs w:val="22"/>
          <w:lang w:val="tr-TR"/>
        </w:rPr>
        <w:t>K</w:t>
      </w:r>
      <w:r>
        <w:rPr>
          <w:b/>
          <w:bCs/>
          <w:spacing w:val="-1"/>
          <w:sz w:val="22"/>
          <w:szCs w:val="22"/>
          <w:lang w:val="tr-TR"/>
        </w:rPr>
        <w:t>AR</w:t>
      </w:r>
      <w:r>
        <w:rPr>
          <w:sz w:val="22"/>
          <w:szCs w:val="22"/>
          <w:lang w:val="tr-TR"/>
        </w:rPr>
        <w:t>Ş</w:t>
      </w:r>
      <w:r>
        <w:rPr>
          <w:b/>
          <w:bCs/>
          <w:spacing w:val="1"/>
          <w:sz w:val="22"/>
          <w:szCs w:val="22"/>
          <w:lang w:val="tr-TR"/>
        </w:rPr>
        <w:t>I</w:t>
      </w:r>
      <w:r>
        <w:rPr>
          <w:b/>
          <w:bCs/>
          <w:spacing w:val="-1"/>
          <w:sz w:val="22"/>
          <w:szCs w:val="22"/>
          <w:lang w:val="tr-TR"/>
        </w:rPr>
        <w:t>L</w:t>
      </w:r>
      <w:r>
        <w:rPr>
          <w:b/>
          <w:bCs/>
          <w:spacing w:val="1"/>
          <w:sz w:val="22"/>
          <w:szCs w:val="22"/>
          <w:lang w:val="tr-TR"/>
        </w:rPr>
        <w:t>I</w:t>
      </w:r>
      <w:r>
        <w:rPr>
          <w:b/>
          <w:bCs/>
          <w:spacing w:val="2"/>
          <w:sz w:val="22"/>
          <w:szCs w:val="22"/>
          <w:lang w:val="tr-TR"/>
        </w:rPr>
        <w:t>K</w:t>
      </w:r>
      <w:r>
        <w:rPr>
          <w:b/>
          <w:bCs/>
          <w:spacing w:val="-1"/>
          <w:sz w:val="22"/>
          <w:szCs w:val="22"/>
          <w:lang w:val="tr-TR"/>
        </w:rPr>
        <w:t>LAR</w:t>
      </w:r>
      <w:r>
        <w:rPr>
          <w:b/>
          <w:bCs/>
          <w:sz w:val="22"/>
          <w:szCs w:val="22"/>
          <w:lang w:val="tr-TR"/>
        </w:rPr>
        <w:t>,</w:t>
      </w:r>
      <w:r>
        <w:rPr>
          <w:b/>
          <w:bCs/>
          <w:spacing w:val="6"/>
          <w:sz w:val="22"/>
          <w:szCs w:val="22"/>
          <w:lang w:val="tr-TR"/>
        </w:rPr>
        <w:t xml:space="preserve"> </w:t>
      </w:r>
      <w:r>
        <w:rPr>
          <w:b/>
          <w:bCs/>
          <w:spacing w:val="2"/>
          <w:sz w:val="22"/>
          <w:szCs w:val="22"/>
          <w:lang w:val="tr-TR"/>
        </w:rPr>
        <w:t>KO</w:t>
      </w:r>
      <w:r>
        <w:rPr>
          <w:sz w:val="22"/>
          <w:szCs w:val="22"/>
          <w:lang w:val="tr-TR"/>
        </w:rPr>
        <w:t>Ş</w:t>
      </w:r>
      <w:r>
        <w:rPr>
          <w:b/>
          <w:bCs/>
          <w:spacing w:val="-1"/>
          <w:sz w:val="22"/>
          <w:szCs w:val="22"/>
          <w:lang w:val="tr-TR"/>
        </w:rPr>
        <w:t>ULL</w:t>
      </w:r>
      <w:r>
        <w:rPr>
          <w:b/>
          <w:bCs/>
          <w:sz w:val="22"/>
          <w:szCs w:val="22"/>
          <w:lang w:val="tr-TR"/>
        </w:rPr>
        <w:t>U</w:t>
      </w:r>
      <w:r>
        <w:rPr>
          <w:b/>
          <w:bCs/>
          <w:spacing w:val="7"/>
          <w:sz w:val="22"/>
          <w:szCs w:val="22"/>
          <w:lang w:val="tr-TR"/>
        </w:rPr>
        <w:t xml:space="preserve"> </w:t>
      </w:r>
      <w:r>
        <w:rPr>
          <w:b/>
          <w:bCs/>
          <w:spacing w:val="-1"/>
          <w:sz w:val="22"/>
          <w:szCs w:val="22"/>
          <w:lang w:val="tr-TR"/>
        </w:rPr>
        <w:t>VAR</w:t>
      </w:r>
      <w:r>
        <w:rPr>
          <w:b/>
          <w:bCs/>
          <w:spacing w:val="1"/>
          <w:sz w:val="22"/>
          <w:szCs w:val="22"/>
          <w:lang w:val="tr-TR"/>
        </w:rPr>
        <w:t>L</w:t>
      </w:r>
      <w:r>
        <w:rPr>
          <w:b/>
          <w:bCs/>
          <w:spacing w:val="-1"/>
          <w:sz w:val="22"/>
          <w:szCs w:val="22"/>
          <w:lang w:val="tr-TR"/>
        </w:rPr>
        <w:t>I</w:t>
      </w:r>
      <w:r>
        <w:rPr>
          <w:b/>
          <w:bCs/>
          <w:sz w:val="22"/>
          <w:szCs w:val="22"/>
          <w:lang w:val="tr-TR"/>
        </w:rPr>
        <w:t>K</w:t>
      </w:r>
      <w:r>
        <w:rPr>
          <w:b/>
          <w:bCs/>
          <w:spacing w:val="9"/>
          <w:sz w:val="22"/>
          <w:szCs w:val="22"/>
          <w:lang w:val="tr-TR"/>
        </w:rPr>
        <w:t xml:space="preserve"> </w:t>
      </w:r>
      <w:r>
        <w:rPr>
          <w:b/>
          <w:bCs/>
          <w:spacing w:val="-1"/>
          <w:sz w:val="22"/>
          <w:szCs w:val="22"/>
          <w:lang w:val="tr-TR"/>
        </w:rPr>
        <w:t>V</w:t>
      </w:r>
      <w:r>
        <w:rPr>
          <w:b/>
          <w:bCs/>
          <w:sz w:val="22"/>
          <w:szCs w:val="22"/>
          <w:lang w:val="tr-TR"/>
        </w:rPr>
        <w:t>E</w:t>
      </w:r>
      <w:r>
        <w:rPr>
          <w:b/>
          <w:bCs/>
          <w:spacing w:val="5"/>
          <w:sz w:val="22"/>
          <w:szCs w:val="22"/>
          <w:lang w:val="tr-TR"/>
        </w:rPr>
        <w:t xml:space="preserve"> </w:t>
      </w:r>
      <w:r>
        <w:rPr>
          <w:b/>
          <w:bCs/>
          <w:spacing w:val="2"/>
          <w:w w:val="103"/>
          <w:sz w:val="22"/>
          <w:szCs w:val="22"/>
          <w:lang w:val="tr-TR"/>
        </w:rPr>
        <w:t>Y</w:t>
      </w:r>
      <w:r>
        <w:rPr>
          <w:b/>
          <w:bCs/>
          <w:spacing w:val="-1"/>
          <w:w w:val="103"/>
          <w:sz w:val="22"/>
          <w:szCs w:val="22"/>
          <w:lang w:val="tr-TR"/>
        </w:rPr>
        <w:t>Ü</w:t>
      </w:r>
      <w:r>
        <w:rPr>
          <w:b/>
          <w:bCs/>
          <w:w w:val="103"/>
          <w:sz w:val="22"/>
          <w:szCs w:val="22"/>
          <w:lang w:val="tr-TR"/>
        </w:rPr>
        <w:t>K</w:t>
      </w:r>
      <w:r>
        <w:rPr>
          <w:b/>
          <w:bCs/>
          <w:spacing w:val="-1"/>
          <w:w w:val="103"/>
          <w:sz w:val="22"/>
          <w:szCs w:val="22"/>
          <w:lang w:val="tr-TR"/>
        </w:rPr>
        <w:t>Ü</w:t>
      </w:r>
      <w:r>
        <w:rPr>
          <w:b/>
          <w:bCs/>
          <w:spacing w:val="1"/>
          <w:w w:val="103"/>
          <w:sz w:val="22"/>
          <w:szCs w:val="22"/>
          <w:lang w:val="tr-TR"/>
        </w:rPr>
        <w:t>ML</w:t>
      </w:r>
      <w:r>
        <w:rPr>
          <w:b/>
          <w:bCs/>
          <w:spacing w:val="-1"/>
          <w:w w:val="103"/>
          <w:sz w:val="22"/>
          <w:szCs w:val="22"/>
          <w:lang w:val="tr-TR"/>
        </w:rPr>
        <w:t>ÜLÜ</w:t>
      </w:r>
      <w:r>
        <w:rPr>
          <w:b/>
          <w:bCs/>
          <w:spacing w:val="2"/>
          <w:w w:val="103"/>
          <w:sz w:val="22"/>
          <w:szCs w:val="22"/>
          <w:lang w:val="tr-TR"/>
        </w:rPr>
        <w:t>K</w:t>
      </w:r>
      <w:r>
        <w:rPr>
          <w:b/>
          <w:bCs/>
          <w:spacing w:val="-1"/>
          <w:w w:val="103"/>
          <w:sz w:val="22"/>
          <w:szCs w:val="22"/>
          <w:lang w:val="tr-TR"/>
        </w:rPr>
        <w:t>LE</w:t>
      </w:r>
      <w:r>
        <w:rPr>
          <w:b/>
          <w:bCs/>
          <w:w w:val="103"/>
          <w:sz w:val="22"/>
          <w:szCs w:val="22"/>
          <w:lang w:val="tr-TR"/>
        </w:rPr>
        <w:t>R</w:t>
      </w:r>
    </w:p>
    <w:p w:rsidR="00C57692" w:rsidRDefault="00C57692" w:rsidP="00C57692">
      <w:pPr>
        <w:widowControl w:val="0"/>
        <w:autoSpaceDE w:val="0"/>
        <w:autoSpaceDN w:val="0"/>
        <w:adjustRightInd w:val="0"/>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46"/>
          <w:sz w:val="22"/>
          <w:szCs w:val="22"/>
          <w:lang w:val="tr-TR"/>
        </w:rPr>
        <w:t xml:space="preserve"> </w:t>
      </w:r>
      <w:r>
        <w:rPr>
          <w:sz w:val="22"/>
          <w:szCs w:val="22"/>
          <w:lang w:val="tr-TR"/>
        </w:rPr>
        <w:t>i</w:t>
      </w:r>
      <w:r>
        <w:rPr>
          <w:spacing w:val="2"/>
          <w:sz w:val="22"/>
          <w:szCs w:val="22"/>
          <w:lang w:val="tr-TR"/>
        </w:rPr>
        <w:t>l</w:t>
      </w:r>
      <w:r>
        <w:rPr>
          <w:spacing w:val="-3"/>
          <w:sz w:val="22"/>
          <w:szCs w:val="22"/>
          <w:lang w:val="tr-TR"/>
        </w:rPr>
        <w:t>g</w:t>
      </w:r>
      <w:r>
        <w:rPr>
          <w:sz w:val="22"/>
          <w:szCs w:val="22"/>
          <w:lang w:val="tr-TR"/>
        </w:rPr>
        <w:t>i</w:t>
      </w:r>
      <w:r>
        <w:rPr>
          <w:spacing w:val="2"/>
          <w:sz w:val="22"/>
          <w:szCs w:val="22"/>
          <w:lang w:val="tr-TR"/>
        </w:rPr>
        <w:t>l</w:t>
      </w:r>
      <w:r>
        <w:rPr>
          <w:sz w:val="22"/>
          <w:szCs w:val="22"/>
          <w:lang w:val="tr-TR"/>
        </w:rPr>
        <w:t>i</w:t>
      </w:r>
      <w:r>
        <w:rPr>
          <w:spacing w:val="36"/>
          <w:sz w:val="22"/>
          <w:szCs w:val="22"/>
          <w:lang w:val="tr-TR"/>
        </w:rPr>
        <w:t xml:space="preserve"> </w:t>
      </w:r>
      <w:r>
        <w:rPr>
          <w:spacing w:val="-3"/>
          <w:sz w:val="22"/>
          <w:szCs w:val="22"/>
          <w:lang w:val="tr-TR"/>
        </w:rPr>
        <w:t>k</w:t>
      </w:r>
      <w:r>
        <w:rPr>
          <w:spacing w:val="2"/>
          <w:sz w:val="22"/>
          <w:szCs w:val="22"/>
          <w:lang w:val="tr-TR"/>
        </w:rPr>
        <w:t>u</w:t>
      </w:r>
      <w:r>
        <w:rPr>
          <w:sz w:val="22"/>
          <w:szCs w:val="22"/>
          <w:lang w:val="tr-TR"/>
        </w:rPr>
        <w:t>r</w:t>
      </w:r>
      <w:r>
        <w:rPr>
          <w:spacing w:val="-1"/>
          <w:sz w:val="22"/>
          <w:szCs w:val="22"/>
          <w:lang w:val="tr-TR"/>
        </w:rPr>
        <w:t>u</w:t>
      </w:r>
      <w:r>
        <w:rPr>
          <w:spacing w:val="-3"/>
          <w:sz w:val="22"/>
          <w:szCs w:val="22"/>
          <w:lang w:val="tr-TR"/>
        </w:rPr>
        <w:t>m</w:t>
      </w:r>
      <w:r>
        <w:rPr>
          <w:sz w:val="22"/>
          <w:szCs w:val="22"/>
          <w:lang w:val="tr-TR"/>
        </w:rPr>
        <w:t>l</w:t>
      </w:r>
      <w:r>
        <w:rPr>
          <w:spacing w:val="1"/>
          <w:sz w:val="22"/>
          <w:szCs w:val="22"/>
          <w:lang w:val="tr-TR"/>
        </w:rPr>
        <w:t>a</w:t>
      </w:r>
      <w:r>
        <w:rPr>
          <w:sz w:val="22"/>
          <w:szCs w:val="22"/>
          <w:lang w:val="tr-TR"/>
        </w:rPr>
        <w:t>ra</w:t>
      </w:r>
      <w:r>
        <w:rPr>
          <w:spacing w:val="43"/>
          <w:sz w:val="22"/>
          <w:szCs w:val="22"/>
          <w:lang w:val="tr-TR"/>
        </w:rPr>
        <w:t xml:space="preserve"> </w:t>
      </w:r>
      <w:r>
        <w:rPr>
          <w:spacing w:val="2"/>
          <w:sz w:val="22"/>
          <w:szCs w:val="22"/>
          <w:lang w:val="tr-TR"/>
        </w:rPr>
        <w:t>t</w:t>
      </w:r>
      <w:r>
        <w:rPr>
          <w:spacing w:val="-1"/>
          <w:sz w:val="22"/>
          <w:szCs w:val="22"/>
          <w:lang w:val="tr-TR"/>
        </w:rPr>
        <w:t>e</w:t>
      </w:r>
      <w:r>
        <w:rPr>
          <w:spacing w:val="-3"/>
          <w:sz w:val="22"/>
          <w:szCs w:val="22"/>
          <w:lang w:val="tr-TR"/>
        </w:rPr>
        <w:t>m</w:t>
      </w:r>
      <w:r>
        <w:rPr>
          <w:spacing w:val="2"/>
          <w:sz w:val="22"/>
          <w:szCs w:val="22"/>
          <w:lang w:val="tr-TR"/>
        </w:rPr>
        <w:t>i</w:t>
      </w:r>
      <w:r>
        <w:rPr>
          <w:spacing w:val="-1"/>
          <w:sz w:val="22"/>
          <w:szCs w:val="22"/>
          <w:lang w:val="tr-TR"/>
        </w:rPr>
        <w:t>na</w:t>
      </w:r>
      <w:r>
        <w:rPr>
          <w:sz w:val="22"/>
          <w:szCs w:val="22"/>
          <w:lang w:val="tr-TR"/>
        </w:rPr>
        <w:t>t</w:t>
      </w:r>
      <w:r>
        <w:rPr>
          <w:spacing w:val="40"/>
          <w:sz w:val="22"/>
          <w:szCs w:val="22"/>
          <w:lang w:val="tr-TR"/>
        </w:rPr>
        <w:t xml:space="preserve"> </w:t>
      </w:r>
      <w:r>
        <w:rPr>
          <w:spacing w:val="-1"/>
          <w:sz w:val="22"/>
          <w:szCs w:val="22"/>
          <w:lang w:val="tr-TR"/>
        </w:rPr>
        <w:t>o</w:t>
      </w:r>
      <w:r>
        <w:rPr>
          <w:sz w:val="22"/>
          <w:szCs w:val="22"/>
          <w:lang w:val="tr-TR"/>
        </w:rPr>
        <w:t>l</w:t>
      </w:r>
      <w:r>
        <w:rPr>
          <w:spacing w:val="1"/>
          <w:sz w:val="22"/>
          <w:szCs w:val="22"/>
          <w:lang w:val="tr-TR"/>
        </w:rPr>
        <w:t>a</w:t>
      </w:r>
      <w:r>
        <w:rPr>
          <w:sz w:val="22"/>
          <w:szCs w:val="22"/>
          <w:lang w:val="tr-TR"/>
        </w:rPr>
        <w:t>r</w:t>
      </w:r>
      <w:r>
        <w:rPr>
          <w:spacing w:val="1"/>
          <w:sz w:val="22"/>
          <w:szCs w:val="22"/>
          <w:lang w:val="tr-TR"/>
        </w:rPr>
        <w:t>a</w:t>
      </w:r>
      <w:r>
        <w:rPr>
          <w:sz w:val="22"/>
          <w:szCs w:val="22"/>
          <w:lang w:val="tr-TR"/>
        </w:rPr>
        <w:t>k</w:t>
      </w:r>
      <w:r>
        <w:rPr>
          <w:spacing w:val="40"/>
          <w:sz w:val="22"/>
          <w:szCs w:val="22"/>
          <w:lang w:val="tr-TR"/>
        </w:rPr>
        <w:t xml:space="preserve"> </w:t>
      </w:r>
      <w:r>
        <w:rPr>
          <w:spacing w:val="-3"/>
          <w:sz w:val="22"/>
          <w:szCs w:val="22"/>
          <w:lang w:val="tr-TR"/>
        </w:rPr>
        <w:t>v</w:t>
      </w:r>
      <w:r>
        <w:rPr>
          <w:spacing w:val="1"/>
          <w:sz w:val="22"/>
          <w:szCs w:val="22"/>
          <w:lang w:val="tr-TR"/>
        </w:rPr>
        <w:t>e</w:t>
      </w:r>
      <w:r>
        <w:rPr>
          <w:sz w:val="22"/>
          <w:szCs w:val="22"/>
          <w:lang w:val="tr-TR"/>
        </w:rPr>
        <w:t>r</w:t>
      </w:r>
      <w:r>
        <w:rPr>
          <w:spacing w:val="-1"/>
          <w:sz w:val="22"/>
          <w:szCs w:val="22"/>
          <w:lang w:val="tr-TR"/>
        </w:rPr>
        <w:t>d</w:t>
      </w:r>
      <w:r>
        <w:rPr>
          <w:sz w:val="22"/>
          <w:szCs w:val="22"/>
          <w:lang w:val="tr-TR"/>
        </w:rPr>
        <w:t>iği</w:t>
      </w:r>
      <w:r>
        <w:rPr>
          <w:spacing w:val="45"/>
          <w:sz w:val="22"/>
          <w:szCs w:val="22"/>
          <w:lang w:val="tr-TR"/>
        </w:rPr>
        <w:t xml:space="preserve"> </w:t>
      </w:r>
      <w:r>
        <w:rPr>
          <w:spacing w:val="-3"/>
          <w:w w:val="104"/>
          <w:sz w:val="22"/>
          <w:szCs w:val="22"/>
          <w:lang w:val="tr-TR"/>
        </w:rPr>
        <w:t>m</w:t>
      </w:r>
      <w:r>
        <w:rPr>
          <w:spacing w:val="-1"/>
          <w:w w:val="104"/>
          <w:sz w:val="22"/>
          <w:szCs w:val="22"/>
          <w:lang w:val="tr-TR"/>
        </w:rPr>
        <w:t>e</w:t>
      </w:r>
      <w:r>
        <w:rPr>
          <w:spacing w:val="2"/>
          <w:w w:val="103"/>
          <w:sz w:val="22"/>
          <w:szCs w:val="22"/>
          <w:lang w:val="tr-TR"/>
        </w:rPr>
        <w:t>n</w:t>
      </w:r>
      <w:r>
        <w:rPr>
          <w:spacing w:val="-3"/>
          <w:w w:val="103"/>
          <w:sz w:val="22"/>
          <w:szCs w:val="22"/>
          <w:lang w:val="tr-TR"/>
        </w:rPr>
        <w:t>k</w:t>
      </w:r>
      <w:r>
        <w:rPr>
          <w:spacing w:val="-1"/>
          <w:w w:val="103"/>
          <w:sz w:val="22"/>
          <w:szCs w:val="22"/>
          <w:lang w:val="tr-TR"/>
        </w:rPr>
        <w:t>u</w:t>
      </w:r>
      <w:r>
        <w:rPr>
          <w:w w:val="104"/>
          <w:sz w:val="22"/>
          <w:szCs w:val="22"/>
          <w:lang w:val="tr-TR"/>
        </w:rPr>
        <w:t xml:space="preserve">l </w:t>
      </w:r>
      <w:r>
        <w:rPr>
          <w:spacing w:val="-1"/>
          <w:sz w:val="22"/>
          <w:szCs w:val="22"/>
          <w:lang w:val="tr-TR"/>
        </w:rPr>
        <w:t>k</w:t>
      </w:r>
      <w:r>
        <w:rPr>
          <w:sz w:val="22"/>
          <w:szCs w:val="22"/>
          <w:lang w:val="tr-TR"/>
        </w:rPr>
        <w:t>ı</w:t>
      </w:r>
      <w:r>
        <w:rPr>
          <w:spacing w:val="-1"/>
          <w:sz w:val="22"/>
          <w:szCs w:val="22"/>
          <w:lang w:val="tr-TR"/>
        </w:rPr>
        <w:t>y</w:t>
      </w:r>
      <w:r>
        <w:rPr>
          <w:spacing w:val="-6"/>
          <w:sz w:val="22"/>
          <w:szCs w:val="22"/>
          <w:lang w:val="tr-TR"/>
        </w:rPr>
        <w:t>m</w:t>
      </w:r>
      <w:r>
        <w:rPr>
          <w:spacing w:val="1"/>
          <w:sz w:val="22"/>
          <w:szCs w:val="22"/>
          <w:lang w:val="tr-TR"/>
        </w:rPr>
        <w:t>e</w:t>
      </w:r>
      <w:r>
        <w:rPr>
          <w:sz w:val="22"/>
          <w:szCs w:val="22"/>
          <w:lang w:val="tr-TR"/>
        </w:rPr>
        <w:t>t</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24"/>
          <w:sz w:val="22"/>
          <w:szCs w:val="22"/>
          <w:lang w:val="tr-TR"/>
        </w:rPr>
        <w:t xml:space="preserve"> </w:t>
      </w:r>
      <w:r>
        <w:rPr>
          <w:spacing w:val="-1"/>
          <w:sz w:val="22"/>
          <w:szCs w:val="22"/>
          <w:lang w:val="tr-TR"/>
        </w:rPr>
        <w:t>dö</w:t>
      </w:r>
      <w:r>
        <w:rPr>
          <w:spacing w:val="-3"/>
          <w:sz w:val="22"/>
          <w:szCs w:val="22"/>
          <w:lang w:val="tr-TR"/>
        </w:rPr>
        <w:t>k</w:t>
      </w:r>
      <w:r>
        <w:rPr>
          <w:spacing w:val="2"/>
          <w:sz w:val="22"/>
          <w:szCs w:val="22"/>
          <w:lang w:val="tr-TR"/>
        </w:rPr>
        <w:t>ü</w:t>
      </w:r>
      <w:r>
        <w:rPr>
          <w:spacing w:val="-3"/>
          <w:sz w:val="22"/>
          <w:szCs w:val="22"/>
          <w:lang w:val="tr-TR"/>
        </w:rPr>
        <w:t>m</w:t>
      </w:r>
      <w:r>
        <w:rPr>
          <w:sz w:val="22"/>
          <w:szCs w:val="22"/>
          <w:lang w:val="tr-TR"/>
        </w:rPr>
        <w:t>ü</w:t>
      </w:r>
      <w:r>
        <w:rPr>
          <w:spacing w:val="12"/>
          <w:sz w:val="22"/>
          <w:szCs w:val="22"/>
          <w:lang w:val="tr-TR"/>
        </w:rPr>
        <w:t xml:space="preserve"> </w:t>
      </w:r>
      <w:r>
        <w:rPr>
          <w:spacing w:val="1"/>
          <w:sz w:val="22"/>
          <w:szCs w:val="22"/>
          <w:lang w:val="tr-TR"/>
        </w:rPr>
        <w:t>aş</w:t>
      </w:r>
      <w:r>
        <w:rPr>
          <w:spacing w:val="-1"/>
          <w:sz w:val="22"/>
          <w:szCs w:val="22"/>
          <w:lang w:val="tr-TR"/>
        </w:rPr>
        <w:t>a</w:t>
      </w:r>
      <w:r>
        <w:rPr>
          <w:sz w:val="22"/>
          <w:szCs w:val="22"/>
          <w:lang w:val="tr-TR"/>
        </w:rPr>
        <w:t>ğı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9"/>
          <w:sz w:val="22"/>
          <w:szCs w:val="22"/>
          <w:lang w:val="tr-TR"/>
        </w:rPr>
        <w:t xml:space="preserve"> </w:t>
      </w:r>
      <w:r>
        <w:rPr>
          <w:spacing w:val="-3"/>
          <w:w w:val="103"/>
          <w:sz w:val="22"/>
          <w:szCs w:val="22"/>
          <w:lang w:val="tr-TR"/>
        </w:rPr>
        <w:t>g</w:t>
      </w:r>
      <w:r>
        <w:rPr>
          <w:spacing w:val="2"/>
          <w:w w:val="104"/>
          <w:sz w:val="22"/>
          <w:szCs w:val="22"/>
          <w:lang w:val="tr-TR"/>
        </w:rPr>
        <w:t>i</w:t>
      </w:r>
      <w:r>
        <w:rPr>
          <w:spacing w:val="-1"/>
          <w:w w:val="103"/>
          <w:sz w:val="22"/>
          <w:szCs w:val="22"/>
          <w:lang w:val="tr-TR"/>
        </w:rPr>
        <w:t>b</w:t>
      </w:r>
      <w:r>
        <w:rPr>
          <w:spacing w:val="2"/>
          <w:w w:val="104"/>
          <w:sz w:val="22"/>
          <w:szCs w:val="22"/>
          <w:lang w:val="tr-TR"/>
        </w:rPr>
        <w:t>i</w:t>
      </w:r>
      <w:r>
        <w:rPr>
          <w:spacing w:val="-1"/>
          <w:w w:val="103"/>
          <w:sz w:val="22"/>
          <w:szCs w:val="22"/>
          <w:lang w:val="tr-TR"/>
        </w:rPr>
        <w:t>d</w:t>
      </w:r>
      <w:r>
        <w:rPr>
          <w:w w:val="104"/>
          <w:sz w:val="22"/>
          <w:szCs w:val="22"/>
          <w:lang w:val="tr-TR"/>
        </w:rPr>
        <w:t>i</w:t>
      </w:r>
      <w:r>
        <w:rPr>
          <w:w w:val="103"/>
          <w:sz w:val="22"/>
          <w:szCs w:val="22"/>
          <w:lang w:val="tr-TR"/>
        </w:rPr>
        <w:t>r</w:t>
      </w:r>
      <w:r>
        <w:rPr>
          <w:w w:val="104"/>
          <w:sz w:val="22"/>
          <w:szCs w:val="22"/>
          <w:lang w:val="tr-TR"/>
        </w:rPr>
        <w:t>:</w:t>
      </w:r>
    </w:p>
    <w:p w:rsidR="00D42E43" w:rsidRDefault="00D42E43">
      <w:pPr>
        <w:widowControl w:val="0"/>
        <w:tabs>
          <w:tab w:val="decimal" w:pos="7088"/>
          <w:tab w:val="decimal" w:pos="9072"/>
        </w:tabs>
        <w:jc w:val="both"/>
        <w:rPr>
          <w:b/>
          <w:sz w:val="22"/>
          <w:szCs w:val="22"/>
          <w:lang w:val="tr-TR"/>
        </w:rPr>
      </w:pP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tabs>
          <w:tab w:val="decimal" w:pos="7088"/>
          <w:tab w:val="decimal" w:pos="9072"/>
        </w:tabs>
        <w:jc w:val="both"/>
        <w:rPr>
          <w:b/>
          <w:sz w:val="22"/>
          <w:szCs w:val="22"/>
          <w:lang w:val="tr-TR"/>
        </w:rPr>
      </w:pPr>
    </w:p>
    <w:p w:rsidR="00D42E43" w:rsidRDefault="006A0912">
      <w:pPr>
        <w:widowControl w:val="0"/>
        <w:tabs>
          <w:tab w:val="decimal" w:pos="7088"/>
          <w:tab w:val="decimal" w:pos="9072"/>
        </w:tabs>
        <w:jc w:val="both"/>
        <w:rPr>
          <w:sz w:val="22"/>
          <w:szCs w:val="22"/>
          <w:lang w:val="tr-TR"/>
        </w:rPr>
      </w:pPr>
      <w:r>
        <w:rPr>
          <w:sz w:val="22"/>
          <w:szCs w:val="22"/>
          <w:lang w:val="tr-TR"/>
        </w:rPr>
        <w:t>Sermaye Piyasası Kurulu</w:t>
      </w:r>
      <w:r>
        <w:rPr>
          <w:sz w:val="22"/>
          <w:szCs w:val="22"/>
          <w:lang w:val="tr-TR"/>
        </w:rPr>
        <w:tab/>
      </w:r>
      <w:r w:rsidR="002346C0">
        <w:rPr>
          <w:sz w:val="22"/>
          <w:szCs w:val="22"/>
          <w:lang w:val="tr-TR"/>
        </w:rPr>
        <w:t>-</w:t>
      </w:r>
      <w:r>
        <w:rPr>
          <w:sz w:val="22"/>
          <w:szCs w:val="22"/>
          <w:lang w:val="tr-TR"/>
        </w:rPr>
        <w:tab/>
        <w:t>380.000</w:t>
      </w:r>
    </w:p>
    <w:p w:rsidR="00FD67C4" w:rsidRDefault="00FD2869">
      <w:pPr>
        <w:widowControl w:val="0"/>
        <w:tabs>
          <w:tab w:val="decimal" w:pos="7088"/>
          <w:tab w:val="decimal" w:pos="9072"/>
        </w:tabs>
        <w:jc w:val="both"/>
        <w:rPr>
          <w:sz w:val="22"/>
          <w:szCs w:val="22"/>
          <w:lang w:val="tr-TR"/>
        </w:rPr>
      </w:pPr>
      <w:r>
        <w:rPr>
          <w:sz w:val="22"/>
          <w:szCs w:val="22"/>
          <w:lang w:val="tr-TR"/>
        </w:rPr>
        <w:t>Borsa İstanbul A.Ş.</w:t>
      </w:r>
      <w:r w:rsidR="00A2330E">
        <w:rPr>
          <w:sz w:val="22"/>
          <w:szCs w:val="22"/>
          <w:lang w:val="tr-TR"/>
        </w:rPr>
        <w:tab/>
      </w:r>
      <w:r w:rsidR="002346C0">
        <w:rPr>
          <w:sz w:val="22"/>
          <w:szCs w:val="22"/>
          <w:lang w:val="tr-TR"/>
        </w:rPr>
        <w:t>50.000</w:t>
      </w:r>
      <w:r w:rsidR="002346C0">
        <w:rPr>
          <w:sz w:val="22"/>
          <w:szCs w:val="22"/>
          <w:lang w:val="tr-TR"/>
        </w:rPr>
        <w:tab/>
      </w:r>
      <w:r w:rsidR="00FD67C4">
        <w:rPr>
          <w:sz w:val="22"/>
          <w:szCs w:val="22"/>
          <w:lang w:val="tr-TR"/>
        </w:rPr>
        <w:t>50.000</w:t>
      </w:r>
    </w:p>
    <w:p w:rsidR="00D42E43" w:rsidRDefault="00244CAA">
      <w:pPr>
        <w:widowControl w:val="0"/>
        <w:tabs>
          <w:tab w:val="decimal" w:pos="7088"/>
          <w:tab w:val="decimal" w:pos="9072"/>
        </w:tabs>
        <w:jc w:val="both"/>
        <w:rPr>
          <w:sz w:val="22"/>
          <w:szCs w:val="22"/>
          <w:lang w:val="tr-TR"/>
        </w:rPr>
      </w:pPr>
      <w:r>
        <w:rPr>
          <w:sz w:val="22"/>
          <w:szCs w:val="22"/>
          <w:lang w:val="tr-TR"/>
        </w:rPr>
        <w:t>İstanbul</w:t>
      </w:r>
      <w:r w:rsidR="00FD67C4" w:rsidRPr="00FD67C4">
        <w:rPr>
          <w:sz w:val="22"/>
          <w:szCs w:val="22"/>
          <w:lang w:val="tr-TR"/>
        </w:rPr>
        <w:t xml:space="preserve"> Takas ve Saklama Bankası A.Ş.</w:t>
      </w:r>
      <w:r w:rsidR="006A0912">
        <w:rPr>
          <w:sz w:val="22"/>
          <w:szCs w:val="22"/>
          <w:lang w:val="tr-TR"/>
        </w:rPr>
        <w:tab/>
      </w:r>
      <w:r w:rsidR="00FD67C4" w:rsidRPr="00FD67C4">
        <w:rPr>
          <w:sz w:val="22"/>
          <w:szCs w:val="22"/>
          <w:lang w:val="tr-TR"/>
        </w:rPr>
        <w:t>700.000</w:t>
      </w:r>
      <w:r w:rsidR="002346C0">
        <w:rPr>
          <w:sz w:val="22"/>
          <w:szCs w:val="22"/>
          <w:lang w:val="tr-TR"/>
        </w:rPr>
        <w:tab/>
        <w:t>-</w:t>
      </w:r>
    </w:p>
    <w:p w:rsidR="00D42E43"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Vadeli İşlemler Borsası</w:t>
      </w:r>
      <w:r>
        <w:rPr>
          <w:sz w:val="22"/>
          <w:szCs w:val="22"/>
          <w:lang w:val="tr-TR"/>
        </w:rPr>
        <w:tab/>
      </w:r>
      <w:r w:rsidR="00FD67C4">
        <w:rPr>
          <w:sz w:val="22"/>
          <w:szCs w:val="22"/>
          <w:lang w:val="tr-TR"/>
        </w:rPr>
        <w:t>-</w:t>
      </w:r>
      <w:r>
        <w:rPr>
          <w:sz w:val="22"/>
          <w:szCs w:val="22"/>
          <w:lang w:val="tr-TR"/>
        </w:rPr>
        <w:tab/>
        <w:t>270.000</w:t>
      </w:r>
    </w:p>
    <w:p w:rsidR="00D42E43" w:rsidRDefault="00D42E43">
      <w:pPr>
        <w:widowControl w:val="0"/>
        <w:pBdr>
          <w:bottom w:val="single" w:sz="12" w:space="1" w:color="auto"/>
        </w:pBdr>
        <w:tabs>
          <w:tab w:val="decimal" w:pos="7088"/>
          <w:tab w:val="decimal" w:pos="9072"/>
        </w:tabs>
        <w:jc w:val="both"/>
        <w:rPr>
          <w:b/>
          <w:sz w:val="22"/>
          <w:szCs w:val="22"/>
          <w:lang w:val="tr-TR"/>
        </w:rPr>
      </w:pPr>
    </w:p>
    <w:p w:rsidR="00D42E43"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FD67C4" w:rsidRPr="00FD67C4">
        <w:rPr>
          <w:b/>
          <w:sz w:val="22"/>
          <w:szCs w:val="22"/>
          <w:lang w:val="tr-TR"/>
        </w:rPr>
        <w:t>750.000</w:t>
      </w:r>
      <w:r>
        <w:rPr>
          <w:b/>
          <w:sz w:val="22"/>
          <w:szCs w:val="22"/>
          <w:lang w:val="tr-TR"/>
        </w:rPr>
        <w:tab/>
        <w:t>700.000</w:t>
      </w:r>
    </w:p>
    <w:p w:rsidR="00D42E43" w:rsidRPr="00CB669C" w:rsidRDefault="00D42E43">
      <w:pPr>
        <w:widowControl w:val="0"/>
        <w:tabs>
          <w:tab w:val="decimal" w:pos="7088"/>
          <w:tab w:val="decimal" w:pos="9072"/>
        </w:tabs>
        <w:jc w:val="both"/>
        <w:rPr>
          <w:b/>
          <w:sz w:val="16"/>
          <w:szCs w:val="16"/>
          <w:lang w:val="tr-TR"/>
        </w:rPr>
      </w:pPr>
    </w:p>
    <w:p w:rsidR="00D42E43" w:rsidRDefault="006A0912">
      <w:pPr>
        <w:widowControl w:val="0"/>
        <w:autoSpaceDE w:val="0"/>
        <w:autoSpaceDN w:val="0"/>
        <w:adjustRightInd w:val="0"/>
        <w:ind w:right="32"/>
        <w:jc w:val="both"/>
        <w:rPr>
          <w:spacing w:val="2"/>
          <w:sz w:val="22"/>
          <w:szCs w:val="22"/>
          <w:lang w:val="tr-TR"/>
        </w:rPr>
      </w:pPr>
      <w:r>
        <w:rPr>
          <w:spacing w:val="2"/>
          <w:sz w:val="22"/>
          <w:szCs w:val="22"/>
          <w:lang w:val="tr-TR"/>
        </w:rPr>
        <w:t xml:space="preserve">Şirket’in </w:t>
      </w:r>
      <w:r w:rsidR="00383E33">
        <w:rPr>
          <w:spacing w:val="2"/>
          <w:sz w:val="22"/>
          <w:szCs w:val="22"/>
          <w:lang w:val="tr-TR"/>
        </w:rPr>
        <w:t>31 Aralık 2013</w:t>
      </w:r>
      <w:r>
        <w:rPr>
          <w:spacing w:val="2"/>
          <w:sz w:val="22"/>
          <w:szCs w:val="22"/>
          <w:lang w:val="tr-TR"/>
        </w:rPr>
        <w:t xml:space="preserve"> ve 31 Aralık 2</w:t>
      </w:r>
      <w:r w:rsidR="002346C0">
        <w:rPr>
          <w:spacing w:val="2"/>
          <w:sz w:val="22"/>
          <w:szCs w:val="22"/>
          <w:lang w:val="tr-TR"/>
        </w:rPr>
        <w:t xml:space="preserve">012 tarihleri </w:t>
      </w:r>
      <w:r w:rsidR="005E21FE">
        <w:rPr>
          <w:spacing w:val="2"/>
          <w:sz w:val="22"/>
          <w:szCs w:val="22"/>
          <w:lang w:val="tr-TR"/>
        </w:rPr>
        <w:t>itibarıyla</w:t>
      </w:r>
      <w:r w:rsidR="002346C0">
        <w:rPr>
          <w:spacing w:val="2"/>
          <w:sz w:val="22"/>
          <w:szCs w:val="22"/>
          <w:lang w:val="tr-TR"/>
        </w:rPr>
        <w:t xml:space="preserve"> devam </w:t>
      </w:r>
      <w:r>
        <w:rPr>
          <w:spacing w:val="2"/>
          <w:sz w:val="22"/>
          <w:szCs w:val="22"/>
          <w:lang w:val="tr-TR"/>
        </w:rPr>
        <w:t>eden lehte veya  aleyhte davası bulunmamaktadır.</w:t>
      </w:r>
    </w:p>
    <w:p w:rsidR="005D1F47" w:rsidRDefault="005D1F47">
      <w:pPr>
        <w:widowControl w:val="0"/>
        <w:tabs>
          <w:tab w:val="left" w:pos="567"/>
        </w:tabs>
        <w:ind w:right="-23"/>
        <w:jc w:val="both"/>
        <w:rPr>
          <w:b/>
          <w:sz w:val="18"/>
          <w:szCs w:val="18"/>
          <w:lang w:val="tr-TR"/>
        </w:rPr>
      </w:pPr>
    </w:p>
    <w:p w:rsidR="009A5704" w:rsidRPr="002346C0" w:rsidRDefault="009A5704">
      <w:pPr>
        <w:widowControl w:val="0"/>
        <w:tabs>
          <w:tab w:val="left" w:pos="567"/>
        </w:tabs>
        <w:ind w:right="-23"/>
        <w:jc w:val="both"/>
        <w:rPr>
          <w:b/>
          <w:sz w:val="18"/>
          <w:szCs w:val="18"/>
          <w:lang w:val="tr-TR"/>
        </w:rPr>
      </w:pPr>
    </w:p>
    <w:p w:rsidR="005D1F47" w:rsidRDefault="000F1EAA">
      <w:pPr>
        <w:widowControl w:val="0"/>
        <w:tabs>
          <w:tab w:val="left" w:pos="567"/>
        </w:tabs>
        <w:ind w:right="-23"/>
        <w:jc w:val="both"/>
        <w:rPr>
          <w:b/>
          <w:sz w:val="22"/>
          <w:szCs w:val="22"/>
          <w:lang w:val="tr-TR"/>
        </w:rPr>
      </w:pPr>
      <w:r>
        <w:rPr>
          <w:b/>
          <w:sz w:val="22"/>
          <w:szCs w:val="22"/>
          <w:lang w:val="tr-TR"/>
        </w:rPr>
        <w:t>17</w:t>
      </w:r>
      <w:r w:rsidR="006A0912">
        <w:rPr>
          <w:b/>
          <w:sz w:val="22"/>
          <w:szCs w:val="22"/>
          <w:lang w:val="tr-TR"/>
        </w:rPr>
        <w:t>.</w:t>
      </w:r>
      <w:r w:rsidR="006A0912">
        <w:rPr>
          <w:b/>
          <w:sz w:val="22"/>
          <w:szCs w:val="22"/>
          <w:lang w:val="tr-TR"/>
        </w:rPr>
        <w:tab/>
        <w:t xml:space="preserve">İLİŞKİLİ TARAF AÇIKLAMALARI </w:t>
      </w:r>
    </w:p>
    <w:p w:rsidR="00D42E43" w:rsidRPr="00CB669C" w:rsidRDefault="00D42E43">
      <w:pPr>
        <w:widowControl w:val="0"/>
        <w:ind w:right="-23"/>
        <w:jc w:val="both"/>
        <w:rPr>
          <w:b/>
          <w:sz w:val="16"/>
          <w:szCs w:val="16"/>
          <w:lang w:val="tr-TR"/>
        </w:rPr>
      </w:pPr>
    </w:p>
    <w:p w:rsidR="00D42E43" w:rsidRDefault="006A0912">
      <w:pPr>
        <w:widowControl w:val="0"/>
        <w:ind w:right="-23"/>
        <w:jc w:val="both"/>
        <w:rPr>
          <w:color w:val="000000"/>
          <w:sz w:val="22"/>
          <w:szCs w:val="22"/>
          <w:lang w:val="tr-TR"/>
        </w:rPr>
      </w:pPr>
      <w:r>
        <w:rPr>
          <w:color w:val="000000"/>
          <w:sz w:val="22"/>
          <w:szCs w:val="22"/>
          <w:lang w:val="tr-TR"/>
        </w:rPr>
        <w:t>Şirket’in ana ortağı ile esas kontrolü elinde tutan taraf J.P. Morgan International Finance Limited’dir.</w:t>
      </w:r>
    </w:p>
    <w:p w:rsidR="00D42E43" w:rsidRDefault="00D42E43">
      <w:pPr>
        <w:widowControl w:val="0"/>
        <w:ind w:right="-23"/>
        <w:jc w:val="both"/>
        <w:rPr>
          <w:color w:val="000000"/>
          <w:sz w:val="22"/>
          <w:szCs w:val="22"/>
          <w:lang w:val="tr-TR"/>
        </w:rPr>
      </w:pPr>
    </w:p>
    <w:p w:rsidR="00D42E43" w:rsidRDefault="00383E33">
      <w:pPr>
        <w:widowControl w:val="0"/>
        <w:ind w:right="-23"/>
        <w:jc w:val="both"/>
        <w:rPr>
          <w:color w:val="000000"/>
          <w:sz w:val="22"/>
          <w:szCs w:val="22"/>
          <w:lang w:val="tr-TR"/>
        </w:rPr>
      </w:pPr>
      <w:r>
        <w:rPr>
          <w:color w:val="000000"/>
          <w:sz w:val="22"/>
          <w:szCs w:val="22"/>
          <w:lang w:val="tr-TR"/>
        </w:rPr>
        <w:t>31 Aralık 2013</w:t>
      </w:r>
      <w:r w:rsidR="006A0912">
        <w:rPr>
          <w:color w:val="000000"/>
          <w:sz w:val="22"/>
          <w:szCs w:val="22"/>
          <w:lang w:val="tr-TR"/>
        </w:rPr>
        <w:t xml:space="preserve"> ve 31 Aralık 2012 tarihleri itibarıyla ilişkili taraflardan alacaklar ve ilişkili taraflara borçlar bulunmamaktadır.</w:t>
      </w:r>
    </w:p>
    <w:p w:rsidR="00D42E43" w:rsidRDefault="00D42E43">
      <w:pPr>
        <w:widowControl w:val="0"/>
        <w:ind w:right="-23"/>
        <w:jc w:val="both"/>
        <w:rPr>
          <w:b/>
          <w:sz w:val="22"/>
          <w:szCs w:val="22"/>
          <w:lang w:val="tr-TR"/>
        </w:rPr>
      </w:pPr>
    </w:p>
    <w:p w:rsidR="00D42E43" w:rsidRDefault="00383E33">
      <w:pPr>
        <w:widowControl w:val="0"/>
        <w:ind w:right="-23"/>
        <w:jc w:val="both"/>
        <w:rPr>
          <w:color w:val="000000"/>
          <w:sz w:val="22"/>
          <w:szCs w:val="22"/>
          <w:lang w:val="tr-TR"/>
        </w:rPr>
      </w:pPr>
      <w:r>
        <w:rPr>
          <w:color w:val="000000"/>
          <w:sz w:val="22"/>
          <w:szCs w:val="22"/>
          <w:lang w:val="tr-TR"/>
        </w:rPr>
        <w:t>31 Aralık 2013</w:t>
      </w:r>
      <w:r w:rsidR="006A0912">
        <w:rPr>
          <w:color w:val="000000"/>
          <w:sz w:val="22"/>
          <w:szCs w:val="22"/>
          <w:lang w:val="tr-TR"/>
        </w:rPr>
        <w:t xml:space="preserve"> ve 31 Aralık 2012 tarihlerinde sona eren dönemlerde ilişkili taraflar ile gerçekleştirilen işlemler aşağıda sunulmaktadır:</w:t>
      </w:r>
    </w:p>
    <w:p w:rsidR="00D42E43" w:rsidRDefault="00D42E43">
      <w:pPr>
        <w:widowControl w:val="0"/>
        <w:tabs>
          <w:tab w:val="decimal" w:pos="7088"/>
          <w:tab w:val="decimal" w:pos="9072"/>
        </w:tabs>
        <w:ind w:right="-23"/>
        <w:jc w:val="both"/>
        <w:rPr>
          <w:b/>
          <w:sz w:val="22"/>
          <w:szCs w:val="22"/>
          <w:lang w:val="tr-TR"/>
        </w:rPr>
      </w:pPr>
    </w:p>
    <w:p w:rsidR="00D42E43" w:rsidRDefault="006A0912">
      <w:pPr>
        <w:widowControl w:val="0"/>
        <w:tabs>
          <w:tab w:val="right" w:pos="7088"/>
          <w:tab w:val="right" w:pos="9072"/>
        </w:tabs>
        <w:ind w:right="-23"/>
        <w:jc w:val="both"/>
        <w:rPr>
          <w:b/>
          <w:sz w:val="22"/>
          <w:szCs w:val="22"/>
          <w:lang w:val="tr-TR"/>
        </w:rPr>
      </w:pPr>
      <w:r>
        <w:rPr>
          <w:b/>
          <w:sz w:val="22"/>
          <w:szCs w:val="22"/>
          <w:lang w:val="tr-TR"/>
        </w:rPr>
        <w:t>Kira gideri</w:t>
      </w:r>
      <w:r>
        <w:rPr>
          <w:b/>
          <w:sz w:val="22"/>
          <w:szCs w:val="22"/>
          <w:lang w:val="tr-TR"/>
        </w:rPr>
        <w:tab/>
        <w:t xml:space="preserve">1 Ocak - </w:t>
      </w:r>
      <w:r>
        <w:rPr>
          <w:b/>
          <w:sz w:val="22"/>
          <w:szCs w:val="22"/>
          <w:lang w:val="tr-TR"/>
        </w:rPr>
        <w:tab/>
        <w:t>1 Ocak -</w:t>
      </w:r>
    </w:p>
    <w:p w:rsidR="003A3460" w:rsidRDefault="003A3460" w:rsidP="003A3460">
      <w:pPr>
        <w:widowControl w:val="0"/>
        <w:tabs>
          <w:tab w:val="right" w:pos="7088"/>
          <w:tab w:val="right" w:pos="9072"/>
        </w:tabs>
        <w:jc w:val="both"/>
        <w:rPr>
          <w:b/>
          <w:sz w:val="22"/>
          <w:szCs w:val="22"/>
          <w:lang w:val="tr-TR"/>
        </w:rPr>
      </w:pPr>
      <w:r>
        <w:rPr>
          <w:b/>
          <w:sz w:val="22"/>
          <w:szCs w:val="22"/>
          <w:lang w:val="tr-TR"/>
        </w:rPr>
        <w:tab/>
        <w:t>31 Aralık 2013</w:t>
      </w:r>
      <w:r>
        <w:rPr>
          <w:b/>
          <w:sz w:val="22"/>
          <w:szCs w:val="22"/>
          <w:lang w:val="tr-TR"/>
        </w:rPr>
        <w:tab/>
        <w:t>31 Aralık 2012</w:t>
      </w:r>
    </w:p>
    <w:p w:rsidR="00D42E43" w:rsidRDefault="00D42E43">
      <w:pPr>
        <w:widowControl w:val="0"/>
        <w:tabs>
          <w:tab w:val="decimal" w:pos="7088"/>
          <w:tab w:val="decimal" w:pos="9072"/>
        </w:tabs>
        <w:ind w:right="-23"/>
        <w:jc w:val="both"/>
        <w:rPr>
          <w:b/>
          <w:sz w:val="22"/>
          <w:szCs w:val="22"/>
          <w:lang w:val="tr-TR"/>
        </w:rPr>
      </w:pPr>
    </w:p>
    <w:p w:rsidR="00D42E43" w:rsidRDefault="006A0912" w:rsidP="001D1D4D">
      <w:pPr>
        <w:widowControl w:val="0"/>
        <w:tabs>
          <w:tab w:val="decimal" w:pos="7088"/>
          <w:tab w:val="decimal" w:pos="9072"/>
        </w:tabs>
        <w:ind w:right="-23"/>
        <w:rPr>
          <w:sz w:val="22"/>
          <w:szCs w:val="22"/>
          <w:lang w:val="tr-TR"/>
        </w:rPr>
      </w:pPr>
      <w:r>
        <w:rPr>
          <w:sz w:val="22"/>
          <w:szCs w:val="22"/>
          <w:lang w:val="tr-TR"/>
        </w:rPr>
        <w:t>JPMorgan Chase Bank, N.A. Merkezi Columbus,</w:t>
      </w:r>
      <w:r w:rsidR="00E40C78">
        <w:rPr>
          <w:sz w:val="22"/>
          <w:szCs w:val="22"/>
          <w:lang w:val="tr-TR"/>
        </w:rPr>
        <w:tab/>
      </w:r>
    </w:p>
    <w:p w:rsidR="00D42E43" w:rsidRDefault="006A0912">
      <w:pPr>
        <w:widowControl w:val="0"/>
        <w:pBdr>
          <w:bottom w:val="single" w:sz="4" w:space="1" w:color="auto"/>
        </w:pBdr>
        <w:tabs>
          <w:tab w:val="decimal" w:pos="7088"/>
          <w:tab w:val="decimal" w:pos="9072"/>
        </w:tabs>
        <w:ind w:right="-23"/>
        <w:jc w:val="both"/>
        <w:rPr>
          <w:sz w:val="22"/>
          <w:szCs w:val="22"/>
          <w:lang w:val="tr-TR"/>
        </w:rPr>
      </w:pPr>
      <w:r>
        <w:rPr>
          <w:sz w:val="22"/>
          <w:szCs w:val="22"/>
          <w:lang w:val="tr-TR"/>
        </w:rPr>
        <w:t>Ohio - İstanbul Türkiye Şubesi</w:t>
      </w:r>
      <w:r>
        <w:rPr>
          <w:sz w:val="22"/>
          <w:szCs w:val="22"/>
          <w:lang w:val="tr-TR"/>
        </w:rPr>
        <w:tab/>
      </w:r>
      <w:r w:rsidR="001D1D4D" w:rsidRPr="001D1D4D">
        <w:rPr>
          <w:sz w:val="22"/>
          <w:szCs w:val="22"/>
          <w:lang w:val="tr-TR"/>
        </w:rPr>
        <w:t>141.836</w:t>
      </w:r>
      <w:r w:rsidR="001D1D4D" w:rsidRPr="001D1D4D">
        <w:rPr>
          <w:sz w:val="22"/>
          <w:szCs w:val="22"/>
          <w:lang w:val="tr-TR"/>
        </w:rPr>
        <w:tab/>
        <w:t>133.648</w:t>
      </w:r>
    </w:p>
    <w:p w:rsidR="00E044C3" w:rsidRDefault="00E044C3" w:rsidP="00052115">
      <w:pPr>
        <w:widowControl w:val="0"/>
        <w:tabs>
          <w:tab w:val="decimal" w:pos="7088"/>
          <w:tab w:val="decimal" w:pos="9072"/>
        </w:tabs>
        <w:spacing w:line="216" w:lineRule="auto"/>
        <w:ind w:right="-23"/>
        <w:jc w:val="both"/>
        <w:rPr>
          <w:sz w:val="22"/>
          <w:szCs w:val="22"/>
          <w:lang w:val="tr-TR"/>
        </w:rPr>
      </w:pPr>
    </w:p>
    <w:p w:rsidR="00D42E43" w:rsidRPr="00E40C78" w:rsidRDefault="00E40C78" w:rsidP="00E044C3">
      <w:pPr>
        <w:widowControl w:val="0"/>
        <w:pBdr>
          <w:bottom w:val="single" w:sz="12" w:space="1" w:color="auto"/>
        </w:pBdr>
        <w:tabs>
          <w:tab w:val="decimal" w:pos="7088"/>
          <w:tab w:val="decimal" w:pos="9072"/>
        </w:tabs>
        <w:spacing w:line="216" w:lineRule="auto"/>
        <w:ind w:right="-23"/>
        <w:jc w:val="both"/>
        <w:rPr>
          <w:b/>
          <w:sz w:val="22"/>
          <w:szCs w:val="22"/>
          <w:lang w:val="tr-TR"/>
        </w:rPr>
      </w:pPr>
      <w:r>
        <w:rPr>
          <w:sz w:val="22"/>
          <w:szCs w:val="22"/>
          <w:lang w:val="tr-TR"/>
        </w:rPr>
        <w:tab/>
      </w:r>
      <w:r w:rsidR="00A2330E">
        <w:rPr>
          <w:b/>
          <w:sz w:val="22"/>
          <w:szCs w:val="22"/>
          <w:lang w:val="tr-TR"/>
        </w:rPr>
        <w:t>141.</w:t>
      </w:r>
      <w:r w:rsidR="005129BC">
        <w:rPr>
          <w:b/>
          <w:sz w:val="22"/>
          <w:szCs w:val="22"/>
          <w:lang w:val="tr-TR"/>
        </w:rPr>
        <w:t>836</w:t>
      </w:r>
      <w:r>
        <w:rPr>
          <w:sz w:val="22"/>
          <w:szCs w:val="22"/>
          <w:lang w:val="tr-TR"/>
        </w:rPr>
        <w:tab/>
      </w:r>
      <w:r w:rsidRPr="00E40C78">
        <w:rPr>
          <w:b/>
          <w:sz w:val="22"/>
          <w:szCs w:val="22"/>
          <w:lang w:val="tr-TR"/>
        </w:rPr>
        <w:t>133.648</w:t>
      </w:r>
    </w:p>
    <w:p w:rsidR="00CB669C" w:rsidRDefault="00CB669C" w:rsidP="0036066D">
      <w:pPr>
        <w:widowControl w:val="0"/>
        <w:tabs>
          <w:tab w:val="left" w:pos="567"/>
        </w:tabs>
        <w:ind w:right="-23"/>
        <w:jc w:val="both"/>
        <w:rPr>
          <w:b/>
          <w:sz w:val="22"/>
          <w:szCs w:val="22"/>
          <w:lang w:val="tr-TR"/>
        </w:rPr>
        <w:sectPr w:rsidR="00CB669C" w:rsidSect="00B5506C">
          <w:pgSz w:w="11907" w:h="16840" w:code="9"/>
          <w:pgMar w:top="1134" w:right="1134" w:bottom="1134" w:left="1701" w:header="851" w:footer="851" w:gutter="0"/>
          <w:cols w:space="720"/>
          <w:docGrid w:linePitch="360"/>
        </w:sectPr>
      </w:pPr>
    </w:p>
    <w:p w:rsidR="005D1F47" w:rsidRDefault="000F1EAA">
      <w:pPr>
        <w:widowControl w:val="0"/>
        <w:tabs>
          <w:tab w:val="left" w:pos="567"/>
        </w:tabs>
        <w:ind w:right="-23"/>
        <w:jc w:val="both"/>
        <w:rPr>
          <w:b/>
          <w:sz w:val="22"/>
          <w:szCs w:val="22"/>
          <w:lang w:val="tr-TR"/>
        </w:rPr>
      </w:pPr>
      <w:r>
        <w:rPr>
          <w:b/>
          <w:sz w:val="22"/>
          <w:szCs w:val="22"/>
          <w:lang w:val="tr-TR"/>
        </w:rPr>
        <w:lastRenderedPageBreak/>
        <w:t>17</w:t>
      </w:r>
      <w:r w:rsidR="006A0912">
        <w:rPr>
          <w:b/>
          <w:sz w:val="22"/>
          <w:szCs w:val="22"/>
          <w:lang w:val="tr-TR"/>
        </w:rPr>
        <w:t>.</w:t>
      </w:r>
      <w:r w:rsidR="006A0912">
        <w:rPr>
          <w:b/>
          <w:sz w:val="22"/>
          <w:szCs w:val="22"/>
          <w:lang w:val="tr-TR"/>
        </w:rPr>
        <w:tab/>
        <w:t>İLİŞKİLİ TARAF AÇIKLAMALARI (Devamı)</w:t>
      </w:r>
    </w:p>
    <w:p w:rsidR="00D42E43" w:rsidRDefault="00D42E43">
      <w:pPr>
        <w:widowControl w:val="0"/>
        <w:jc w:val="both"/>
        <w:rPr>
          <w:b/>
          <w:sz w:val="22"/>
          <w:szCs w:val="22"/>
          <w:lang w:val="tr-TR"/>
        </w:rPr>
      </w:pPr>
    </w:p>
    <w:p w:rsidR="00D42E43" w:rsidRDefault="006A0912">
      <w:pPr>
        <w:widowControl w:val="0"/>
        <w:jc w:val="both"/>
        <w:rPr>
          <w:b/>
          <w:sz w:val="22"/>
          <w:szCs w:val="22"/>
          <w:lang w:val="tr-TR"/>
        </w:rPr>
      </w:pPr>
      <w:r>
        <w:rPr>
          <w:b/>
          <w:sz w:val="22"/>
          <w:szCs w:val="22"/>
          <w:lang w:val="tr-TR"/>
        </w:rPr>
        <w:t>Üst düzey yöneticilere sağlanan faydalar</w:t>
      </w:r>
    </w:p>
    <w:p w:rsidR="005D1F47" w:rsidRDefault="005D1F47">
      <w:pPr>
        <w:widowControl w:val="0"/>
        <w:autoSpaceDE w:val="0"/>
        <w:autoSpaceDN w:val="0"/>
        <w:adjustRightInd w:val="0"/>
        <w:jc w:val="both"/>
        <w:rPr>
          <w:sz w:val="22"/>
          <w:szCs w:val="22"/>
          <w:lang w:val="tr-TR"/>
        </w:rPr>
      </w:pPr>
    </w:p>
    <w:p w:rsidR="00D42E43" w:rsidRDefault="006A0912">
      <w:pPr>
        <w:widowControl w:val="0"/>
        <w:ind w:right="-23"/>
        <w:jc w:val="both"/>
        <w:rPr>
          <w:color w:val="000000"/>
          <w:sz w:val="22"/>
          <w:szCs w:val="22"/>
          <w:lang w:val="tr-TR"/>
        </w:rPr>
      </w:pPr>
      <w:r>
        <w:rPr>
          <w:color w:val="000000"/>
          <w:sz w:val="22"/>
          <w:szCs w:val="22"/>
          <w:lang w:val="tr-TR"/>
        </w:rPr>
        <w:t xml:space="preserve">Şirket’in üst düzey yöneticilerinin tanımı Yönetim Kurulu Başkan ve üyeleriyle Genel Müdür gibi üst düzey yöneticileri kapsamaktadır. Üst düzey yöneticilere sağlanan ücretler ve diğer kısa </w:t>
      </w:r>
      <w:r w:rsidR="00092E38">
        <w:rPr>
          <w:color w:val="000000"/>
          <w:sz w:val="22"/>
          <w:szCs w:val="22"/>
          <w:lang w:val="tr-TR"/>
        </w:rPr>
        <w:t>vadeli faydalar bulunmamaktadır</w:t>
      </w:r>
      <w:r>
        <w:rPr>
          <w:color w:val="000000"/>
          <w:sz w:val="22"/>
          <w:szCs w:val="22"/>
          <w:lang w:val="tr-TR"/>
        </w:rPr>
        <w:t xml:space="preserve"> (</w:t>
      </w:r>
      <w:r w:rsidR="00383E33">
        <w:rPr>
          <w:color w:val="000000"/>
          <w:sz w:val="22"/>
          <w:szCs w:val="22"/>
          <w:lang w:val="tr-TR"/>
        </w:rPr>
        <w:t>31 Aralık</w:t>
      </w:r>
      <w:r w:rsidR="00092E38">
        <w:rPr>
          <w:color w:val="000000"/>
          <w:sz w:val="22"/>
          <w:szCs w:val="22"/>
          <w:lang w:val="tr-TR"/>
        </w:rPr>
        <w:t xml:space="preserve"> 2012: Bulunmamaktadır</w:t>
      </w:r>
      <w:r>
        <w:rPr>
          <w:color w:val="000000"/>
          <w:sz w:val="22"/>
          <w:szCs w:val="22"/>
          <w:lang w:val="tr-TR"/>
        </w:rPr>
        <w:t>)</w:t>
      </w:r>
      <w:r w:rsidR="00092E38">
        <w:rPr>
          <w:color w:val="000000"/>
          <w:sz w:val="22"/>
          <w:szCs w:val="22"/>
          <w:lang w:val="tr-TR"/>
        </w:rPr>
        <w:t>.</w:t>
      </w:r>
    </w:p>
    <w:p w:rsidR="00E044C3" w:rsidRDefault="00E044C3" w:rsidP="009A1F0E">
      <w:pPr>
        <w:widowControl w:val="0"/>
        <w:autoSpaceDE w:val="0"/>
        <w:autoSpaceDN w:val="0"/>
        <w:adjustRightInd w:val="0"/>
        <w:ind w:right="945"/>
        <w:jc w:val="both"/>
        <w:rPr>
          <w:b/>
          <w:bCs/>
          <w:sz w:val="22"/>
          <w:szCs w:val="22"/>
          <w:lang w:val="tr-TR"/>
        </w:rPr>
      </w:pPr>
    </w:p>
    <w:p w:rsidR="005D1F47" w:rsidRDefault="000F1EAA">
      <w:pPr>
        <w:widowControl w:val="0"/>
        <w:autoSpaceDE w:val="0"/>
        <w:autoSpaceDN w:val="0"/>
        <w:adjustRightInd w:val="0"/>
        <w:ind w:left="567" w:right="-18" w:hanging="567"/>
        <w:jc w:val="both"/>
        <w:rPr>
          <w:sz w:val="22"/>
          <w:szCs w:val="22"/>
          <w:lang w:val="tr-TR"/>
        </w:rPr>
      </w:pPr>
      <w:r>
        <w:rPr>
          <w:b/>
          <w:bCs/>
          <w:sz w:val="22"/>
          <w:szCs w:val="22"/>
          <w:lang w:val="tr-TR"/>
        </w:rPr>
        <w:t>18</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L</w:t>
      </w:r>
      <w:r w:rsidR="006A0912">
        <w:rPr>
          <w:b/>
          <w:bCs/>
          <w:spacing w:val="1"/>
          <w:sz w:val="22"/>
          <w:szCs w:val="22"/>
          <w:lang w:val="tr-TR"/>
        </w:rPr>
        <w:t xml:space="preserve"> </w:t>
      </w:r>
      <w:r w:rsidR="006A0912">
        <w:rPr>
          <w:b/>
          <w:bCs/>
          <w:spacing w:val="-1"/>
          <w:sz w:val="22"/>
          <w:szCs w:val="22"/>
          <w:lang w:val="tr-TR"/>
        </w:rPr>
        <w:t>ARAÇLARDA</w:t>
      </w:r>
      <w:r w:rsidR="006A0912">
        <w:rPr>
          <w:b/>
          <w:bCs/>
          <w:sz w:val="22"/>
          <w:szCs w:val="22"/>
          <w:lang w:val="tr-TR"/>
        </w:rPr>
        <w:t>N</w:t>
      </w:r>
      <w:r w:rsidR="006A0912">
        <w:rPr>
          <w:b/>
          <w:bCs/>
          <w:spacing w:val="6"/>
          <w:sz w:val="22"/>
          <w:szCs w:val="22"/>
          <w:lang w:val="tr-TR"/>
        </w:rPr>
        <w:t xml:space="preserve"> </w:t>
      </w:r>
      <w:r w:rsidR="006A0912">
        <w:rPr>
          <w:b/>
          <w:bCs/>
          <w:spacing w:val="2"/>
          <w:sz w:val="22"/>
          <w:szCs w:val="22"/>
          <w:lang w:val="tr-TR"/>
        </w:rPr>
        <w:t>K</w:t>
      </w:r>
      <w:r w:rsidR="006A0912">
        <w:rPr>
          <w:b/>
          <w:bCs/>
          <w:spacing w:val="-1"/>
          <w:sz w:val="22"/>
          <w:szCs w:val="22"/>
          <w:lang w:val="tr-TR"/>
        </w:rPr>
        <w:t>A</w:t>
      </w:r>
      <w:r w:rsidR="006A0912">
        <w:rPr>
          <w:b/>
          <w:bCs/>
          <w:spacing w:val="2"/>
          <w:sz w:val="22"/>
          <w:szCs w:val="22"/>
          <w:lang w:val="tr-TR"/>
        </w:rPr>
        <w:t>Y</w:t>
      </w:r>
      <w:r w:rsidR="006A0912">
        <w:rPr>
          <w:b/>
          <w:bCs/>
          <w:spacing w:val="-1"/>
          <w:sz w:val="22"/>
          <w:szCs w:val="22"/>
          <w:lang w:val="tr-TR"/>
        </w:rPr>
        <w:t>NA</w:t>
      </w:r>
      <w:r w:rsidR="006A0912">
        <w:rPr>
          <w:b/>
          <w:bCs/>
          <w:spacing w:val="2"/>
          <w:sz w:val="22"/>
          <w:szCs w:val="22"/>
          <w:lang w:val="tr-TR"/>
        </w:rPr>
        <w:t>K</w:t>
      </w:r>
      <w:r w:rsidR="006A0912">
        <w:rPr>
          <w:b/>
          <w:bCs/>
          <w:spacing w:val="-1"/>
          <w:sz w:val="22"/>
          <w:szCs w:val="22"/>
          <w:lang w:val="tr-TR"/>
        </w:rPr>
        <w:t>LANA</w:t>
      </w:r>
      <w:r w:rsidR="006A0912">
        <w:rPr>
          <w:b/>
          <w:bCs/>
          <w:sz w:val="22"/>
          <w:szCs w:val="22"/>
          <w:lang w:val="tr-TR"/>
        </w:rPr>
        <w:t>N</w:t>
      </w:r>
      <w:r w:rsidR="006A0912">
        <w:rPr>
          <w:b/>
          <w:bCs/>
          <w:spacing w:val="7"/>
          <w:sz w:val="22"/>
          <w:szCs w:val="22"/>
          <w:lang w:val="tr-TR"/>
        </w:rPr>
        <w:t xml:space="preserve"> </w:t>
      </w:r>
      <w:r w:rsidR="006A0912">
        <w:rPr>
          <w:b/>
          <w:bCs/>
          <w:spacing w:val="-1"/>
          <w:w w:val="103"/>
          <w:sz w:val="22"/>
          <w:szCs w:val="22"/>
          <w:lang w:val="tr-TR"/>
        </w:rPr>
        <w:t>RİSKLERİ</w:t>
      </w:r>
      <w:r w:rsidR="006A0912">
        <w:rPr>
          <w:b/>
          <w:bCs/>
          <w:w w:val="103"/>
          <w:sz w:val="22"/>
          <w:szCs w:val="22"/>
          <w:lang w:val="tr-TR"/>
        </w:rPr>
        <w:t>N</w:t>
      </w:r>
      <w:r w:rsidR="006A0912">
        <w:rPr>
          <w:b/>
          <w:bCs/>
          <w:sz w:val="22"/>
          <w:szCs w:val="22"/>
          <w:lang w:val="tr-TR"/>
        </w:rPr>
        <w:t xml:space="preserve"> </w:t>
      </w:r>
      <w:r w:rsidR="006A0912">
        <w:rPr>
          <w:b/>
          <w:bCs/>
          <w:spacing w:val="-1"/>
          <w:w w:val="103"/>
          <w:sz w:val="22"/>
          <w:szCs w:val="22"/>
          <w:lang w:val="tr-TR"/>
        </w:rPr>
        <w:t>NİTELİĞİ</w:t>
      </w:r>
      <w:r w:rsidR="006A0912">
        <w:rPr>
          <w:spacing w:val="1"/>
          <w:sz w:val="22"/>
          <w:szCs w:val="22"/>
          <w:lang w:val="tr-TR"/>
        </w:rPr>
        <w:t xml:space="preserve"> </w:t>
      </w:r>
      <w:r w:rsidR="006A0912">
        <w:rPr>
          <w:b/>
          <w:bCs/>
          <w:spacing w:val="-1"/>
          <w:sz w:val="22"/>
          <w:szCs w:val="22"/>
          <w:lang w:val="tr-TR"/>
        </w:rPr>
        <w:t>V</w:t>
      </w:r>
      <w:r w:rsidR="006A0912">
        <w:rPr>
          <w:b/>
          <w:bCs/>
          <w:sz w:val="22"/>
          <w:szCs w:val="22"/>
          <w:lang w:val="tr-TR"/>
        </w:rPr>
        <w:t>E</w:t>
      </w:r>
      <w:r w:rsidR="006A0912">
        <w:rPr>
          <w:b/>
          <w:bCs/>
          <w:spacing w:val="5"/>
          <w:sz w:val="22"/>
          <w:szCs w:val="22"/>
          <w:lang w:val="tr-TR"/>
        </w:rPr>
        <w:t xml:space="preserve"> </w:t>
      </w:r>
      <w:r w:rsidR="006A0912">
        <w:rPr>
          <w:b/>
          <w:bCs/>
          <w:spacing w:val="-1"/>
          <w:w w:val="103"/>
          <w:sz w:val="22"/>
          <w:szCs w:val="22"/>
          <w:lang w:val="tr-TR"/>
        </w:rPr>
        <w:t>DÜZE</w:t>
      </w:r>
      <w:r w:rsidR="006A0912">
        <w:rPr>
          <w:b/>
          <w:bCs/>
          <w:spacing w:val="2"/>
          <w:w w:val="103"/>
          <w:sz w:val="22"/>
          <w:szCs w:val="22"/>
          <w:lang w:val="tr-TR"/>
        </w:rPr>
        <w:t>Yİ</w:t>
      </w:r>
    </w:p>
    <w:p w:rsidR="00D42E43" w:rsidRDefault="00D42E43">
      <w:pPr>
        <w:widowControl w:val="0"/>
        <w:autoSpaceDE w:val="0"/>
        <w:autoSpaceDN w:val="0"/>
        <w:adjustRightInd w:val="0"/>
        <w:ind w:right="518"/>
        <w:jc w:val="both"/>
        <w:rPr>
          <w:b/>
          <w:bCs/>
          <w:spacing w:val="3"/>
          <w:sz w:val="22"/>
          <w:szCs w:val="22"/>
          <w:lang w:val="tr-TR"/>
        </w:rPr>
      </w:pPr>
    </w:p>
    <w:p w:rsidR="00D42E43" w:rsidRDefault="006A0912">
      <w:pPr>
        <w:widowControl w:val="0"/>
        <w:autoSpaceDE w:val="0"/>
        <w:autoSpaceDN w:val="0"/>
        <w:adjustRightInd w:val="0"/>
        <w:ind w:right="518"/>
        <w:jc w:val="both"/>
        <w:rPr>
          <w:sz w:val="22"/>
          <w:szCs w:val="22"/>
          <w:lang w:val="tr-TR"/>
        </w:rPr>
      </w:pPr>
      <w:r>
        <w:rPr>
          <w:b/>
          <w:bCs/>
          <w:spacing w:val="3"/>
          <w:sz w:val="22"/>
          <w:szCs w:val="22"/>
          <w:lang w:val="tr-TR"/>
        </w:rPr>
        <w:t>F</w:t>
      </w:r>
      <w:r>
        <w:rPr>
          <w:b/>
          <w:bCs/>
          <w:sz w:val="22"/>
          <w:szCs w:val="22"/>
          <w:lang w:val="tr-TR"/>
        </w:rPr>
        <w:t>in</w:t>
      </w:r>
      <w:r>
        <w:rPr>
          <w:b/>
          <w:bCs/>
          <w:spacing w:val="2"/>
          <w:sz w:val="22"/>
          <w:szCs w:val="22"/>
          <w:lang w:val="tr-TR"/>
        </w:rPr>
        <w:t>a</w:t>
      </w:r>
      <w:r>
        <w:rPr>
          <w:b/>
          <w:bCs/>
          <w:sz w:val="22"/>
          <w:szCs w:val="22"/>
          <w:lang w:val="tr-TR"/>
        </w:rPr>
        <w:t>n</w:t>
      </w:r>
      <w:r>
        <w:rPr>
          <w:b/>
          <w:bCs/>
          <w:spacing w:val="-1"/>
          <w:sz w:val="22"/>
          <w:szCs w:val="22"/>
          <w:lang w:val="tr-TR"/>
        </w:rPr>
        <w:t>s</w:t>
      </w:r>
      <w:r>
        <w:rPr>
          <w:b/>
          <w:bCs/>
          <w:spacing w:val="2"/>
          <w:sz w:val="22"/>
          <w:szCs w:val="22"/>
          <w:lang w:val="tr-TR"/>
        </w:rPr>
        <w:t>a</w:t>
      </w:r>
      <w:r>
        <w:rPr>
          <w:b/>
          <w:bCs/>
          <w:sz w:val="22"/>
          <w:szCs w:val="22"/>
          <w:lang w:val="tr-TR"/>
        </w:rPr>
        <w:t xml:space="preserve">l </w:t>
      </w:r>
      <w:r>
        <w:rPr>
          <w:b/>
          <w:bCs/>
          <w:spacing w:val="-1"/>
          <w:sz w:val="22"/>
          <w:szCs w:val="22"/>
          <w:lang w:val="tr-TR"/>
        </w:rPr>
        <w:t>r</w:t>
      </w:r>
      <w:r>
        <w:rPr>
          <w:b/>
          <w:bCs/>
          <w:sz w:val="22"/>
          <w:szCs w:val="22"/>
          <w:lang w:val="tr-TR"/>
        </w:rPr>
        <w:t>i</w:t>
      </w:r>
      <w:r>
        <w:rPr>
          <w:b/>
          <w:bCs/>
          <w:spacing w:val="1"/>
          <w:sz w:val="22"/>
          <w:szCs w:val="22"/>
          <w:lang w:val="tr-TR"/>
        </w:rPr>
        <w:t>s</w:t>
      </w:r>
      <w:r>
        <w:rPr>
          <w:b/>
          <w:bCs/>
          <w:sz w:val="22"/>
          <w:szCs w:val="22"/>
          <w:lang w:val="tr-TR"/>
        </w:rPr>
        <w:t xml:space="preserve">k </w:t>
      </w:r>
      <w:r>
        <w:rPr>
          <w:b/>
          <w:bCs/>
          <w:spacing w:val="2"/>
          <w:w w:val="103"/>
          <w:sz w:val="22"/>
          <w:szCs w:val="22"/>
          <w:lang w:val="tr-TR"/>
        </w:rPr>
        <w:t>y</w:t>
      </w:r>
      <w:r>
        <w:rPr>
          <w:b/>
          <w:bCs/>
          <w:w w:val="103"/>
          <w:sz w:val="22"/>
          <w:szCs w:val="22"/>
          <w:lang w:val="tr-TR"/>
        </w:rPr>
        <w:t>ön</w:t>
      </w:r>
      <w:r>
        <w:rPr>
          <w:b/>
          <w:bCs/>
          <w:spacing w:val="-1"/>
          <w:w w:val="103"/>
          <w:sz w:val="22"/>
          <w:szCs w:val="22"/>
          <w:lang w:val="tr-TR"/>
        </w:rPr>
        <w:t>e</w:t>
      </w:r>
      <w:r>
        <w:rPr>
          <w:b/>
          <w:bCs/>
          <w:spacing w:val="1"/>
          <w:w w:val="103"/>
          <w:sz w:val="22"/>
          <w:szCs w:val="22"/>
          <w:lang w:val="tr-TR"/>
        </w:rPr>
        <w:t>t</w:t>
      </w:r>
      <w:r>
        <w:rPr>
          <w:b/>
          <w:bCs/>
          <w:spacing w:val="2"/>
          <w:w w:val="103"/>
          <w:sz w:val="22"/>
          <w:szCs w:val="22"/>
          <w:lang w:val="tr-TR"/>
        </w:rPr>
        <w:t>i</w:t>
      </w:r>
      <w:r>
        <w:rPr>
          <w:b/>
          <w:bCs/>
          <w:w w:val="103"/>
          <w:sz w:val="22"/>
          <w:szCs w:val="22"/>
          <w:lang w:val="tr-TR"/>
        </w:rPr>
        <w:t>mi</w:t>
      </w:r>
    </w:p>
    <w:p w:rsidR="00D42E43" w:rsidRDefault="00D42E43">
      <w:pPr>
        <w:widowControl w:val="0"/>
        <w:autoSpaceDE w:val="0"/>
        <w:autoSpaceDN w:val="0"/>
        <w:adjustRightInd w:val="0"/>
        <w:ind w:right="518"/>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1"/>
          <w:sz w:val="22"/>
          <w:szCs w:val="22"/>
          <w:lang w:val="tr-TR"/>
        </w:rPr>
        <w:t>n</w:t>
      </w:r>
      <w:r>
        <w:rPr>
          <w:spacing w:val="2"/>
          <w:sz w:val="22"/>
          <w:szCs w:val="22"/>
          <w:lang w:val="tr-TR"/>
        </w:rPr>
        <w:t>d</w:t>
      </w:r>
      <w:r>
        <w:rPr>
          <w:spacing w:val="-1"/>
          <w:sz w:val="22"/>
          <w:szCs w:val="22"/>
          <w:lang w:val="tr-TR"/>
        </w:rPr>
        <w:t>e</w:t>
      </w:r>
      <w:r>
        <w:rPr>
          <w:sz w:val="22"/>
          <w:szCs w:val="22"/>
          <w:lang w:val="tr-TR"/>
        </w:rPr>
        <w:t xml:space="preserve">n </w:t>
      </w:r>
      <w:r>
        <w:rPr>
          <w:spacing w:val="2"/>
          <w:sz w:val="22"/>
          <w:szCs w:val="22"/>
          <w:lang w:val="tr-TR"/>
        </w:rPr>
        <w:t>d</w:t>
      </w:r>
      <w:r>
        <w:rPr>
          <w:spacing w:val="-1"/>
          <w:sz w:val="22"/>
          <w:szCs w:val="22"/>
          <w:lang w:val="tr-TR"/>
        </w:rPr>
        <w:t>o</w:t>
      </w:r>
      <w:r>
        <w:rPr>
          <w:sz w:val="22"/>
          <w:szCs w:val="22"/>
          <w:lang w:val="tr-TR"/>
        </w:rPr>
        <w:t>l</w:t>
      </w:r>
      <w:r>
        <w:rPr>
          <w:spacing w:val="1"/>
          <w:sz w:val="22"/>
          <w:szCs w:val="22"/>
          <w:lang w:val="tr-TR"/>
        </w:rPr>
        <w:t>a</w:t>
      </w:r>
      <w:r>
        <w:rPr>
          <w:spacing w:val="-3"/>
          <w:sz w:val="22"/>
          <w:szCs w:val="22"/>
          <w:lang w:val="tr-TR"/>
        </w:rPr>
        <w:t>y</w:t>
      </w:r>
      <w:r>
        <w:rPr>
          <w:sz w:val="22"/>
          <w:szCs w:val="22"/>
          <w:lang w:val="tr-TR"/>
        </w:rPr>
        <w:t>ı</w:t>
      </w:r>
      <w:r>
        <w:rPr>
          <w:spacing w:val="38"/>
          <w:sz w:val="22"/>
          <w:szCs w:val="22"/>
          <w:lang w:val="tr-TR"/>
        </w:rPr>
        <w:t xml:space="preserve"> </w:t>
      </w:r>
      <w:r>
        <w:rPr>
          <w:spacing w:val="-1"/>
          <w:sz w:val="22"/>
          <w:szCs w:val="22"/>
          <w:lang w:val="tr-TR"/>
        </w:rPr>
        <w:t>ç</w:t>
      </w:r>
      <w:r>
        <w:rPr>
          <w:spacing w:val="1"/>
          <w:sz w:val="22"/>
          <w:szCs w:val="22"/>
          <w:lang w:val="tr-TR"/>
        </w:rPr>
        <w:t>e</w:t>
      </w:r>
      <w:r>
        <w:rPr>
          <w:spacing w:val="-1"/>
          <w:sz w:val="22"/>
          <w:szCs w:val="22"/>
          <w:lang w:val="tr-TR"/>
        </w:rPr>
        <w:t>ş</w:t>
      </w:r>
      <w:r>
        <w:rPr>
          <w:spacing w:val="2"/>
          <w:sz w:val="22"/>
          <w:szCs w:val="22"/>
          <w:lang w:val="tr-TR"/>
        </w:rPr>
        <w:t>i</w:t>
      </w:r>
      <w:r>
        <w:rPr>
          <w:sz w:val="22"/>
          <w:szCs w:val="22"/>
          <w:lang w:val="tr-TR"/>
        </w:rPr>
        <w:t>t</w:t>
      </w:r>
      <w:r>
        <w:rPr>
          <w:spacing w:val="2"/>
          <w:sz w:val="22"/>
          <w:szCs w:val="22"/>
          <w:lang w:val="tr-TR"/>
        </w:rPr>
        <w:t>l</w:t>
      </w:r>
      <w:r>
        <w:rPr>
          <w:sz w:val="22"/>
          <w:szCs w:val="22"/>
          <w:lang w:val="tr-TR"/>
        </w:rPr>
        <w:t>i</w:t>
      </w:r>
      <w:r>
        <w:rPr>
          <w:spacing w:val="33"/>
          <w:sz w:val="22"/>
          <w:szCs w:val="22"/>
          <w:lang w:val="tr-TR"/>
        </w:rPr>
        <w:t xml:space="preserve"> </w:t>
      </w:r>
      <w:r>
        <w:rPr>
          <w:sz w:val="22"/>
          <w:szCs w:val="22"/>
          <w:lang w:val="tr-TR"/>
        </w:rPr>
        <w:t>f</w:t>
      </w:r>
      <w:r>
        <w:rPr>
          <w:spacing w:val="2"/>
          <w:sz w:val="22"/>
          <w:szCs w:val="22"/>
          <w:lang w:val="tr-TR"/>
        </w:rPr>
        <w:t>i</w:t>
      </w:r>
      <w:r>
        <w:rPr>
          <w:spacing w:val="-1"/>
          <w:sz w:val="22"/>
          <w:szCs w:val="22"/>
          <w:lang w:val="tr-TR"/>
        </w:rPr>
        <w:t>n</w:t>
      </w:r>
      <w:r>
        <w:rPr>
          <w:spacing w:val="1"/>
          <w:sz w:val="22"/>
          <w:szCs w:val="22"/>
          <w:lang w:val="tr-TR"/>
        </w:rPr>
        <w:t>a</w:t>
      </w:r>
      <w:r>
        <w:rPr>
          <w:spacing w:val="-1"/>
          <w:sz w:val="22"/>
          <w:szCs w:val="22"/>
          <w:lang w:val="tr-TR"/>
        </w:rPr>
        <w:t>n</w:t>
      </w:r>
      <w:r>
        <w:rPr>
          <w:spacing w:val="1"/>
          <w:sz w:val="22"/>
          <w:szCs w:val="22"/>
          <w:lang w:val="tr-TR"/>
        </w:rPr>
        <w:t>s</w:t>
      </w:r>
      <w:r>
        <w:rPr>
          <w:spacing w:val="-1"/>
          <w:sz w:val="22"/>
          <w:szCs w:val="22"/>
          <w:lang w:val="tr-TR"/>
        </w:rPr>
        <w:t>a</w:t>
      </w:r>
      <w:r>
        <w:rPr>
          <w:sz w:val="22"/>
          <w:szCs w:val="22"/>
          <w:lang w:val="tr-TR"/>
        </w:rPr>
        <w:t>l</w:t>
      </w:r>
      <w:r>
        <w:rPr>
          <w:spacing w:val="44"/>
          <w:sz w:val="22"/>
          <w:szCs w:val="22"/>
          <w:lang w:val="tr-TR"/>
        </w:rPr>
        <w:t xml:space="preserve"> </w:t>
      </w:r>
      <w:r>
        <w:rPr>
          <w:sz w:val="22"/>
          <w:szCs w:val="22"/>
          <w:lang w:val="tr-TR"/>
        </w:rPr>
        <w:t>ri</w:t>
      </w:r>
      <w:r>
        <w:rPr>
          <w:spacing w:val="1"/>
          <w:sz w:val="22"/>
          <w:szCs w:val="22"/>
          <w:lang w:val="tr-TR"/>
        </w:rPr>
        <w:t>s</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ri</w:t>
      </w:r>
      <w:r>
        <w:rPr>
          <w:spacing w:val="40"/>
          <w:sz w:val="22"/>
          <w:szCs w:val="22"/>
          <w:lang w:val="tr-TR"/>
        </w:rPr>
        <w:t xml:space="preserve"> </w:t>
      </w:r>
      <w:r>
        <w:rPr>
          <w:spacing w:val="-3"/>
          <w:sz w:val="22"/>
          <w:szCs w:val="22"/>
          <w:lang w:val="tr-TR"/>
        </w:rPr>
        <w:t>y</w:t>
      </w:r>
      <w:r>
        <w:rPr>
          <w:spacing w:val="-1"/>
          <w:sz w:val="22"/>
          <w:szCs w:val="22"/>
          <w:lang w:val="tr-TR"/>
        </w:rPr>
        <w:t>ö</w:t>
      </w:r>
      <w:r>
        <w:rPr>
          <w:spacing w:val="2"/>
          <w:sz w:val="22"/>
          <w:szCs w:val="22"/>
          <w:lang w:val="tr-TR"/>
        </w:rPr>
        <w:t>n</w:t>
      </w:r>
      <w:r>
        <w:rPr>
          <w:spacing w:val="-1"/>
          <w:sz w:val="22"/>
          <w:szCs w:val="22"/>
          <w:lang w:val="tr-TR"/>
        </w:rPr>
        <w:t>e</w:t>
      </w:r>
      <w:r>
        <w:rPr>
          <w:spacing w:val="2"/>
          <w:sz w:val="22"/>
          <w:szCs w:val="22"/>
          <w:lang w:val="tr-TR"/>
        </w:rPr>
        <w:t>t</w:t>
      </w:r>
      <w:r>
        <w:rPr>
          <w:spacing w:val="-6"/>
          <w:sz w:val="22"/>
          <w:szCs w:val="22"/>
          <w:lang w:val="tr-TR"/>
        </w:rPr>
        <w:t>m</w:t>
      </w:r>
      <w:r>
        <w:rPr>
          <w:spacing w:val="1"/>
          <w:sz w:val="22"/>
          <w:szCs w:val="22"/>
          <w:lang w:val="tr-TR"/>
        </w:rPr>
        <w:t>e</w:t>
      </w:r>
      <w:r>
        <w:rPr>
          <w:spacing w:val="-3"/>
          <w:sz w:val="22"/>
          <w:szCs w:val="22"/>
          <w:lang w:val="tr-TR"/>
        </w:rPr>
        <w:t>y</w:t>
      </w:r>
      <w:r>
        <w:rPr>
          <w:sz w:val="22"/>
          <w:szCs w:val="22"/>
          <w:lang w:val="tr-TR"/>
        </w:rPr>
        <w:t>e</w:t>
      </w:r>
      <w:r>
        <w:rPr>
          <w:spacing w:val="37"/>
          <w:sz w:val="22"/>
          <w:szCs w:val="22"/>
          <w:lang w:val="tr-TR"/>
        </w:rPr>
        <w:t xml:space="preserve"> </w:t>
      </w:r>
      <w:r>
        <w:rPr>
          <w:spacing w:val="-1"/>
          <w:sz w:val="22"/>
          <w:szCs w:val="22"/>
          <w:lang w:val="tr-TR"/>
        </w:rPr>
        <w:t>od</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an</w:t>
      </w:r>
      <w:r>
        <w:rPr>
          <w:spacing w:val="-3"/>
          <w:sz w:val="22"/>
          <w:szCs w:val="22"/>
          <w:lang w:val="tr-TR"/>
        </w:rPr>
        <w:t>m</w:t>
      </w:r>
      <w:r>
        <w:rPr>
          <w:spacing w:val="2"/>
          <w:sz w:val="22"/>
          <w:szCs w:val="22"/>
          <w:lang w:val="tr-TR"/>
        </w:rPr>
        <w:t>ı</w:t>
      </w:r>
      <w:r>
        <w:rPr>
          <w:spacing w:val="-1"/>
          <w:sz w:val="22"/>
          <w:szCs w:val="22"/>
          <w:lang w:val="tr-TR"/>
        </w:rPr>
        <w:t>ş</w:t>
      </w:r>
      <w:r>
        <w:rPr>
          <w:spacing w:val="2"/>
          <w:sz w:val="22"/>
          <w:szCs w:val="22"/>
          <w:lang w:val="tr-TR"/>
        </w:rPr>
        <w:t>t</w:t>
      </w:r>
      <w:r>
        <w:rPr>
          <w:sz w:val="22"/>
          <w:szCs w:val="22"/>
          <w:lang w:val="tr-TR"/>
        </w:rPr>
        <w:t>ır. Şi</w:t>
      </w:r>
      <w:r>
        <w:rPr>
          <w:spacing w:val="3"/>
          <w:sz w:val="22"/>
          <w:szCs w:val="22"/>
          <w:lang w:val="tr-TR"/>
        </w:rPr>
        <w:t>r</w:t>
      </w:r>
      <w:r>
        <w:rPr>
          <w:spacing w:val="-3"/>
          <w:sz w:val="22"/>
          <w:szCs w:val="22"/>
          <w:lang w:val="tr-TR"/>
        </w:rPr>
        <w:t>k</w:t>
      </w:r>
      <w:r>
        <w:rPr>
          <w:spacing w:val="-1"/>
          <w:sz w:val="22"/>
          <w:szCs w:val="22"/>
          <w:lang w:val="tr-TR"/>
        </w:rPr>
        <w:t>e</w:t>
      </w:r>
      <w:r>
        <w:rPr>
          <w:spacing w:val="2"/>
          <w:sz w:val="22"/>
          <w:szCs w:val="22"/>
          <w:lang w:val="tr-TR"/>
        </w:rPr>
        <w:t>t</w:t>
      </w:r>
      <w:r>
        <w:rPr>
          <w:sz w:val="22"/>
          <w:szCs w:val="22"/>
          <w:lang w:val="tr-TR"/>
        </w:rPr>
        <w:t>,</w:t>
      </w:r>
      <w:r>
        <w:rPr>
          <w:spacing w:val="34"/>
          <w:sz w:val="22"/>
          <w:szCs w:val="22"/>
          <w:lang w:val="tr-TR"/>
        </w:rPr>
        <w:t xml:space="preserve"> </w:t>
      </w:r>
      <w:r>
        <w:rPr>
          <w:spacing w:val="3"/>
          <w:sz w:val="22"/>
          <w:szCs w:val="22"/>
          <w:lang w:val="tr-TR"/>
        </w:rPr>
        <w:t>r</w:t>
      </w:r>
      <w:r>
        <w:rPr>
          <w:sz w:val="22"/>
          <w:szCs w:val="22"/>
          <w:lang w:val="tr-TR"/>
        </w:rPr>
        <w:t>i</w:t>
      </w:r>
      <w:r>
        <w:rPr>
          <w:spacing w:val="1"/>
          <w:sz w:val="22"/>
          <w:szCs w:val="22"/>
          <w:lang w:val="tr-TR"/>
        </w:rPr>
        <w:t>s</w:t>
      </w:r>
      <w:r>
        <w:rPr>
          <w:sz w:val="22"/>
          <w:szCs w:val="22"/>
          <w:lang w:val="tr-TR"/>
        </w:rPr>
        <w:t>k</w:t>
      </w:r>
      <w:r>
        <w:rPr>
          <w:spacing w:val="26"/>
          <w:sz w:val="22"/>
          <w:szCs w:val="22"/>
          <w:lang w:val="tr-TR"/>
        </w:rPr>
        <w:t xml:space="preserve"> </w:t>
      </w:r>
      <w:r>
        <w:rPr>
          <w:spacing w:val="-1"/>
          <w:w w:val="103"/>
          <w:sz w:val="22"/>
          <w:szCs w:val="22"/>
          <w:lang w:val="tr-TR"/>
        </w:rPr>
        <w:t>yön</w:t>
      </w:r>
      <w:r>
        <w:rPr>
          <w:spacing w:val="1"/>
          <w:w w:val="104"/>
          <w:sz w:val="22"/>
          <w:szCs w:val="22"/>
          <w:lang w:val="tr-TR"/>
        </w:rPr>
        <w:t>e</w:t>
      </w:r>
      <w:r>
        <w:rPr>
          <w:w w:val="104"/>
          <w:sz w:val="22"/>
          <w:szCs w:val="22"/>
          <w:lang w:val="tr-TR"/>
        </w:rPr>
        <w:t>ti</w:t>
      </w:r>
      <w:r>
        <w:rPr>
          <w:spacing w:val="-3"/>
          <w:w w:val="104"/>
          <w:sz w:val="22"/>
          <w:szCs w:val="22"/>
          <w:lang w:val="tr-TR"/>
        </w:rPr>
        <w:t>m</w:t>
      </w:r>
      <w:r>
        <w:rPr>
          <w:w w:val="104"/>
          <w:sz w:val="22"/>
          <w:szCs w:val="22"/>
          <w:lang w:val="tr-TR"/>
        </w:rPr>
        <w:t xml:space="preserve">i </w:t>
      </w:r>
      <w:r>
        <w:rPr>
          <w:spacing w:val="1"/>
          <w:sz w:val="22"/>
          <w:szCs w:val="22"/>
          <w:lang w:val="tr-TR"/>
        </w:rPr>
        <w:t>çe</w:t>
      </w:r>
      <w:r>
        <w:rPr>
          <w:sz w:val="22"/>
          <w:szCs w:val="22"/>
          <w:lang w:val="tr-TR"/>
        </w:rPr>
        <w:t>r</w:t>
      </w:r>
      <w:r>
        <w:rPr>
          <w:spacing w:val="-1"/>
          <w:sz w:val="22"/>
          <w:szCs w:val="22"/>
          <w:lang w:val="tr-TR"/>
        </w:rPr>
        <w:t>ç</w:t>
      </w:r>
      <w:r>
        <w:rPr>
          <w:spacing w:val="1"/>
          <w:sz w:val="22"/>
          <w:szCs w:val="22"/>
          <w:lang w:val="tr-TR"/>
        </w:rPr>
        <w:t>e</w:t>
      </w:r>
      <w:r>
        <w:rPr>
          <w:spacing w:val="-3"/>
          <w:sz w:val="22"/>
          <w:szCs w:val="22"/>
          <w:lang w:val="tr-TR"/>
        </w:rPr>
        <w:t>v</w:t>
      </w:r>
      <w:r>
        <w:rPr>
          <w:spacing w:val="1"/>
          <w:sz w:val="22"/>
          <w:szCs w:val="22"/>
          <w:lang w:val="tr-TR"/>
        </w:rPr>
        <w:t>e</w:t>
      </w:r>
      <w:r>
        <w:rPr>
          <w:spacing w:val="-2"/>
          <w:sz w:val="22"/>
          <w:szCs w:val="22"/>
          <w:lang w:val="tr-TR"/>
        </w:rPr>
        <w:t>s</w:t>
      </w:r>
      <w:r>
        <w:rPr>
          <w:spacing w:val="2"/>
          <w:sz w:val="22"/>
          <w:szCs w:val="22"/>
          <w:lang w:val="tr-TR"/>
        </w:rPr>
        <w:t>i</w:t>
      </w:r>
      <w:r>
        <w:rPr>
          <w:spacing w:val="-1"/>
          <w:sz w:val="22"/>
          <w:szCs w:val="22"/>
          <w:lang w:val="tr-TR"/>
        </w:rPr>
        <w:t>nd</w:t>
      </w:r>
      <w:r>
        <w:rPr>
          <w:sz w:val="22"/>
          <w:szCs w:val="22"/>
          <w:lang w:val="tr-TR"/>
        </w:rPr>
        <w:t xml:space="preserve">e </w:t>
      </w:r>
      <w:r>
        <w:rPr>
          <w:spacing w:val="-1"/>
          <w:sz w:val="22"/>
          <w:szCs w:val="22"/>
          <w:lang w:val="tr-TR"/>
        </w:rPr>
        <w:t>p</w:t>
      </w:r>
      <w:r>
        <w:rPr>
          <w:spacing w:val="2"/>
          <w:sz w:val="22"/>
          <w:szCs w:val="22"/>
          <w:lang w:val="tr-TR"/>
        </w:rPr>
        <w:t>i</w:t>
      </w:r>
      <w:r>
        <w:rPr>
          <w:spacing w:val="-3"/>
          <w:sz w:val="22"/>
          <w:szCs w:val="22"/>
          <w:lang w:val="tr-TR"/>
        </w:rPr>
        <w:t>y</w:t>
      </w:r>
      <w:r>
        <w:rPr>
          <w:spacing w:val="1"/>
          <w:sz w:val="22"/>
          <w:szCs w:val="22"/>
          <w:lang w:val="tr-TR"/>
        </w:rPr>
        <w:t>a</w:t>
      </w:r>
      <w:r>
        <w:rPr>
          <w:spacing w:val="-2"/>
          <w:sz w:val="22"/>
          <w:szCs w:val="22"/>
          <w:lang w:val="tr-TR"/>
        </w:rPr>
        <w:t>s</w:t>
      </w:r>
      <w:r>
        <w:rPr>
          <w:spacing w:val="1"/>
          <w:sz w:val="22"/>
          <w:szCs w:val="22"/>
          <w:lang w:val="tr-TR"/>
        </w:rPr>
        <w:t>a</w:t>
      </w:r>
      <w:r>
        <w:rPr>
          <w:sz w:val="22"/>
          <w:szCs w:val="22"/>
          <w:lang w:val="tr-TR"/>
        </w:rPr>
        <w:t>l</w:t>
      </w:r>
      <w:r>
        <w:rPr>
          <w:spacing w:val="1"/>
          <w:sz w:val="22"/>
          <w:szCs w:val="22"/>
          <w:lang w:val="tr-TR"/>
        </w:rPr>
        <w:t>a</w:t>
      </w:r>
      <w:r>
        <w:rPr>
          <w:sz w:val="22"/>
          <w:szCs w:val="22"/>
          <w:lang w:val="tr-TR"/>
        </w:rPr>
        <w:t>r</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 xml:space="preserve">i </w:t>
      </w:r>
      <w:r>
        <w:rPr>
          <w:spacing w:val="-1"/>
          <w:sz w:val="22"/>
          <w:szCs w:val="22"/>
          <w:lang w:val="tr-TR"/>
        </w:rPr>
        <w:t>da</w:t>
      </w:r>
      <w:r>
        <w:rPr>
          <w:spacing w:val="2"/>
          <w:sz w:val="22"/>
          <w:szCs w:val="22"/>
          <w:lang w:val="tr-TR"/>
        </w:rPr>
        <w:t>l</w:t>
      </w:r>
      <w:r>
        <w:rPr>
          <w:spacing w:val="-3"/>
          <w:sz w:val="22"/>
          <w:szCs w:val="22"/>
          <w:lang w:val="tr-TR"/>
        </w:rPr>
        <w:t>g</w:t>
      </w:r>
      <w:r>
        <w:rPr>
          <w:spacing w:val="1"/>
          <w:sz w:val="22"/>
          <w:szCs w:val="22"/>
          <w:lang w:val="tr-TR"/>
        </w:rPr>
        <w:t>a</w:t>
      </w:r>
      <w:r>
        <w:rPr>
          <w:sz w:val="22"/>
          <w:szCs w:val="22"/>
          <w:lang w:val="tr-TR"/>
        </w:rPr>
        <w:t>l</w:t>
      </w:r>
      <w:r>
        <w:rPr>
          <w:spacing w:val="1"/>
          <w:sz w:val="22"/>
          <w:szCs w:val="22"/>
          <w:lang w:val="tr-TR"/>
        </w:rPr>
        <w:t>a</w:t>
      </w:r>
      <w:r>
        <w:rPr>
          <w:spacing w:val="-1"/>
          <w:sz w:val="22"/>
          <w:szCs w:val="22"/>
          <w:lang w:val="tr-TR"/>
        </w:rPr>
        <w:t>n</w:t>
      </w:r>
      <w:r>
        <w:rPr>
          <w:spacing w:val="-3"/>
          <w:sz w:val="22"/>
          <w:szCs w:val="22"/>
          <w:lang w:val="tr-TR"/>
        </w:rPr>
        <w:t>m</w:t>
      </w:r>
      <w:r>
        <w:rPr>
          <w:spacing w:val="-1"/>
          <w:sz w:val="22"/>
          <w:szCs w:val="22"/>
          <w:lang w:val="tr-TR"/>
        </w:rPr>
        <w:t>a</w:t>
      </w:r>
      <w:r>
        <w:rPr>
          <w:spacing w:val="2"/>
          <w:sz w:val="22"/>
          <w:szCs w:val="22"/>
          <w:lang w:val="tr-TR"/>
        </w:rPr>
        <w:t>l</w:t>
      </w:r>
      <w:r>
        <w:rPr>
          <w:spacing w:val="-1"/>
          <w:sz w:val="22"/>
          <w:szCs w:val="22"/>
          <w:lang w:val="tr-TR"/>
        </w:rPr>
        <w:t>a</w:t>
      </w:r>
      <w:r>
        <w:rPr>
          <w:sz w:val="22"/>
          <w:szCs w:val="22"/>
          <w:lang w:val="tr-TR"/>
        </w:rPr>
        <w:t>r</w:t>
      </w:r>
      <w:r>
        <w:rPr>
          <w:spacing w:val="2"/>
          <w:sz w:val="22"/>
          <w:szCs w:val="22"/>
          <w:lang w:val="tr-TR"/>
        </w:rPr>
        <w:t>ı</w:t>
      </w:r>
      <w:r>
        <w:rPr>
          <w:sz w:val="22"/>
          <w:szCs w:val="22"/>
          <w:lang w:val="tr-TR"/>
        </w:rPr>
        <w:t xml:space="preserve">n </w:t>
      </w:r>
      <w:r>
        <w:rPr>
          <w:spacing w:val="-3"/>
          <w:sz w:val="22"/>
          <w:szCs w:val="22"/>
          <w:lang w:val="tr-TR"/>
        </w:rPr>
        <w:t>g</w:t>
      </w:r>
      <w:r>
        <w:rPr>
          <w:spacing w:val="1"/>
          <w:sz w:val="22"/>
          <w:szCs w:val="22"/>
          <w:lang w:val="tr-TR"/>
        </w:rPr>
        <w:t>e</w:t>
      </w:r>
      <w:r>
        <w:rPr>
          <w:sz w:val="22"/>
          <w:szCs w:val="22"/>
          <w:lang w:val="tr-TR"/>
        </w:rPr>
        <w:t>t</w:t>
      </w:r>
      <w:r>
        <w:rPr>
          <w:spacing w:val="2"/>
          <w:sz w:val="22"/>
          <w:szCs w:val="22"/>
          <w:lang w:val="tr-TR"/>
        </w:rPr>
        <w:t>i</w:t>
      </w:r>
      <w:r>
        <w:rPr>
          <w:sz w:val="22"/>
          <w:szCs w:val="22"/>
          <w:lang w:val="tr-TR"/>
        </w:rPr>
        <w:t>r</w:t>
      </w:r>
      <w:r>
        <w:rPr>
          <w:spacing w:val="1"/>
          <w:sz w:val="22"/>
          <w:szCs w:val="22"/>
          <w:lang w:val="tr-TR"/>
        </w:rPr>
        <w:t>e</w:t>
      </w:r>
      <w:r>
        <w:rPr>
          <w:spacing w:val="-1"/>
          <w:sz w:val="22"/>
          <w:szCs w:val="22"/>
          <w:lang w:val="tr-TR"/>
        </w:rPr>
        <w:t>c</w:t>
      </w:r>
      <w:r>
        <w:rPr>
          <w:spacing w:val="1"/>
          <w:sz w:val="22"/>
          <w:szCs w:val="22"/>
          <w:lang w:val="tr-TR"/>
        </w:rPr>
        <w:t>e</w:t>
      </w:r>
      <w:r>
        <w:rPr>
          <w:spacing w:val="-3"/>
          <w:sz w:val="22"/>
          <w:szCs w:val="22"/>
          <w:lang w:val="tr-TR"/>
        </w:rPr>
        <w:t>ğ</w:t>
      </w:r>
      <w:r>
        <w:rPr>
          <w:sz w:val="22"/>
          <w:szCs w:val="22"/>
          <w:lang w:val="tr-TR"/>
        </w:rPr>
        <w:t>i</w:t>
      </w:r>
      <w:r>
        <w:rPr>
          <w:spacing w:val="47"/>
          <w:sz w:val="22"/>
          <w:szCs w:val="22"/>
          <w:lang w:val="tr-TR"/>
        </w:rPr>
        <w:t xml:space="preserve"> </w:t>
      </w:r>
      <w:r>
        <w:rPr>
          <w:spacing w:val="2"/>
          <w:sz w:val="22"/>
          <w:szCs w:val="22"/>
          <w:lang w:val="tr-TR"/>
        </w:rPr>
        <w:t>p</w:t>
      </w:r>
      <w:r>
        <w:rPr>
          <w:spacing w:val="-1"/>
          <w:sz w:val="22"/>
          <w:szCs w:val="22"/>
          <w:lang w:val="tr-TR"/>
        </w:rPr>
        <w:t>o</w:t>
      </w:r>
      <w:r>
        <w:rPr>
          <w:sz w:val="22"/>
          <w:szCs w:val="22"/>
          <w:lang w:val="tr-TR"/>
        </w:rPr>
        <w:t>t</w:t>
      </w:r>
      <w:r>
        <w:rPr>
          <w:spacing w:val="1"/>
          <w:sz w:val="22"/>
          <w:szCs w:val="22"/>
          <w:lang w:val="tr-TR"/>
        </w:rPr>
        <w:t>a</w:t>
      </w:r>
      <w:r>
        <w:rPr>
          <w:spacing w:val="-1"/>
          <w:sz w:val="22"/>
          <w:szCs w:val="22"/>
          <w:lang w:val="tr-TR"/>
        </w:rPr>
        <w:t>n</w:t>
      </w:r>
      <w:r>
        <w:rPr>
          <w:spacing w:val="1"/>
          <w:sz w:val="22"/>
          <w:szCs w:val="22"/>
          <w:lang w:val="tr-TR"/>
        </w:rPr>
        <w:t>s</w:t>
      </w:r>
      <w:r>
        <w:rPr>
          <w:sz w:val="22"/>
          <w:szCs w:val="22"/>
          <w:lang w:val="tr-TR"/>
        </w:rPr>
        <w:t>i</w:t>
      </w:r>
      <w:r>
        <w:rPr>
          <w:spacing w:val="-1"/>
          <w:sz w:val="22"/>
          <w:szCs w:val="22"/>
          <w:lang w:val="tr-TR"/>
        </w:rPr>
        <w:t>ye</w:t>
      </w:r>
      <w:r>
        <w:rPr>
          <w:sz w:val="22"/>
          <w:szCs w:val="22"/>
          <w:lang w:val="tr-TR"/>
        </w:rPr>
        <w:t xml:space="preserve">l </w:t>
      </w:r>
      <w:r>
        <w:rPr>
          <w:spacing w:val="-1"/>
          <w:sz w:val="22"/>
          <w:szCs w:val="22"/>
          <w:lang w:val="tr-TR"/>
        </w:rPr>
        <w:t>o</w:t>
      </w:r>
      <w:r>
        <w:rPr>
          <w:spacing w:val="2"/>
          <w:sz w:val="22"/>
          <w:szCs w:val="22"/>
          <w:lang w:val="tr-TR"/>
        </w:rPr>
        <w:t>l</w:t>
      </w:r>
      <w:r>
        <w:rPr>
          <w:spacing w:val="-1"/>
          <w:sz w:val="22"/>
          <w:szCs w:val="22"/>
          <w:lang w:val="tr-TR"/>
        </w:rPr>
        <w:t>u</w:t>
      </w:r>
      <w:r>
        <w:rPr>
          <w:spacing w:val="-3"/>
          <w:sz w:val="22"/>
          <w:szCs w:val="22"/>
          <w:lang w:val="tr-TR"/>
        </w:rPr>
        <w:t>m</w:t>
      </w:r>
      <w:r>
        <w:rPr>
          <w:spacing w:val="-2"/>
          <w:sz w:val="22"/>
          <w:szCs w:val="22"/>
          <w:lang w:val="tr-TR"/>
        </w:rPr>
        <w:t>s</w:t>
      </w:r>
      <w:r>
        <w:rPr>
          <w:spacing w:val="2"/>
          <w:sz w:val="22"/>
          <w:szCs w:val="22"/>
          <w:lang w:val="tr-TR"/>
        </w:rPr>
        <w:t>u</w:t>
      </w:r>
      <w:r>
        <w:rPr>
          <w:sz w:val="22"/>
          <w:szCs w:val="22"/>
          <w:lang w:val="tr-TR"/>
        </w:rPr>
        <w:t>z</w:t>
      </w:r>
      <w:r>
        <w:rPr>
          <w:spacing w:val="47"/>
          <w:sz w:val="22"/>
          <w:szCs w:val="22"/>
          <w:lang w:val="tr-TR"/>
        </w:rPr>
        <w:t xml:space="preserve"> </w:t>
      </w:r>
      <w:r>
        <w:rPr>
          <w:spacing w:val="1"/>
          <w:sz w:val="22"/>
          <w:szCs w:val="22"/>
          <w:lang w:val="tr-TR"/>
        </w:rPr>
        <w:t>e</w:t>
      </w:r>
      <w:r>
        <w:rPr>
          <w:sz w:val="22"/>
          <w:szCs w:val="22"/>
          <w:lang w:val="tr-TR"/>
        </w:rPr>
        <w:t>t</w:t>
      </w:r>
      <w:r>
        <w:rPr>
          <w:spacing w:val="-1"/>
          <w:sz w:val="22"/>
          <w:szCs w:val="22"/>
          <w:lang w:val="tr-TR"/>
        </w:rPr>
        <w:t>k</w:t>
      </w:r>
      <w:r>
        <w:rPr>
          <w:sz w:val="22"/>
          <w:szCs w:val="22"/>
          <w:lang w:val="tr-TR"/>
        </w:rPr>
        <w:t>i</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46"/>
          <w:sz w:val="22"/>
          <w:szCs w:val="22"/>
          <w:lang w:val="tr-TR"/>
        </w:rPr>
        <w:t xml:space="preserve"> </w:t>
      </w:r>
      <w:r>
        <w:rPr>
          <w:spacing w:val="1"/>
          <w:sz w:val="22"/>
          <w:szCs w:val="22"/>
          <w:lang w:val="tr-TR"/>
        </w:rPr>
        <w:t>e</w:t>
      </w:r>
      <w:r>
        <w:rPr>
          <w:sz w:val="22"/>
          <w:szCs w:val="22"/>
          <w:lang w:val="tr-TR"/>
        </w:rPr>
        <w:t>n</w:t>
      </w:r>
      <w:r>
        <w:rPr>
          <w:spacing w:val="37"/>
          <w:sz w:val="22"/>
          <w:szCs w:val="22"/>
          <w:lang w:val="tr-TR"/>
        </w:rPr>
        <w:t xml:space="preserve"> </w:t>
      </w:r>
      <w:r>
        <w:rPr>
          <w:spacing w:val="1"/>
          <w:w w:val="104"/>
          <w:sz w:val="22"/>
          <w:szCs w:val="22"/>
          <w:lang w:val="tr-TR"/>
        </w:rPr>
        <w:t>a</w:t>
      </w:r>
      <w:r>
        <w:rPr>
          <w:spacing w:val="-4"/>
          <w:w w:val="104"/>
          <w:sz w:val="22"/>
          <w:szCs w:val="22"/>
          <w:lang w:val="tr-TR"/>
        </w:rPr>
        <w:t>z</w:t>
      </w:r>
      <w:r>
        <w:rPr>
          <w:w w:val="104"/>
          <w:sz w:val="22"/>
          <w:szCs w:val="22"/>
          <w:lang w:val="tr-TR"/>
        </w:rPr>
        <w:t xml:space="preserve">a </w:t>
      </w:r>
      <w:r>
        <w:rPr>
          <w:spacing w:val="2"/>
          <w:sz w:val="22"/>
          <w:szCs w:val="22"/>
          <w:lang w:val="tr-TR"/>
        </w:rPr>
        <w:t>i</w:t>
      </w:r>
      <w:r>
        <w:rPr>
          <w:spacing w:val="-1"/>
          <w:sz w:val="22"/>
          <w:szCs w:val="22"/>
          <w:lang w:val="tr-TR"/>
        </w:rPr>
        <w:t>nd</w:t>
      </w:r>
      <w:r>
        <w:rPr>
          <w:spacing w:val="2"/>
          <w:sz w:val="22"/>
          <w:szCs w:val="22"/>
          <w:lang w:val="tr-TR"/>
        </w:rPr>
        <w:t>i</w:t>
      </w:r>
      <w:r>
        <w:rPr>
          <w:sz w:val="22"/>
          <w:szCs w:val="22"/>
          <w:lang w:val="tr-TR"/>
        </w:rPr>
        <w:t>r</w:t>
      </w:r>
      <w:r>
        <w:rPr>
          <w:spacing w:val="-3"/>
          <w:sz w:val="22"/>
          <w:szCs w:val="22"/>
          <w:lang w:val="tr-TR"/>
        </w:rPr>
        <w:t>g</w:t>
      </w:r>
      <w:r>
        <w:rPr>
          <w:spacing w:val="1"/>
          <w:sz w:val="22"/>
          <w:szCs w:val="22"/>
          <w:lang w:val="tr-TR"/>
        </w:rPr>
        <w:t>e</w:t>
      </w:r>
      <w:r>
        <w:rPr>
          <w:spacing w:val="-1"/>
          <w:sz w:val="22"/>
          <w:szCs w:val="22"/>
          <w:lang w:val="tr-TR"/>
        </w:rPr>
        <w:t>n</w:t>
      </w:r>
      <w:r>
        <w:rPr>
          <w:spacing w:val="-3"/>
          <w:sz w:val="22"/>
          <w:szCs w:val="22"/>
          <w:lang w:val="tr-TR"/>
        </w:rPr>
        <w:t>m</w:t>
      </w:r>
      <w:r>
        <w:rPr>
          <w:spacing w:val="-1"/>
          <w:sz w:val="22"/>
          <w:szCs w:val="22"/>
          <w:lang w:val="tr-TR"/>
        </w:rPr>
        <w:t>e</w:t>
      </w:r>
      <w:r>
        <w:rPr>
          <w:spacing w:val="1"/>
          <w:sz w:val="22"/>
          <w:szCs w:val="22"/>
          <w:lang w:val="tr-TR"/>
        </w:rPr>
        <w:t>s</w:t>
      </w:r>
      <w:r>
        <w:rPr>
          <w:spacing w:val="2"/>
          <w:sz w:val="22"/>
          <w:szCs w:val="22"/>
          <w:lang w:val="tr-TR"/>
        </w:rPr>
        <w:t>i</w:t>
      </w:r>
      <w:r>
        <w:rPr>
          <w:spacing w:val="-1"/>
          <w:sz w:val="22"/>
          <w:szCs w:val="22"/>
          <w:lang w:val="tr-TR"/>
        </w:rPr>
        <w:t>n</w:t>
      </w:r>
      <w:r>
        <w:rPr>
          <w:sz w:val="22"/>
          <w:szCs w:val="22"/>
          <w:lang w:val="tr-TR"/>
        </w:rPr>
        <w:t>i</w:t>
      </w:r>
      <w:r>
        <w:rPr>
          <w:spacing w:val="33"/>
          <w:sz w:val="22"/>
          <w:szCs w:val="22"/>
          <w:lang w:val="tr-TR"/>
        </w:rPr>
        <w:t xml:space="preserve"> </w:t>
      </w:r>
      <w:r>
        <w:rPr>
          <w:spacing w:val="1"/>
          <w:w w:val="104"/>
          <w:sz w:val="22"/>
          <w:szCs w:val="22"/>
          <w:lang w:val="tr-TR"/>
        </w:rPr>
        <w:t>a</w:t>
      </w:r>
      <w:r>
        <w:rPr>
          <w:spacing w:val="-6"/>
          <w:w w:val="104"/>
          <w:sz w:val="22"/>
          <w:szCs w:val="22"/>
          <w:lang w:val="tr-TR"/>
        </w:rPr>
        <w:t>m</w:t>
      </w:r>
      <w:r>
        <w:rPr>
          <w:spacing w:val="1"/>
          <w:w w:val="104"/>
          <w:sz w:val="22"/>
          <w:szCs w:val="22"/>
          <w:lang w:val="tr-TR"/>
        </w:rPr>
        <w:t>a</w:t>
      </w:r>
      <w:r>
        <w:rPr>
          <w:spacing w:val="-1"/>
          <w:w w:val="104"/>
          <w:sz w:val="22"/>
          <w:szCs w:val="22"/>
          <w:lang w:val="tr-TR"/>
        </w:rPr>
        <w:t>ç</w:t>
      </w:r>
      <w:r>
        <w:rPr>
          <w:spacing w:val="2"/>
          <w:w w:val="104"/>
          <w:sz w:val="22"/>
          <w:szCs w:val="22"/>
          <w:lang w:val="tr-TR"/>
        </w:rPr>
        <w:t>l</w:t>
      </w:r>
      <w:r>
        <w:rPr>
          <w:spacing w:val="-1"/>
          <w:w w:val="104"/>
          <w:sz w:val="22"/>
          <w:szCs w:val="22"/>
          <w:lang w:val="tr-TR"/>
        </w:rPr>
        <w:t>a</w:t>
      </w:r>
      <w:r>
        <w:rPr>
          <w:spacing w:val="-3"/>
          <w:w w:val="104"/>
          <w:sz w:val="22"/>
          <w:szCs w:val="22"/>
          <w:lang w:val="tr-TR"/>
        </w:rPr>
        <w:t>m</w:t>
      </w:r>
      <w:r>
        <w:rPr>
          <w:spacing w:val="2"/>
          <w:w w:val="104"/>
          <w:sz w:val="22"/>
          <w:szCs w:val="22"/>
          <w:lang w:val="tr-TR"/>
        </w:rPr>
        <w:t>ı</w:t>
      </w:r>
      <w:r>
        <w:rPr>
          <w:spacing w:val="-1"/>
          <w:w w:val="103"/>
          <w:sz w:val="22"/>
          <w:szCs w:val="22"/>
          <w:lang w:val="tr-TR"/>
        </w:rPr>
        <w:t>ş</w:t>
      </w:r>
      <w:r>
        <w:rPr>
          <w:spacing w:val="2"/>
          <w:w w:val="104"/>
          <w:sz w:val="22"/>
          <w:szCs w:val="22"/>
          <w:lang w:val="tr-TR"/>
        </w:rPr>
        <w:t>t</w:t>
      </w:r>
      <w:r>
        <w:rPr>
          <w:w w:val="104"/>
          <w:sz w:val="22"/>
          <w:szCs w:val="22"/>
          <w:lang w:val="tr-TR"/>
        </w:rPr>
        <w:t>ı</w:t>
      </w:r>
      <w:r>
        <w:rPr>
          <w:w w:val="103"/>
          <w:sz w:val="22"/>
          <w:szCs w:val="22"/>
          <w:lang w:val="tr-TR"/>
        </w:rPr>
        <w:t>r.</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18"/>
        <w:jc w:val="both"/>
        <w:rPr>
          <w:sz w:val="22"/>
          <w:szCs w:val="22"/>
          <w:lang w:val="tr-TR"/>
        </w:rPr>
      </w:pPr>
      <w:r>
        <w:rPr>
          <w:b/>
          <w:bCs/>
          <w:sz w:val="22"/>
          <w:szCs w:val="22"/>
          <w:lang w:val="tr-TR"/>
        </w:rPr>
        <w:t>S</w:t>
      </w:r>
      <w:r>
        <w:rPr>
          <w:b/>
          <w:bCs/>
          <w:spacing w:val="2"/>
          <w:sz w:val="22"/>
          <w:szCs w:val="22"/>
          <w:lang w:val="tr-TR"/>
        </w:rPr>
        <w:t>e</w:t>
      </w:r>
      <w:r>
        <w:rPr>
          <w:b/>
          <w:bCs/>
          <w:spacing w:val="-1"/>
          <w:sz w:val="22"/>
          <w:szCs w:val="22"/>
          <w:lang w:val="tr-TR"/>
        </w:rPr>
        <w:t>r</w:t>
      </w:r>
      <w:r>
        <w:rPr>
          <w:b/>
          <w:bCs/>
          <w:spacing w:val="3"/>
          <w:sz w:val="22"/>
          <w:szCs w:val="22"/>
          <w:lang w:val="tr-TR"/>
        </w:rPr>
        <w:t>m</w:t>
      </w:r>
      <w:r>
        <w:rPr>
          <w:b/>
          <w:bCs/>
          <w:sz w:val="22"/>
          <w:szCs w:val="22"/>
          <w:lang w:val="tr-TR"/>
        </w:rPr>
        <w:t>aye</w:t>
      </w:r>
      <w:r>
        <w:rPr>
          <w:b/>
          <w:bCs/>
          <w:spacing w:val="7"/>
          <w:sz w:val="22"/>
          <w:szCs w:val="22"/>
          <w:lang w:val="tr-TR"/>
        </w:rPr>
        <w:t xml:space="preserve"> </w:t>
      </w:r>
      <w:r>
        <w:rPr>
          <w:b/>
          <w:bCs/>
          <w:spacing w:val="-1"/>
          <w:sz w:val="22"/>
          <w:szCs w:val="22"/>
          <w:lang w:val="tr-TR"/>
        </w:rPr>
        <w:t>r</w:t>
      </w:r>
      <w:r>
        <w:rPr>
          <w:b/>
          <w:bCs/>
          <w:sz w:val="22"/>
          <w:szCs w:val="22"/>
          <w:lang w:val="tr-TR"/>
        </w:rPr>
        <w:t>i</w:t>
      </w:r>
      <w:r>
        <w:rPr>
          <w:b/>
          <w:bCs/>
          <w:spacing w:val="1"/>
          <w:sz w:val="22"/>
          <w:szCs w:val="22"/>
          <w:lang w:val="tr-TR"/>
        </w:rPr>
        <w:t>s</w:t>
      </w:r>
      <w:r>
        <w:rPr>
          <w:b/>
          <w:bCs/>
          <w:sz w:val="22"/>
          <w:szCs w:val="22"/>
          <w:lang w:val="tr-TR"/>
        </w:rPr>
        <w:t>k</w:t>
      </w:r>
      <w:r>
        <w:rPr>
          <w:b/>
          <w:bCs/>
          <w:spacing w:val="6"/>
          <w:sz w:val="22"/>
          <w:szCs w:val="22"/>
          <w:lang w:val="tr-TR"/>
        </w:rPr>
        <w:t xml:space="preserve"> </w:t>
      </w:r>
      <w:r>
        <w:rPr>
          <w:b/>
          <w:bCs/>
          <w:sz w:val="22"/>
          <w:szCs w:val="22"/>
          <w:lang w:val="tr-TR"/>
        </w:rPr>
        <w:t>yön</w:t>
      </w:r>
      <w:r>
        <w:rPr>
          <w:b/>
          <w:bCs/>
          <w:spacing w:val="2"/>
          <w:sz w:val="22"/>
          <w:szCs w:val="22"/>
          <w:lang w:val="tr-TR"/>
        </w:rPr>
        <w:t>e</w:t>
      </w:r>
      <w:r>
        <w:rPr>
          <w:b/>
          <w:bCs/>
          <w:spacing w:val="1"/>
          <w:sz w:val="22"/>
          <w:szCs w:val="22"/>
          <w:lang w:val="tr-TR"/>
        </w:rPr>
        <w:t>t</w:t>
      </w:r>
      <w:r>
        <w:rPr>
          <w:b/>
          <w:bCs/>
          <w:sz w:val="22"/>
          <w:szCs w:val="22"/>
          <w:lang w:val="tr-TR"/>
        </w:rPr>
        <w:t>i</w:t>
      </w:r>
      <w:r>
        <w:rPr>
          <w:b/>
          <w:bCs/>
          <w:spacing w:val="3"/>
          <w:sz w:val="22"/>
          <w:szCs w:val="22"/>
          <w:lang w:val="tr-TR"/>
        </w:rPr>
        <w:t>m</w:t>
      </w:r>
      <w:r>
        <w:rPr>
          <w:b/>
          <w:bCs/>
          <w:sz w:val="22"/>
          <w:szCs w:val="22"/>
          <w:lang w:val="tr-TR"/>
        </w:rPr>
        <w:t>i</w:t>
      </w:r>
      <w:r>
        <w:rPr>
          <w:b/>
          <w:bCs/>
          <w:spacing w:val="12"/>
          <w:sz w:val="22"/>
          <w:szCs w:val="22"/>
          <w:lang w:val="tr-TR"/>
        </w:rPr>
        <w:t xml:space="preserve"> </w:t>
      </w:r>
      <w:r>
        <w:rPr>
          <w:b/>
          <w:bCs/>
          <w:sz w:val="22"/>
          <w:szCs w:val="22"/>
          <w:lang w:val="tr-TR"/>
        </w:rPr>
        <w:t>ve</w:t>
      </w:r>
      <w:r>
        <w:rPr>
          <w:b/>
          <w:bCs/>
          <w:spacing w:val="8"/>
          <w:sz w:val="22"/>
          <w:szCs w:val="22"/>
          <w:lang w:val="tr-TR"/>
        </w:rPr>
        <w:t xml:space="preserve"> </w:t>
      </w:r>
      <w:r>
        <w:rPr>
          <w:b/>
          <w:bCs/>
          <w:spacing w:val="1"/>
          <w:sz w:val="22"/>
          <w:szCs w:val="22"/>
          <w:lang w:val="tr-TR"/>
        </w:rPr>
        <w:t>s</w:t>
      </w:r>
      <w:r>
        <w:rPr>
          <w:b/>
          <w:bCs/>
          <w:spacing w:val="2"/>
          <w:sz w:val="22"/>
          <w:szCs w:val="22"/>
          <w:lang w:val="tr-TR"/>
        </w:rPr>
        <w:t>e</w:t>
      </w:r>
      <w:r>
        <w:rPr>
          <w:b/>
          <w:bCs/>
          <w:spacing w:val="-1"/>
          <w:sz w:val="22"/>
          <w:szCs w:val="22"/>
          <w:lang w:val="tr-TR"/>
        </w:rPr>
        <w:t>r</w:t>
      </w:r>
      <w:r>
        <w:rPr>
          <w:b/>
          <w:bCs/>
          <w:spacing w:val="3"/>
          <w:sz w:val="22"/>
          <w:szCs w:val="22"/>
          <w:lang w:val="tr-TR"/>
        </w:rPr>
        <w:t>m</w:t>
      </w:r>
      <w:r>
        <w:rPr>
          <w:b/>
          <w:bCs/>
          <w:sz w:val="22"/>
          <w:szCs w:val="22"/>
          <w:lang w:val="tr-TR"/>
        </w:rPr>
        <w:t>aye</w:t>
      </w:r>
      <w:r>
        <w:rPr>
          <w:b/>
          <w:bCs/>
          <w:spacing w:val="4"/>
          <w:sz w:val="22"/>
          <w:szCs w:val="22"/>
          <w:lang w:val="tr-TR"/>
        </w:rPr>
        <w:t xml:space="preserve"> </w:t>
      </w:r>
      <w:r>
        <w:rPr>
          <w:b/>
          <w:bCs/>
          <w:sz w:val="22"/>
          <w:szCs w:val="22"/>
          <w:lang w:val="tr-TR"/>
        </w:rPr>
        <w:t>y</w:t>
      </w:r>
      <w:r>
        <w:rPr>
          <w:b/>
          <w:bCs/>
          <w:spacing w:val="2"/>
          <w:sz w:val="22"/>
          <w:szCs w:val="22"/>
          <w:lang w:val="tr-TR"/>
        </w:rPr>
        <w:t>e</w:t>
      </w:r>
      <w:r>
        <w:rPr>
          <w:b/>
          <w:bCs/>
          <w:spacing w:val="1"/>
          <w:sz w:val="22"/>
          <w:szCs w:val="22"/>
          <w:lang w:val="tr-TR"/>
        </w:rPr>
        <w:t>t</w:t>
      </w:r>
      <w:r>
        <w:rPr>
          <w:b/>
          <w:bCs/>
          <w:spacing w:val="2"/>
          <w:sz w:val="22"/>
          <w:szCs w:val="22"/>
          <w:lang w:val="tr-TR"/>
        </w:rPr>
        <w:t>e</w:t>
      </w:r>
      <w:r>
        <w:rPr>
          <w:b/>
          <w:bCs/>
          <w:spacing w:val="-1"/>
          <w:sz w:val="22"/>
          <w:szCs w:val="22"/>
          <w:lang w:val="tr-TR"/>
        </w:rPr>
        <w:t>r</w:t>
      </w:r>
      <w:r>
        <w:rPr>
          <w:b/>
          <w:bCs/>
          <w:spacing w:val="2"/>
          <w:sz w:val="22"/>
          <w:szCs w:val="22"/>
          <w:lang w:val="tr-TR"/>
        </w:rPr>
        <w:t>l</w:t>
      </w:r>
      <w:r>
        <w:rPr>
          <w:b/>
          <w:bCs/>
          <w:sz w:val="22"/>
          <w:szCs w:val="22"/>
          <w:lang w:val="tr-TR"/>
        </w:rPr>
        <w:t>i</w:t>
      </w:r>
      <w:r>
        <w:rPr>
          <w:b/>
          <w:bCs/>
          <w:spacing w:val="2"/>
          <w:sz w:val="22"/>
          <w:szCs w:val="22"/>
          <w:lang w:val="tr-TR"/>
        </w:rPr>
        <w:t>l</w:t>
      </w:r>
      <w:r>
        <w:rPr>
          <w:b/>
          <w:bCs/>
          <w:sz w:val="22"/>
          <w:szCs w:val="22"/>
          <w:lang w:val="tr-TR"/>
        </w:rPr>
        <w:t>i</w:t>
      </w:r>
      <w:r>
        <w:rPr>
          <w:sz w:val="22"/>
          <w:szCs w:val="22"/>
          <w:lang w:val="tr-TR"/>
        </w:rPr>
        <w:t>ğ</w:t>
      </w:r>
      <w:r>
        <w:rPr>
          <w:b/>
          <w:bCs/>
          <w:sz w:val="22"/>
          <w:szCs w:val="22"/>
          <w:lang w:val="tr-TR"/>
        </w:rPr>
        <w:t xml:space="preserve">i </w:t>
      </w:r>
      <w:r>
        <w:rPr>
          <w:b/>
          <w:bCs/>
          <w:spacing w:val="6"/>
          <w:sz w:val="22"/>
          <w:szCs w:val="22"/>
          <w:lang w:val="tr-TR"/>
        </w:rPr>
        <w:t>g</w:t>
      </w:r>
      <w:r>
        <w:rPr>
          <w:b/>
          <w:bCs/>
          <w:spacing w:val="-1"/>
          <w:w w:val="103"/>
          <w:sz w:val="22"/>
          <w:szCs w:val="22"/>
          <w:lang w:val="tr-TR"/>
        </w:rPr>
        <w:t>e</w:t>
      </w:r>
      <w:r>
        <w:rPr>
          <w:b/>
          <w:bCs/>
          <w:spacing w:val="2"/>
          <w:w w:val="103"/>
          <w:sz w:val="22"/>
          <w:szCs w:val="22"/>
          <w:lang w:val="tr-TR"/>
        </w:rPr>
        <w:t>r</w:t>
      </w:r>
      <w:r>
        <w:rPr>
          <w:b/>
          <w:bCs/>
          <w:spacing w:val="-1"/>
          <w:w w:val="103"/>
          <w:sz w:val="22"/>
          <w:szCs w:val="22"/>
          <w:lang w:val="tr-TR"/>
        </w:rPr>
        <w:t>e</w:t>
      </w:r>
      <w:r>
        <w:rPr>
          <w:b/>
          <w:bCs/>
          <w:w w:val="103"/>
          <w:sz w:val="22"/>
          <w:szCs w:val="22"/>
          <w:lang w:val="tr-TR"/>
        </w:rPr>
        <w:t>k</w:t>
      </w:r>
      <w:r>
        <w:rPr>
          <w:b/>
          <w:bCs/>
          <w:spacing w:val="2"/>
          <w:w w:val="103"/>
          <w:sz w:val="22"/>
          <w:szCs w:val="22"/>
          <w:lang w:val="tr-TR"/>
        </w:rPr>
        <w:t>l</w:t>
      </w:r>
      <w:r>
        <w:rPr>
          <w:b/>
          <w:bCs/>
          <w:w w:val="103"/>
          <w:sz w:val="22"/>
          <w:szCs w:val="22"/>
          <w:lang w:val="tr-TR"/>
        </w:rPr>
        <w:t>il</w:t>
      </w:r>
      <w:r>
        <w:rPr>
          <w:b/>
          <w:bCs/>
          <w:spacing w:val="2"/>
          <w:w w:val="103"/>
          <w:sz w:val="22"/>
          <w:szCs w:val="22"/>
          <w:lang w:val="tr-TR"/>
        </w:rPr>
        <w:t>i</w:t>
      </w:r>
      <w:r>
        <w:rPr>
          <w:b/>
          <w:bCs/>
          <w:w w:val="103"/>
          <w:sz w:val="22"/>
          <w:szCs w:val="22"/>
          <w:lang w:val="tr-TR"/>
        </w:rPr>
        <w:t>kl</w:t>
      </w:r>
      <w:r>
        <w:rPr>
          <w:b/>
          <w:bCs/>
          <w:spacing w:val="2"/>
          <w:w w:val="103"/>
          <w:sz w:val="22"/>
          <w:szCs w:val="22"/>
          <w:lang w:val="tr-TR"/>
        </w:rPr>
        <w:t>e</w:t>
      </w:r>
      <w:r>
        <w:rPr>
          <w:b/>
          <w:bCs/>
          <w:spacing w:val="-1"/>
          <w:w w:val="103"/>
          <w:sz w:val="22"/>
          <w:szCs w:val="22"/>
          <w:lang w:val="tr-TR"/>
        </w:rPr>
        <w:t>r</w:t>
      </w:r>
      <w:r>
        <w:rPr>
          <w:b/>
          <w:bCs/>
          <w:w w:val="103"/>
          <w:sz w:val="22"/>
          <w:szCs w:val="22"/>
          <w:lang w:val="tr-TR"/>
        </w:rPr>
        <w:t>i</w:t>
      </w:r>
    </w:p>
    <w:p w:rsidR="00D42E43" w:rsidRDefault="00D42E43">
      <w:pPr>
        <w:widowControl w:val="0"/>
        <w:autoSpaceDE w:val="0"/>
        <w:autoSpaceDN w:val="0"/>
        <w:adjustRightInd w:val="0"/>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Şirket, Sermaye Piyasası Kurulu’nun Seri: V No: 34 sayılı Aracı Kurumların Sermayelerine ve Sermaye Yeterliliğine İlişkin Esaslar Tebliği’ne (“Seri: V No: 34”) uygun olarak sermayesini tanımlamakta ve yönetmektedir. Aracı kurumlar yapılan her bir sermaye piyasası faaliyeti için öz sermayelerini aşağıda belirtilen oranlarda artırmak zorundadırlar.</w:t>
      </w:r>
    </w:p>
    <w:p w:rsidR="00D42E43" w:rsidRDefault="00D42E43">
      <w:pPr>
        <w:widowControl w:val="0"/>
        <w:autoSpaceDE w:val="0"/>
        <w:autoSpaceDN w:val="0"/>
        <w:adjustRightInd w:val="0"/>
        <w:ind w:right="32"/>
        <w:jc w:val="both"/>
        <w:rPr>
          <w:w w:val="103"/>
          <w:sz w:val="22"/>
          <w:szCs w:val="22"/>
          <w:lang w:val="tr-TR"/>
        </w:rPr>
      </w:pPr>
    </w:p>
    <w:p w:rsidR="00D42E43" w:rsidRDefault="006A0912">
      <w:pPr>
        <w:widowControl w:val="0"/>
        <w:numPr>
          <w:ilvl w:val="0"/>
          <w:numId w:val="2"/>
        </w:numPr>
        <w:autoSpaceDE w:val="0"/>
        <w:autoSpaceDN w:val="0"/>
        <w:adjustRightInd w:val="0"/>
        <w:ind w:left="567" w:right="32" w:hanging="567"/>
        <w:jc w:val="both"/>
        <w:rPr>
          <w:w w:val="103"/>
          <w:sz w:val="22"/>
          <w:szCs w:val="22"/>
          <w:lang w:val="tr-TR"/>
        </w:rPr>
      </w:pPr>
      <w:r>
        <w:rPr>
          <w:spacing w:val="-1"/>
          <w:sz w:val="22"/>
          <w:szCs w:val="22"/>
          <w:lang w:val="tr-TR"/>
        </w:rPr>
        <w:t>H</w:t>
      </w:r>
      <w:r>
        <w:rPr>
          <w:spacing w:val="1"/>
          <w:sz w:val="22"/>
          <w:szCs w:val="22"/>
          <w:lang w:val="tr-TR"/>
        </w:rPr>
        <w:t>a</w:t>
      </w:r>
      <w:r>
        <w:rPr>
          <w:sz w:val="22"/>
          <w:szCs w:val="22"/>
          <w:lang w:val="tr-TR"/>
        </w:rPr>
        <w:t>l</w:t>
      </w:r>
      <w:r>
        <w:rPr>
          <w:spacing w:val="-1"/>
          <w:sz w:val="22"/>
          <w:szCs w:val="22"/>
          <w:lang w:val="tr-TR"/>
        </w:rPr>
        <w:t>k</w:t>
      </w:r>
      <w:r>
        <w:rPr>
          <w:sz w:val="22"/>
          <w:szCs w:val="22"/>
          <w:lang w:val="tr-TR"/>
        </w:rPr>
        <w:t>a</w:t>
      </w:r>
      <w:r>
        <w:rPr>
          <w:spacing w:val="35"/>
          <w:sz w:val="22"/>
          <w:szCs w:val="22"/>
          <w:lang w:val="tr-TR"/>
        </w:rPr>
        <w:t xml:space="preserve"> </w:t>
      </w:r>
      <w:r>
        <w:rPr>
          <w:spacing w:val="1"/>
          <w:sz w:val="22"/>
          <w:szCs w:val="22"/>
          <w:lang w:val="tr-TR"/>
        </w:rPr>
        <w:t>a</w:t>
      </w:r>
      <w:r>
        <w:rPr>
          <w:sz w:val="22"/>
          <w:szCs w:val="22"/>
          <w:lang w:val="tr-TR"/>
        </w:rPr>
        <w:t>r</w:t>
      </w:r>
      <w:r>
        <w:rPr>
          <w:spacing w:val="-1"/>
          <w:sz w:val="22"/>
          <w:szCs w:val="22"/>
          <w:lang w:val="tr-TR"/>
        </w:rPr>
        <w:t>z</w:t>
      </w:r>
      <w:r>
        <w:rPr>
          <w:sz w:val="22"/>
          <w:szCs w:val="22"/>
          <w:lang w:val="tr-TR"/>
        </w:rPr>
        <w:t>a</w:t>
      </w:r>
      <w:r>
        <w:rPr>
          <w:spacing w:val="30"/>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ık</w:t>
      </w:r>
      <w:r>
        <w:rPr>
          <w:spacing w:val="33"/>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6"/>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28"/>
          <w:sz w:val="22"/>
          <w:szCs w:val="22"/>
          <w:lang w:val="tr-TR"/>
        </w:rPr>
        <w:t xml:space="preserve"> </w:t>
      </w:r>
      <w:r>
        <w:rPr>
          <w:spacing w:val="-1"/>
          <w:sz w:val="22"/>
          <w:szCs w:val="22"/>
          <w:lang w:val="tr-TR"/>
        </w:rPr>
        <w:t>a</w:t>
      </w:r>
      <w:r>
        <w:rPr>
          <w:spacing w:val="2"/>
          <w:sz w:val="22"/>
          <w:szCs w:val="22"/>
          <w:lang w:val="tr-TR"/>
        </w:rPr>
        <w:t>l</w:t>
      </w:r>
      <w:r>
        <w:rPr>
          <w:sz w:val="22"/>
          <w:szCs w:val="22"/>
          <w:lang w:val="tr-TR"/>
        </w:rPr>
        <w:t>ım</w:t>
      </w:r>
      <w:r>
        <w:rPr>
          <w:spacing w:val="23"/>
          <w:sz w:val="22"/>
          <w:szCs w:val="22"/>
          <w:lang w:val="tr-TR"/>
        </w:rPr>
        <w:t xml:space="preserve"> </w:t>
      </w:r>
      <w:r>
        <w:rPr>
          <w:spacing w:val="1"/>
          <w:sz w:val="22"/>
          <w:szCs w:val="22"/>
          <w:lang w:val="tr-TR"/>
        </w:rPr>
        <w:t>sa</w:t>
      </w:r>
      <w:r>
        <w:rPr>
          <w:sz w:val="22"/>
          <w:szCs w:val="22"/>
          <w:lang w:val="tr-TR"/>
        </w:rPr>
        <w:t>tım</w:t>
      </w:r>
      <w:r>
        <w:rPr>
          <w:spacing w:val="25"/>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pacing w:val="2"/>
          <w:sz w:val="22"/>
          <w:szCs w:val="22"/>
          <w:lang w:val="tr-TR"/>
        </w:rPr>
        <w:t>ı</w:t>
      </w:r>
      <w:r>
        <w:rPr>
          <w:sz w:val="22"/>
          <w:szCs w:val="22"/>
          <w:lang w:val="tr-TR"/>
        </w:rPr>
        <w:t>lığı</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i</w:t>
      </w:r>
      <w:r>
        <w:rPr>
          <w:spacing w:val="34"/>
          <w:sz w:val="22"/>
          <w:szCs w:val="22"/>
          <w:lang w:val="tr-TR"/>
        </w:rPr>
        <w:t xml:space="preserve"> </w:t>
      </w:r>
      <w:r>
        <w:rPr>
          <w:spacing w:val="2"/>
          <w:sz w:val="22"/>
          <w:szCs w:val="22"/>
          <w:lang w:val="tr-TR"/>
        </w:rPr>
        <w:t>i</w:t>
      </w:r>
      <w:r>
        <w:rPr>
          <w:spacing w:val="-1"/>
          <w:sz w:val="22"/>
          <w:szCs w:val="22"/>
          <w:lang w:val="tr-TR"/>
        </w:rPr>
        <w:t>ç</w:t>
      </w:r>
      <w:r>
        <w:rPr>
          <w:spacing w:val="2"/>
          <w:sz w:val="22"/>
          <w:szCs w:val="22"/>
          <w:lang w:val="tr-TR"/>
        </w:rPr>
        <w:t>i</w:t>
      </w:r>
      <w:r>
        <w:rPr>
          <w:sz w:val="22"/>
          <w:szCs w:val="22"/>
          <w:lang w:val="tr-TR"/>
        </w:rPr>
        <w:t>n</w:t>
      </w:r>
      <w:r>
        <w:rPr>
          <w:spacing w:val="26"/>
          <w:sz w:val="22"/>
          <w:szCs w:val="22"/>
          <w:lang w:val="tr-TR"/>
        </w:rPr>
        <w:t xml:space="preserve"> </w:t>
      </w:r>
      <w:r>
        <w:rPr>
          <w:spacing w:val="1"/>
          <w:sz w:val="22"/>
          <w:szCs w:val="22"/>
          <w:lang w:val="tr-TR"/>
        </w:rPr>
        <w:t>s</w:t>
      </w:r>
      <w:r>
        <w:rPr>
          <w:spacing w:val="-1"/>
          <w:sz w:val="22"/>
          <w:szCs w:val="22"/>
          <w:lang w:val="tr-TR"/>
        </w:rPr>
        <w:t>a</w:t>
      </w:r>
      <w:r>
        <w:rPr>
          <w:spacing w:val="2"/>
          <w:sz w:val="22"/>
          <w:szCs w:val="22"/>
          <w:lang w:val="tr-TR"/>
        </w:rPr>
        <w:t>h</w:t>
      </w:r>
      <w:r>
        <w:rPr>
          <w:sz w:val="22"/>
          <w:szCs w:val="22"/>
          <w:lang w:val="tr-TR"/>
        </w:rPr>
        <w:t>ip</w:t>
      </w:r>
      <w:r>
        <w:rPr>
          <w:spacing w:val="35"/>
          <w:sz w:val="22"/>
          <w:szCs w:val="22"/>
          <w:lang w:val="tr-TR"/>
        </w:rPr>
        <w:t xml:space="preserve"> </w:t>
      </w:r>
      <w:r>
        <w:rPr>
          <w:spacing w:val="2"/>
          <w:sz w:val="22"/>
          <w:szCs w:val="22"/>
          <w:lang w:val="tr-TR"/>
        </w:rPr>
        <w:t>o</w:t>
      </w:r>
      <w:r>
        <w:rPr>
          <w:sz w:val="22"/>
          <w:szCs w:val="22"/>
          <w:lang w:val="tr-TR"/>
        </w:rPr>
        <w:t>l</w:t>
      </w:r>
      <w:r>
        <w:rPr>
          <w:spacing w:val="-1"/>
          <w:sz w:val="22"/>
          <w:szCs w:val="22"/>
          <w:lang w:val="tr-TR"/>
        </w:rPr>
        <w:t>un</w:t>
      </w:r>
      <w:r>
        <w:rPr>
          <w:spacing w:val="-3"/>
          <w:sz w:val="22"/>
          <w:szCs w:val="22"/>
          <w:lang w:val="tr-TR"/>
        </w:rPr>
        <w:t>m</w:t>
      </w:r>
      <w:r>
        <w:rPr>
          <w:spacing w:val="1"/>
          <w:sz w:val="22"/>
          <w:szCs w:val="22"/>
          <w:lang w:val="tr-TR"/>
        </w:rPr>
        <w:t>as</w:t>
      </w:r>
      <w:r>
        <w:rPr>
          <w:sz w:val="22"/>
          <w:szCs w:val="22"/>
          <w:lang w:val="tr-TR"/>
        </w:rPr>
        <w:t>ı</w:t>
      </w:r>
      <w:r>
        <w:rPr>
          <w:spacing w:val="41"/>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w:t>
      </w:r>
      <w:r>
        <w:rPr>
          <w:spacing w:val="-3"/>
          <w:sz w:val="22"/>
          <w:szCs w:val="22"/>
          <w:lang w:val="tr-TR"/>
        </w:rPr>
        <w:t>k</w:t>
      </w:r>
      <w:r>
        <w:rPr>
          <w:spacing w:val="-1"/>
          <w:sz w:val="22"/>
          <w:szCs w:val="22"/>
          <w:lang w:val="tr-TR"/>
        </w:rPr>
        <w:t>e</w:t>
      </w:r>
      <w:r>
        <w:rPr>
          <w:sz w:val="22"/>
          <w:szCs w:val="22"/>
          <w:lang w:val="tr-TR"/>
        </w:rPr>
        <w:t>n</w:t>
      </w:r>
      <w:r>
        <w:rPr>
          <w:spacing w:val="43"/>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5</w:t>
      </w:r>
      <w:r>
        <w:rPr>
          <w:spacing w:val="-1"/>
          <w:w w:val="103"/>
          <w:sz w:val="22"/>
          <w:szCs w:val="22"/>
          <w:lang w:val="tr-TR"/>
        </w:rPr>
        <w:t>0</w:t>
      </w:r>
      <w:r>
        <w:rPr>
          <w:w w:val="103"/>
          <w:sz w:val="22"/>
          <w:szCs w:val="22"/>
          <w:lang w:val="tr-TR"/>
        </w:rPr>
        <w:t>’</w:t>
      </w:r>
      <w:r>
        <w:rPr>
          <w:spacing w:val="1"/>
          <w:w w:val="103"/>
          <w:sz w:val="22"/>
          <w:szCs w:val="22"/>
          <w:lang w:val="tr-TR"/>
        </w:rPr>
        <w:t>s</w:t>
      </w:r>
      <w:r>
        <w:rPr>
          <w:w w:val="104"/>
          <w:sz w:val="22"/>
          <w:szCs w:val="22"/>
          <w:lang w:val="tr-TR"/>
        </w:rPr>
        <w:t>i</w:t>
      </w:r>
      <w:r>
        <w:rPr>
          <w:w w:val="103"/>
          <w:sz w:val="22"/>
          <w:szCs w:val="22"/>
          <w:lang w:val="tr-TR"/>
        </w:rPr>
        <w:t>,</w:t>
      </w:r>
    </w:p>
    <w:p w:rsidR="00D42E43" w:rsidRDefault="006A0912">
      <w:pPr>
        <w:widowControl w:val="0"/>
        <w:numPr>
          <w:ilvl w:val="0"/>
          <w:numId w:val="2"/>
        </w:numPr>
        <w:autoSpaceDE w:val="0"/>
        <w:autoSpaceDN w:val="0"/>
        <w:adjustRightInd w:val="0"/>
        <w:ind w:left="567" w:right="32" w:hanging="567"/>
        <w:jc w:val="both"/>
        <w:rPr>
          <w:w w:val="103"/>
          <w:sz w:val="22"/>
          <w:szCs w:val="22"/>
          <w:lang w:val="tr-TR"/>
        </w:rPr>
      </w:pPr>
      <w:r>
        <w:rPr>
          <w:spacing w:val="1"/>
          <w:sz w:val="22"/>
          <w:szCs w:val="22"/>
          <w:lang w:val="tr-TR"/>
        </w:rPr>
        <w:t>Menkul kıymetlerin geri alma veya satma taahhüdü ile alım satımı faaliyeti için, alım satım a</w:t>
      </w:r>
      <w:r>
        <w:rPr>
          <w:sz w:val="22"/>
          <w:szCs w:val="22"/>
          <w:lang w:val="tr-TR"/>
        </w:rPr>
        <w:t>r</w:t>
      </w:r>
      <w:r>
        <w:rPr>
          <w:spacing w:val="1"/>
          <w:sz w:val="22"/>
          <w:szCs w:val="22"/>
          <w:lang w:val="tr-TR"/>
        </w:rPr>
        <w:t>a</w:t>
      </w:r>
      <w:r>
        <w:rPr>
          <w:spacing w:val="-1"/>
          <w:sz w:val="22"/>
          <w:szCs w:val="22"/>
          <w:lang w:val="tr-TR"/>
        </w:rPr>
        <w:t>c</w:t>
      </w:r>
      <w:r>
        <w:rPr>
          <w:spacing w:val="2"/>
          <w:sz w:val="22"/>
          <w:szCs w:val="22"/>
          <w:lang w:val="tr-TR"/>
        </w:rPr>
        <w:t>ı</w:t>
      </w:r>
      <w:r>
        <w:rPr>
          <w:sz w:val="22"/>
          <w:szCs w:val="22"/>
          <w:lang w:val="tr-TR"/>
        </w:rPr>
        <w:t>lığı</w:t>
      </w:r>
      <w:r>
        <w:rPr>
          <w:spacing w:val="17"/>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15"/>
          <w:sz w:val="22"/>
          <w:szCs w:val="22"/>
          <w:lang w:val="tr-TR"/>
        </w:rPr>
        <w:t xml:space="preserve"> </w:t>
      </w:r>
      <w:r>
        <w:rPr>
          <w:spacing w:val="2"/>
          <w:sz w:val="22"/>
          <w:szCs w:val="22"/>
          <w:lang w:val="tr-TR"/>
        </w:rPr>
        <w:t>i</w:t>
      </w:r>
      <w:r>
        <w:rPr>
          <w:spacing w:val="-1"/>
          <w:sz w:val="22"/>
          <w:szCs w:val="22"/>
          <w:lang w:val="tr-TR"/>
        </w:rPr>
        <w:t>ç</w:t>
      </w:r>
      <w:r>
        <w:rPr>
          <w:spacing w:val="2"/>
          <w:sz w:val="22"/>
          <w:szCs w:val="22"/>
          <w:lang w:val="tr-TR"/>
        </w:rPr>
        <w:t>i</w:t>
      </w:r>
      <w:r>
        <w:rPr>
          <w:sz w:val="22"/>
          <w:szCs w:val="22"/>
          <w:lang w:val="tr-TR"/>
        </w:rPr>
        <w:t>n</w:t>
      </w:r>
      <w:r>
        <w:rPr>
          <w:spacing w:val="5"/>
          <w:sz w:val="22"/>
          <w:szCs w:val="22"/>
          <w:lang w:val="tr-TR"/>
        </w:rPr>
        <w:t xml:space="preserve"> </w:t>
      </w:r>
      <w:r>
        <w:rPr>
          <w:spacing w:val="1"/>
          <w:sz w:val="22"/>
          <w:szCs w:val="22"/>
          <w:lang w:val="tr-TR"/>
        </w:rPr>
        <w:t>sa</w:t>
      </w:r>
      <w:r>
        <w:rPr>
          <w:spacing w:val="-1"/>
          <w:sz w:val="22"/>
          <w:szCs w:val="22"/>
          <w:lang w:val="tr-TR"/>
        </w:rPr>
        <w:t>h</w:t>
      </w:r>
      <w:r>
        <w:rPr>
          <w:spacing w:val="2"/>
          <w:sz w:val="22"/>
          <w:szCs w:val="22"/>
          <w:lang w:val="tr-TR"/>
        </w:rPr>
        <w:t>i</w:t>
      </w:r>
      <w:r>
        <w:rPr>
          <w:sz w:val="22"/>
          <w:szCs w:val="22"/>
          <w:lang w:val="tr-TR"/>
        </w:rPr>
        <w:t>p</w:t>
      </w:r>
      <w:r>
        <w:rPr>
          <w:spacing w:val="14"/>
          <w:sz w:val="22"/>
          <w:szCs w:val="22"/>
          <w:lang w:val="tr-TR"/>
        </w:rPr>
        <w:t xml:space="preserve"> </w:t>
      </w:r>
      <w:r>
        <w:rPr>
          <w:spacing w:val="2"/>
          <w:sz w:val="22"/>
          <w:szCs w:val="22"/>
          <w:lang w:val="tr-TR"/>
        </w:rPr>
        <w:t>o</w:t>
      </w:r>
      <w:r>
        <w:rPr>
          <w:sz w:val="22"/>
          <w:szCs w:val="22"/>
          <w:lang w:val="tr-TR"/>
        </w:rPr>
        <w:t>l</w:t>
      </w:r>
      <w:r>
        <w:rPr>
          <w:spacing w:val="-1"/>
          <w:sz w:val="22"/>
          <w:szCs w:val="22"/>
          <w:lang w:val="tr-TR"/>
        </w:rPr>
        <w:t>u</w:t>
      </w:r>
      <w:r>
        <w:rPr>
          <w:spacing w:val="2"/>
          <w:sz w:val="22"/>
          <w:szCs w:val="22"/>
          <w:lang w:val="tr-TR"/>
        </w:rPr>
        <w:t>n</w:t>
      </w:r>
      <w:r>
        <w:rPr>
          <w:spacing w:val="-6"/>
          <w:sz w:val="22"/>
          <w:szCs w:val="22"/>
          <w:lang w:val="tr-TR"/>
        </w:rPr>
        <w:t>m</w:t>
      </w:r>
      <w:r>
        <w:rPr>
          <w:spacing w:val="1"/>
          <w:sz w:val="22"/>
          <w:szCs w:val="22"/>
          <w:lang w:val="tr-TR"/>
        </w:rPr>
        <w:t>as</w:t>
      </w:r>
      <w:r>
        <w:rPr>
          <w:sz w:val="22"/>
          <w:szCs w:val="22"/>
          <w:lang w:val="tr-TR"/>
        </w:rPr>
        <w:t>ı</w:t>
      </w:r>
      <w:r>
        <w:rPr>
          <w:spacing w:val="22"/>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eke</w:t>
      </w:r>
      <w:r>
        <w:rPr>
          <w:sz w:val="22"/>
          <w:szCs w:val="22"/>
          <w:lang w:val="tr-TR"/>
        </w:rPr>
        <w:t>n</w:t>
      </w:r>
      <w:r>
        <w:rPr>
          <w:spacing w:val="24"/>
          <w:sz w:val="22"/>
          <w:szCs w:val="22"/>
          <w:lang w:val="tr-TR"/>
        </w:rPr>
        <w:t xml:space="preserve"> </w:t>
      </w:r>
      <w:r>
        <w:rPr>
          <w:spacing w:val="-1"/>
          <w:sz w:val="22"/>
          <w:szCs w:val="22"/>
          <w:lang w:val="tr-TR"/>
        </w:rPr>
        <w:t>ö</w:t>
      </w:r>
      <w:r>
        <w:rPr>
          <w:sz w:val="22"/>
          <w:szCs w:val="22"/>
          <w:lang w:val="tr-TR"/>
        </w:rPr>
        <w:t>z</w:t>
      </w:r>
      <w:r>
        <w:rPr>
          <w:spacing w:val="6"/>
          <w:sz w:val="22"/>
          <w:szCs w:val="22"/>
          <w:lang w:val="tr-TR"/>
        </w:rPr>
        <w:t xml:space="preserve">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2"/>
          <w:sz w:val="22"/>
          <w:szCs w:val="22"/>
          <w:lang w:val="tr-TR"/>
        </w:rPr>
        <w:t xml:space="preserve"> </w:t>
      </w:r>
      <w:r>
        <w:rPr>
          <w:sz w:val="22"/>
          <w:szCs w:val="22"/>
          <w:lang w:val="tr-TR"/>
        </w:rPr>
        <w:t>%</w:t>
      </w:r>
      <w:r>
        <w:rPr>
          <w:spacing w:val="7"/>
          <w:sz w:val="22"/>
          <w:szCs w:val="22"/>
          <w:lang w:val="tr-TR"/>
        </w:rPr>
        <w:t xml:space="preserve"> </w:t>
      </w:r>
      <w:r>
        <w:rPr>
          <w:spacing w:val="-1"/>
          <w:w w:val="103"/>
          <w:sz w:val="22"/>
          <w:szCs w:val="22"/>
          <w:lang w:val="tr-TR"/>
        </w:rPr>
        <w:t>50</w:t>
      </w:r>
      <w:r>
        <w:rPr>
          <w:w w:val="103"/>
          <w:sz w:val="22"/>
          <w:szCs w:val="22"/>
          <w:lang w:val="tr-TR"/>
        </w:rPr>
        <w:t>’</w:t>
      </w:r>
      <w:r>
        <w:rPr>
          <w:spacing w:val="1"/>
          <w:w w:val="103"/>
          <w:sz w:val="22"/>
          <w:szCs w:val="22"/>
          <w:lang w:val="tr-TR"/>
        </w:rPr>
        <w:t>s</w:t>
      </w:r>
      <w:r>
        <w:rPr>
          <w:w w:val="104"/>
          <w:sz w:val="22"/>
          <w:szCs w:val="22"/>
          <w:lang w:val="tr-TR"/>
        </w:rPr>
        <w:t>i</w:t>
      </w:r>
      <w:r>
        <w:rPr>
          <w:w w:val="103"/>
          <w:sz w:val="22"/>
          <w:szCs w:val="22"/>
          <w:lang w:val="tr-TR"/>
        </w:rPr>
        <w:t>,</w:t>
      </w:r>
    </w:p>
    <w:p w:rsidR="00D42E43" w:rsidRDefault="006A0912">
      <w:pPr>
        <w:widowControl w:val="0"/>
        <w:numPr>
          <w:ilvl w:val="0"/>
          <w:numId w:val="2"/>
        </w:numPr>
        <w:autoSpaceDE w:val="0"/>
        <w:autoSpaceDN w:val="0"/>
        <w:adjustRightInd w:val="0"/>
        <w:ind w:left="567" w:right="32" w:hanging="567"/>
        <w:jc w:val="both"/>
        <w:rPr>
          <w:sz w:val="22"/>
          <w:szCs w:val="22"/>
          <w:lang w:val="tr-TR"/>
        </w:rPr>
      </w:pPr>
      <w:r>
        <w:rPr>
          <w:sz w:val="22"/>
          <w:szCs w:val="22"/>
          <w:lang w:val="tr-TR"/>
        </w:rPr>
        <w:t>P</w:t>
      </w:r>
      <w:r>
        <w:rPr>
          <w:spacing w:val="2"/>
          <w:sz w:val="22"/>
          <w:szCs w:val="22"/>
          <w:lang w:val="tr-TR"/>
        </w:rPr>
        <w:t>o</w:t>
      </w:r>
      <w:r>
        <w:rPr>
          <w:sz w:val="22"/>
          <w:szCs w:val="22"/>
          <w:lang w:val="tr-TR"/>
        </w:rPr>
        <w:t>rtf</w:t>
      </w:r>
      <w:r>
        <w:rPr>
          <w:spacing w:val="-1"/>
          <w:sz w:val="22"/>
          <w:szCs w:val="22"/>
          <w:lang w:val="tr-TR"/>
        </w:rPr>
        <w:t>ö</w:t>
      </w:r>
      <w:r>
        <w:rPr>
          <w:sz w:val="22"/>
          <w:szCs w:val="22"/>
          <w:lang w:val="tr-TR"/>
        </w:rPr>
        <w:t>y</w:t>
      </w:r>
      <w:r>
        <w:rPr>
          <w:spacing w:val="27"/>
          <w:sz w:val="22"/>
          <w:szCs w:val="22"/>
          <w:lang w:val="tr-TR"/>
        </w:rPr>
        <w:t xml:space="preserve"> </w:t>
      </w:r>
      <w:r>
        <w:rPr>
          <w:spacing w:val="-3"/>
          <w:sz w:val="22"/>
          <w:szCs w:val="22"/>
          <w:lang w:val="tr-TR"/>
        </w:rPr>
        <w:t>y</w:t>
      </w:r>
      <w:r>
        <w:rPr>
          <w:spacing w:val="-1"/>
          <w:sz w:val="22"/>
          <w:szCs w:val="22"/>
          <w:lang w:val="tr-TR"/>
        </w:rPr>
        <w:t>ö</w:t>
      </w:r>
      <w:r>
        <w:rPr>
          <w:spacing w:val="2"/>
          <w:sz w:val="22"/>
          <w:szCs w:val="22"/>
          <w:lang w:val="tr-TR"/>
        </w:rPr>
        <w:t>n</w:t>
      </w:r>
      <w:r>
        <w:rPr>
          <w:spacing w:val="-1"/>
          <w:sz w:val="22"/>
          <w:szCs w:val="22"/>
          <w:lang w:val="tr-TR"/>
        </w:rPr>
        <w:t>e</w:t>
      </w:r>
      <w:r>
        <w:rPr>
          <w:spacing w:val="2"/>
          <w:sz w:val="22"/>
          <w:szCs w:val="22"/>
          <w:lang w:val="tr-TR"/>
        </w:rPr>
        <w:t>t</w:t>
      </w:r>
      <w:r>
        <w:rPr>
          <w:sz w:val="22"/>
          <w:szCs w:val="22"/>
          <w:lang w:val="tr-TR"/>
        </w:rPr>
        <w:t>i</w:t>
      </w:r>
      <w:r>
        <w:rPr>
          <w:spacing w:val="1"/>
          <w:sz w:val="22"/>
          <w:szCs w:val="22"/>
          <w:lang w:val="tr-TR"/>
        </w:rPr>
        <w:t>c</w:t>
      </w:r>
      <w:r>
        <w:rPr>
          <w:sz w:val="22"/>
          <w:szCs w:val="22"/>
          <w:lang w:val="tr-TR"/>
        </w:rPr>
        <w:t>i</w:t>
      </w:r>
      <w:r>
        <w:rPr>
          <w:spacing w:val="2"/>
          <w:sz w:val="22"/>
          <w:szCs w:val="22"/>
          <w:lang w:val="tr-TR"/>
        </w:rPr>
        <w:t>l</w:t>
      </w:r>
      <w:r>
        <w:rPr>
          <w:sz w:val="22"/>
          <w:szCs w:val="22"/>
          <w:lang w:val="tr-TR"/>
        </w:rPr>
        <w:t>i</w:t>
      </w:r>
      <w:r>
        <w:rPr>
          <w:spacing w:val="-3"/>
          <w:sz w:val="22"/>
          <w:szCs w:val="22"/>
          <w:lang w:val="tr-TR"/>
        </w:rPr>
        <w:t>ğ</w:t>
      </w:r>
      <w:r>
        <w:rPr>
          <w:sz w:val="22"/>
          <w:szCs w:val="22"/>
          <w:lang w:val="tr-TR"/>
        </w:rPr>
        <w:t>i</w:t>
      </w:r>
      <w:r>
        <w:rPr>
          <w:spacing w:val="34"/>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4"/>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25"/>
          <w:sz w:val="22"/>
          <w:szCs w:val="22"/>
          <w:lang w:val="tr-TR"/>
        </w:rPr>
        <w:t xml:space="preserve"> </w:t>
      </w:r>
      <w:r>
        <w:rPr>
          <w:spacing w:val="1"/>
          <w:sz w:val="22"/>
          <w:szCs w:val="22"/>
          <w:lang w:val="tr-TR"/>
        </w:rPr>
        <w:t>a</w:t>
      </w:r>
      <w:r>
        <w:rPr>
          <w:sz w:val="22"/>
          <w:szCs w:val="22"/>
          <w:lang w:val="tr-TR"/>
        </w:rPr>
        <w:t>l</w:t>
      </w:r>
      <w:r>
        <w:rPr>
          <w:spacing w:val="2"/>
          <w:sz w:val="22"/>
          <w:szCs w:val="22"/>
          <w:lang w:val="tr-TR"/>
        </w:rPr>
        <w:t>ı</w:t>
      </w:r>
      <w:r>
        <w:rPr>
          <w:sz w:val="22"/>
          <w:szCs w:val="22"/>
          <w:lang w:val="tr-TR"/>
        </w:rPr>
        <w:t>m</w:t>
      </w:r>
      <w:r>
        <w:rPr>
          <w:spacing w:val="20"/>
          <w:sz w:val="22"/>
          <w:szCs w:val="22"/>
          <w:lang w:val="tr-TR"/>
        </w:rPr>
        <w:t xml:space="preserve"> </w:t>
      </w:r>
      <w:r>
        <w:rPr>
          <w:spacing w:val="-2"/>
          <w:sz w:val="22"/>
          <w:szCs w:val="22"/>
          <w:lang w:val="tr-TR"/>
        </w:rPr>
        <w:t>s</w:t>
      </w:r>
      <w:r>
        <w:rPr>
          <w:spacing w:val="1"/>
          <w:sz w:val="22"/>
          <w:szCs w:val="22"/>
          <w:lang w:val="tr-TR"/>
        </w:rPr>
        <w:t>a</w:t>
      </w:r>
      <w:r>
        <w:rPr>
          <w:sz w:val="22"/>
          <w:szCs w:val="22"/>
          <w:lang w:val="tr-TR"/>
        </w:rPr>
        <w:t>t</w:t>
      </w:r>
      <w:r>
        <w:rPr>
          <w:spacing w:val="2"/>
          <w:sz w:val="22"/>
          <w:szCs w:val="22"/>
          <w:lang w:val="tr-TR"/>
        </w:rPr>
        <w:t>ı</w:t>
      </w:r>
      <w:r>
        <w:rPr>
          <w:sz w:val="22"/>
          <w:szCs w:val="22"/>
          <w:lang w:val="tr-TR"/>
        </w:rPr>
        <w:t>m</w:t>
      </w:r>
      <w:r>
        <w:rPr>
          <w:spacing w:val="22"/>
          <w:sz w:val="22"/>
          <w:szCs w:val="22"/>
          <w:lang w:val="tr-TR"/>
        </w:rPr>
        <w:t xml:space="preserve"> </w:t>
      </w:r>
      <w:r>
        <w:rPr>
          <w:spacing w:val="-1"/>
          <w:sz w:val="22"/>
          <w:szCs w:val="22"/>
          <w:lang w:val="tr-TR"/>
        </w:rPr>
        <w:t>a</w:t>
      </w:r>
      <w:r>
        <w:rPr>
          <w:sz w:val="22"/>
          <w:szCs w:val="22"/>
          <w:lang w:val="tr-TR"/>
        </w:rPr>
        <w:t>r</w:t>
      </w:r>
      <w:r>
        <w:rPr>
          <w:spacing w:val="1"/>
          <w:sz w:val="22"/>
          <w:szCs w:val="22"/>
          <w:lang w:val="tr-TR"/>
        </w:rPr>
        <w:t>ac</w:t>
      </w:r>
      <w:r>
        <w:rPr>
          <w:sz w:val="22"/>
          <w:szCs w:val="22"/>
          <w:lang w:val="tr-TR"/>
        </w:rPr>
        <w:t>ıl</w:t>
      </w:r>
      <w:r>
        <w:rPr>
          <w:spacing w:val="2"/>
          <w:sz w:val="22"/>
          <w:szCs w:val="22"/>
          <w:lang w:val="tr-TR"/>
        </w:rPr>
        <w:t>ı</w:t>
      </w:r>
      <w:r>
        <w:rPr>
          <w:spacing w:val="-3"/>
          <w:sz w:val="22"/>
          <w:szCs w:val="22"/>
          <w:lang w:val="tr-TR"/>
        </w:rPr>
        <w:t>ğ</w:t>
      </w:r>
      <w:r>
        <w:rPr>
          <w:sz w:val="22"/>
          <w:szCs w:val="22"/>
          <w:lang w:val="tr-TR"/>
        </w:rPr>
        <w:t>ı</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4"/>
          <w:sz w:val="22"/>
          <w:szCs w:val="22"/>
          <w:lang w:val="tr-TR"/>
        </w:rPr>
        <w:t xml:space="preserve"> </w:t>
      </w:r>
      <w:r>
        <w:rPr>
          <w:sz w:val="22"/>
          <w:szCs w:val="22"/>
          <w:lang w:val="tr-TR"/>
        </w:rPr>
        <w:t>i</w:t>
      </w:r>
      <w:r>
        <w:rPr>
          <w:spacing w:val="1"/>
          <w:sz w:val="22"/>
          <w:szCs w:val="22"/>
          <w:lang w:val="tr-TR"/>
        </w:rPr>
        <w:t>ç</w:t>
      </w:r>
      <w:r>
        <w:rPr>
          <w:sz w:val="22"/>
          <w:szCs w:val="22"/>
          <w:lang w:val="tr-TR"/>
        </w:rPr>
        <w:t>in</w:t>
      </w:r>
      <w:r>
        <w:rPr>
          <w:spacing w:val="24"/>
          <w:sz w:val="22"/>
          <w:szCs w:val="22"/>
          <w:lang w:val="tr-TR"/>
        </w:rPr>
        <w:t xml:space="preserve"> </w:t>
      </w:r>
      <w:r>
        <w:rPr>
          <w:spacing w:val="-2"/>
          <w:sz w:val="22"/>
          <w:szCs w:val="22"/>
          <w:lang w:val="tr-TR"/>
        </w:rPr>
        <w:t>s</w:t>
      </w:r>
      <w:r>
        <w:rPr>
          <w:spacing w:val="1"/>
          <w:sz w:val="22"/>
          <w:szCs w:val="22"/>
          <w:lang w:val="tr-TR"/>
        </w:rPr>
        <w:t>a</w:t>
      </w:r>
      <w:r>
        <w:rPr>
          <w:spacing w:val="-1"/>
          <w:sz w:val="22"/>
          <w:szCs w:val="22"/>
          <w:lang w:val="tr-TR"/>
        </w:rPr>
        <w:t>h</w:t>
      </w:r>
      <w:r>
        <w:rPr>
          <w:spacing w:val="2"/>
          <w:sz w:val="22"/>
          <w:szCs w:val="22"/>
          <w:lang w:val="tr-TR"/>
        </w:rPr>
        <w:t>i</w:t>
      </w:r>
      <w:r>
        <w:rPr>
          <w:sz w:val="22"/>
          <w:szCs w:val="22"/>
          <w:lang w:val="tr-TR"/>
        </w:rPr>
        <w:t>p</w:t>
      </w:r>
      <w:r>
        <w:rPr>
          <w:spacing w:val="30"/>
          <w:sz w:val="22"/>
          <w:szCs w:val="22"/>
          <w:lang w:val="tr-TR"/>
        </w:rPr>
        <w:t xml:space="preserve"> </w:t>
      </w:r>
      <w:r>
        <w:rPr>
          <w:spacing w:val="-1"/>
          <w:sz w:val="22"/>
          <w:szCs w:val="22"/>
          <w:lang w:val="tr-TR"/>
        </w:rPr>
        <w:t>o</w:t>
      </w:r>
      <w:r>
        <w:rPr>
          <w:spacing w:val="2"/>
          <w:sz w:val="22"/>
          <w:szCs w:val="22"/>
          <w:lang w:val="tr-TR"/>
        </w:rPr>
        <w:t>l</w:t>
      </w:r>
      <w:r>
        <w:rPr>
          <w:spacing w:val="-1"/>
          <w:sz w:val="22"/>
          <w:szCs w:val="22"/>
          <w:lang w:val="tr-TR"/>
        </w:rPr>
        <w:t>un</w:t>
      </w:r>
      <w:r>
        <w:rPr>
          <w:spacing w:val="-3"/>
          <w:sz w:val="22"/>
          <w:szCs w:val="22"/>
          <w:lang w:val="tr-TR"/>
        </w:rPr>
        <w:t>m</w:t>
      </w:r>
      <w:r>
        <w:rPr>
          <w:spacing w:val="1"/>
          <w:sz w:val="22"/>
          <w:szCs w:val="22"/>
          <w:lang w:val="tr-TR"/>
        </w:rPr>
        <w:t>a</w:t>
      </w:r>
      <w:r>
        <w:rPr>
          <w:spacing w:val="-2"/>
          <w:sz w:val="22"/>
          <w:szCs w:val="22"/>
          <w:lang w:val="tr-TR"/>
        </w:rPr>
        <w:t>s</w:t>
      </w:r>
      <w:r>
        <w:rPr>
          <w:sz w:val="22"/>
          <w:szCs w:val="22"/>
          <w:lang w:val="tr-TR"/>
        </w:rPr>
        <w:t>ı</w:t>
      </w:r>
      <w:r>
        <w:rPr>
          <w:spacing w:val="38"/>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w:t>
      </w:r>
      <w:r>
        <w:rPr>
          <w:spacing w:val="-3"/>
          <w:sz w:val="22"/>
          <w:szCs w:val="22"/>
          <w:lang w:val="tr-TR"/>
        </w:rPr>
        <w:t>k</w:t>
      </w:r>
      <w:r>
        <w:rPr>
          <w:spacing w:val="-1"/>
          <w:sz w:val="22"/>
          <w:szCs w:val="22"/>
          <w:lang w:val="tr-TR"/>
        </w:rPr>
        <w:t>e</w:t>
      </w:r>
      <w:r>
        <w:rPr>
          <w:sz w:val="22"/>
          <w:szCs w:val="22"/>
          <w:lang w:val="tr-TR"/>
        </w:rPr>
        <w:t>n</w:t>
      </w:r>
      <w:r>
        <w:rPr>
          <w:spacing w:val="41"/>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4</w:t>
      </w:r>
      <w:r>
        <w:rPr>
          <w:spacing w:val="-1"/>
          <w:w w:val="103"/>
          <w:sz w:val="22"/>
          <w:szCs w:val="22"/>
          <w:lang w:val="tr-TR"/>
        </w:rPr>
        <w:t>0</w:t>
      </w:r>
      <w:r>
        <w:rPr>
          <w:w w:val="103"/>
          <w:sz w:val="22"/>
          <w:szCs w:val="22"/>
          <w:lang w:val="tr-TR"/>
        </w:rPr>
        <w:t>’</w:t>
      </w:r>
      <w:r>
        <w:rPr>
          <w:spacing w:val="2"/>
          <w:w w:val="104"/>
          <w:sz w:val="22"/>
          <w:szCs w:val="22"/>
          <w:lang w:val="tr-TR"/>
        </w:rPr>
        <w:t>ı</w:t>
      </w:r>
      <w:r>
        <w:rPr>
          <w:w w:val="103"/>
          <w:sz w:val="22"/>
          <w:szCs w:val="22"/>
          <w:lang w:val="tr-TR"/>
        </w:rPr>
        <w:t>,</w:t>
      </w:r>
      <w:r>
        <w:rPr>
          <w:sz w:val="22"/>
          <w:szCs w:val="22"/>
          <w:lang w:val="tr-TR"/>
        </w:rPr>
        <w:t xml:space="preserve"> </w:t>
      </w:r>
    </w:p>
    <w:p w:rsidR="00D42E43" w:rsidRDefault="006A0912">
      <w:pPr>
        <w:widowControl w:val="0"/>
        <w:autoSpaceDE w:val="0"/>
        <w:autoSpaceDN w:val="0"/>
        <w:adjustRightInd w:val="0"/>
        <w:ind w:left="567" w:right="32" w:hanging="567"/>
        <w:jc w:val="both"/>
        <w:rPr>
          <w:sz w:val="22"/>
          <w:szCs w:val="22"/>
          <w:lang w:val="tr-TR"/>
        </w:rPr>
      </w:pPr>
      <w:r>
        <w:rPr>
          <w:spacing w:val="2"/>
          <w:sz w:val="22"/>
          <w:szCs w:val="22"/>
          <w:lang w:val="tr-TR"/>
        </w:rPr>
        <w:t>d</w:t>
      </w:r>
      <w:r>
        <w:rPr>
          <w:sz w:val="22"/>
          <w:szCs w:val="22"/>
          <w:lang w:val="tr-TR"/>
        </w:rPr>
        <w:t>)</w:t>
      </w:r>
      <w:r>
        <w:rPr>
          <w:spacing w:val="-47"/>
          <w:sz w:val="22"/>
          <w:szCs w:val="22"/>
          <w:lang w:val="tr-TR"/>
        </w:rPr>
        <w:t xml:space="preserve"> </w:t>
      </w:r>
      <w:r>
        <w:rPr>
          <w:sz w:val="22"/>
          <w:szCs w:val="22"/>
          <w:lang w:val="tr-TR"/>
        </w:rPr>
        <w:tab/>
      </w:r>
      <w:r>
        <w:rPr>
          <w:spacing w:val="-1"/>
          <w:sz w:val="22"/>
          <w:szCs w:val="22"/>
          <w:lang w:val="tr-TR"/>
        </w:rPr>
        <w:t>Y</w:t>
      </w:r>
      <w:r>
        <w:rPr>
          <w:spacing w:val="1"/>
          <w:sz w:val="22"/>
          <w:szCs w:val="22"/>
          <w:lang w:val="tr-TR"/>
        </w:rPr>
        <w:t>a</w:t>
      </w:r>
      <w:r>
        <w:rPr>
          <w:sz w:val="22"/>
          <w:szCs w:val="22"/>
          <w:lang w:val="tr-TR"/>
        </w:rPr>
        <w:t>t</w:t>
      </w:r>
      <w:r>
        <w:rPr>
          <w:spacing w:val="2"/>
          <w:sz w:val="22"/>
          <w:szCs w:val="22"/>
          <w:lang w:val="tr-TR"/>
        </w:rPr>
        <w:t>ı</w:t>
      </w:r>
      <w:r>
        <w:rPr>
          <w:sz w:val="22"/>
          <w:szCs w:val="22"/>
          <w:lang w:val="tr-TR"/>
        </w:rPr>
        <w:t>rım</w:t>
      </w:r>
      <w:r>
        <w:rPr>
          <w:spacing w:val="25"/>
          <w:sz w:val="22"/>
          <w:szCs w:val="22"/>
          <w:lang w:val="tr-TR"/>
        </w:rPr>
        <w:t xml:space="preserve"> </w:t>
      </w:r>
      <w:r>
        <w:rPr>
          <w:spacing w:val="-1"/>
          <w:sz w:val="22"/>
          <w:szCs w:val="22"/>
          <w:lang w:val="tr-TR"/>
        </w:rPr>
        <w:t>da</w:t>
      </w:r>
      <w:r>
        <w:rPr>
          <w:spacing w:val="2"/>
          <w:sz w:val="22"/>
          <w:szCs w:val="22"/>
          <w:lang w:val="tr-TR"/>
        </w:rPr>
        <w:t>n</w:t>
      </w:r>
      <w:r>
        <w:rPr>
          <w:sz w:val="22"/>
          <w:szCs w:val="22"/>
          <w:lang w:val="tr-TR"/>
        </w:rPr>
        <w:t>ı</w:t>
      </w:r>
      <w:r>
        <w:rPr>
          <w:spacing w:val="1"/>
          <w:sz w:val="22"/>
          <w:szCs w:val="22"/>
          <w:lang w:val="tr-TR"/>
        </w:rPr>
        <w:t>ş</w:t>
      </w:r>
      <w:r>
        <w:rPr>
          <w:spacing w:val="-3"/>
          <w:sz w:val="22"/>
          <w:szCs w:val="22"/>
          <w:lang w:val="tr-TR"/>
        </w:rPr>
        <w:t>m</w:t>
      </w:r>
      <w:r>
        <w:rPr>
          <w:spacing w:val="-1"/>
          <w:sz w:val="22"/>
          <w:szCs w:val="22"/>
          <w:lang w:val="tr-TR"/>
        </w:rPr>
        <w:t>a</w:t>
      </w:r>
      <w:r>
        <w:rPr>
          <w:spacing w:val="2"/>
          <w:sz w:val="22"/>
          <w:szCs w:val="22"/>
          <w:lang w:val="tr-TR"/>
        </w:rPr>
        <w:t>n</w:t>
      </w:r>
      <w:r>
        <w:rPr>
          <w:sz w:val="22"/>
          <w:szCs w:val="22"/>
          <w:lang w:val="tr-TR"/>
        </w:rPr>
        <w:t>lığı</w:t>
      </w:r>
      <w:r>
        <w:rPr>
          <w:spacing w:val="43"/>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22"/>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13"/>
          <w:sz w:val="22"/>
          <w:szCs w:val="22"/>
          <w:lang w:val="tr-TR"/>
        </w:rPr>
        <w:t xml:space="preserve"> </w:t>
      </w:r>
      <w:r>
        <w:rPr>
          <w:spacing w:val="-1"/>
          <w:sz w:val="22"/>
          <w:szCs w:val="22"/>
          <w:lang w:val="tr-TR"/>
        </w:rPr>
        <w:t>a</w:t>
      </w:r>
      <w:r>
        <w:rPr>
          <w:spacing w:val="2"/>
          <w:sz w:val="22"/>
          <w:szCs w:val="22"/>
          <w:lang w:val="tr-TR"/>
        </w:rPr>
        <w:t>l</w:t>
      </w:r>
      <w:r>
        <w:rPr>
          <w:sz w:val="22"/>
          <w:szCs w:val="22"/>
          <w:lang w:val="tr-TR"/>
        </w:rPr>
        <w:t>ım</w:t>
      </w:r>
      <w:r>
        <w:rPr>
          <w:spacing w:val="6"/>
          <w:sz w:val="22"/>
          <w:szCs w:val="22"/>
          <w:lang w:val="tr-TR"/>
        </w:rPr>
        <w:t xml:space="preserve"> </w:t>
      </w:r>
      <w:r>
        <w:rPr>
          <w:spacing w:val="1"/>
          <w:sz w:val="22"/>
          <w:szCs w:val="22"/>
          <w:lang w:val="tr-TR"/>
        </w:rPr>
        <w:t>sa</w:t>
      </w:r>
      <w:r>
        <w:rPr>
          <w:sz w:val="22"/>
          <w:szCs w:val="22"/>
          <w:lang w:val="tr-TR"/>
        </w:rPr>
        <w:t>t</w:t>
      </w:r>
      <w:r>
        <w:rPr>
          <w:spacing w:val="2"/>
          <w:sz w:val="22"/>
          <w:szCs w:val="22"/>
          <w:lang w:val="tr-TR"/>
        </w:rPr>
        <w:t>ı</w:t>
      </w:r>
      <w:r>
        <w:rPr>
          <w:sz w:val="22"/>
          <w:szCs w:val="22"/>
          <w:lang w:val="tr-TR"/>
        </w:rPr>
        <w:t>m</w:t>
      </w:r>
      <w:r>
        <w:rPr>
          <w:spacing w:val="8"/>
          <w:sz w:val="22"/>
          <w:szCs w:val="22"/>
          <w:lang w:val="tr-TR"/>
        </w:rPr>
        <w:t xml:space="preserve"> </w:t>
      </w:r>
      <w:r>
        <w:rPr>
          <w:spacing w:val="-1"/>
          <w:sz w:val="22"/>
          <w:szCs w:val="22"/>
          <w:lang w:val="tr-TR"/>
        </w:rPr>
        <w:t>a</w:t>
      </w:r>
      <w:r>
        <w:rPr>
          <w:spacing w:val="3"/>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w:t>
      </w:r>
      <w:r>
        <w:rPr>
          <w:spacing w:val="-3"/>
          <w:sz w:val="22"/>
          <w:szCs w:val="22"/>
          <w:lang w:val="tr-TR"/>
        </w:rPr>
        <w:t>ğ</w:t>
      </w:r>
      <w:r>
        <w:rPr>
          <w:sz w:val="22"/>
          <w:szCs w:val="22"/>
          <w:lang w:val="tr-TR"/>
        </w:rPr>
        <w:t>ı</w:t>
      </w:r>
      <w:r>
        <w:rPr>
          <w:spacing w:val="21"/>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i</w:t>
      </w:r>
      <w:r>
        <w:rPr>
          <w:spacing w:val="19"/>
          <w:sz w:val="22"/>
          <w:szCs w:val="22"/>
          <w:lang w:val="tr-TR"/>
        </w:rPr>
        <w:t xml:space="preserve"> </w:t>
      </w:r>
      <w:r>
        <w:rPr>
          <w:sz w:val="22"/>
          <w:szCs w:val="22"/>
          <w:lang w:val="tr-TR"/>
        </w:rPr>
        <w:t>i</w:t>
      </w:r>
      <w:r>
        <w:rPr>
          <w:spacing w:val="1"/>
          <w:sz w:val="22"/>
          <w:szCs w:val="22"/>
          <w:lang w:val="tr-TR"/>
        </w:rPr>
        <w:t>ç</w:t>
      </w:r>
      <w:r>
        <w:rPr>
          <w:sz w:val="22"/>
          <w:szCs w:val="22"/>
          <w:lang w:val="tr-TR"/>
        </w:rPr>
        <w:t>in</w:t>
      </w:r>
      <w:r>
        <w:rPr>
          <w:spacing w:val="12"/>
          <w:sz w:val="22"/>
          <w:szCs w:val="22"/>
          <w:lang w:val="tr-TR"/>
        </w:rPr>
        <w:t xml:space="preserve"> </w:t>
      </w:r>
      <w:r>
        <w:rPr>
          <w:spacing w:val="1"/>
          <w:sz w:val="22"/>
          <w:szCs w:val="22"/>
          <w:lang w:val="tr-TR"/>
        </w:rPr>
        <w:t>s</w:t>
      </w:r>
      <w:r>
        <w:rPr>
          <w:spacing w:val="-1"/>
          <w:sz w:val="22"/>
          <w:szCs w:val="22"/>
          <w:lang w:val="tr-TR"/>
        </w:rPr>
        <w:t>ah</w:t>
      </w:r>
      <w:r>
        <w:rPr>
          <w:spacing w:val="2"/>
          <w:sz w:val="22"/>
          <w:szCs w:val="22"/>
          <w:lang w:val="tr-TR"/>
        </w:rPr>
        <w:t>i</w:t>
      </w:r>
      <w:r>
        <w:rPr>
          <w:sz w:val="22"/>
          <w:szCs w:val="22"/>
          <w:lang w:val="tr-TR"/>
        </w:rPr>
        <w:t>p</w:t>
      </w:r>
      <w:r>
        <w:rPr>
          <w:spacing w:val="18"/>
          <w:sz w:val="22"/>
          <w:szCs w:val="22"/>
          <w:lang w:val="tr-TR"/>
        </w:rPr>
        <w:t xml:space="preserve"> </w:t>
      </w:r>
      <w:r>
        <w:rPr>
          <w:spacing w:val="2"/>
          <w:sz w:val="22"/>
          <w:szCs w:val="22"/>
          <w:lang w:val="tr-TR"/>
        </w:rPr>
        <w:t>o</w:t>
      </w:r>
      <w:r>
        <w:rPr>
          <w:sz w:val="22"/>
          <w:szCs w:val="22"/>
          <w:lang w:val="tr-TR"/>
        </w:rPr>
        <w:t>l</w:t>
      </w:r>
      <w:r>
        <w:rPr>
          <w:spacing w:val="-1"/>
          <w:sz w:val="22"/>
          <w:szCs w:val="22"/>
          <w:lang w:val="tr-TR"/>
        </w:rPr>
        <w:t>u</w:t>
      </w:r>
      <w:r>
        <w:rPr>
          <w:spacing w:val="2"/>
          <w:sz w:val="22"/>
          <w:szCs w:val="22"/>
          <w:lang w:val="tr-TR"/>
        </w:rPr>
        <w:t>n</w:t>
      </w:r>
      <w:r>
        <w:rPr>
          <w:spacing w:val="-6"/>
          <w:sz w:val="22"/>
          <w:szCs w:val="22"/>
          <w:lang w:val="tr-TR"/>
        </w:rPr>
        <w:t>m</w:t>
      </w:r>
      <w:r>
        <w:rPr>
          <w:spacing w:val="1"/>
          <w:sz w:val="22"/>
          <w:szCs w:val="22"/>
          <w:lang w:val="tr-TR"/>
        </w:rPr>
        <w:t>as</w:t>
      </w:r>
      <w:r>
        <w:rPr>
          <w:sz w:val="22"/>
          <w:szCs w:val="22"/>
          <w:lang w:val="tr-TR"/>
        </w:rPr>
        <w:t>ı</w:t>
      </w:r>
      <w:r>
        <w:rPr>
          <w:spacing w:val="26"/>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eke</w:t>
      </w:r>
      <w:r>
        <w:rPr>
          <w:sz w:val="22"/>
          <w:szCs w:val="22"/>
          <w:lang w:val="tr-TR"/>
        </w:rPr>
        <w:t>n</w:t>
      </w:r>
      <w:r>
        <w:rPr>
          <w:spacing w:val="29"/>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1</w:t>
      </w:r>
      <w:r>
        <w:rPr>
          <w:spacing w:val="-1"/>
          <w:w w:val="103"/>
          <w:sz w:val="22"/>
          <w:szCs w:val="22"/>
          <w:lang w:val="tr-TR"/>
        </w:rPr>
        <w:t>0</w:t>
      </w:r>
      <w:r>
        <w:rPr>
          <w:w w:val="103"/>
          <w:sz w:val="22"/>
          <w:szCs w:val="22"/>
          <w:lang w:val="tr-TR"/>
        </w:rPr>
        <w:t>’</w:t>
      </w:r>
      <w:r>
        <w:rPr>
          <w:spacing w:val="-1"/>
          <w:w w:val="103"/>
          <w:sz w:val="22"/>
          <w:szCs w:val="22"/>
          <w:lang w:val="tr-TR"/>
        </w:rPr>
        <w:t>u</w:t>
      </w:r>
      <w:r>
        <w:rPr>
          <w:w w:val="103"/>
          <w:sz w:val="22"/>
          <w:szCs w:val="22"/>
          <w:lang w:val="tr-TR"/>
        </w:rPr>
        <w:t>,</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 xml:space="preserve">Bu kapsamda, Şirket </w:t>
      </w:r>
      <w:r>
        <w:rPr>
          <w:spacing w:val="-1"/>
          <w:sz w:val="22"/>
          <w:szCs w:val="22"/>
          <w:lang w:val="tr-TR"/>
        </w:rPr>
        <w:t>h</w:t>
      </w:r>
      <w:r>
        <w:rPr>
          <w:spacing w:val="1"/>
          <w:sz w:val="22"/>
          <w:szCs w:val="22"/>
          <w:lang w:val="tr-TR"/>
        </w:rPr>
        <w:t>a</w:t>
      </w:r>
      <w:r>
        <w:rPr>
          <w:sz w:val="22"/>
          <w:szCs w:val="22"/>
          <w:lang w:val="tr-TR"/>
        </w:rPr>
        <w:t>l</w:t>
      </w:r>
      <w:r>
        <w:rPr>
          <w:spacing w:val="-1"/>
          <w:sz w:val="22"/>
          <w:szCs w:val="22"/>
          <w:lang w:val="tr-TR"/>
        </w:rPr>
        <w:t>k</w:t>
      </w:r>
      <w:r>
        <w:rPr>
          <w:sz w:val="22"/>
          <w:szCs w:val="22"/>
          <w:lang w:val="tr-TR"/>
        </w:rPr>
        <w:t>a</w:t>
      </w:r>
      <w:r>
        <w:rPr>
          <w:spacing w:val="35"/>
          <w:sz w:val="22"/>
          <w:szCs w:val="22"/>
          <w:lang w:val="tr-TR"/>
        </w:rPr>
        <w:t xml:space="preserve"> </w:t>
      </w:r>
      <w:r>
        <w:rPr>
          <w:spacing w:val="1"/>
          <w:sz w:val="22"/>
          <w:szCs w:val="22"/>
          <w:lang w:val="tr-TR"/>
        </w:rPr>
        <w:t>a</w:t>
      </w:r>
      <w:r>
        <w:rPr>
          <w:sz w:val="22"/>
          <w:szCs w:val="22"/>
          <w:lang w:val="tr-TR"/>
        </w:rPr>
        <w:t>r</w:t>
      </w:r>
      <w:r>
        <w:rPr>
          <w:spacing w:val="-1"/>
          <w:sz w:val="22"/>
          <w:szCs w:val="22"/>
          <w:lang w:val="tr-TR"/>
        </w:rPr>
        <w:t>z</w:t>
      </w:r>
      <w:r>
        <w:rPr>
          <w:sz w:val="22"/>
          <w:szCs w:val="22"/>
          <w:lang w:val="tr-TR"/>
        </w:rPr>
        <w:t>a</w:t>
      </w:r>
      <w:r>
        <w:rPr>
          <w:spacing w:val="30"/>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 xml:space="preserve">ık, portföy yöneticiliği ve yatırım danışmanlığı faaliyetlerinde bulunmadığından, toplam asgari öz sermaye tutarı </w:t>
      </w:r>
      <w:r w:rsidR="009A1F0E">
        <w:rPr>
          <w:sz w:val="22"/>
          <w:szCs w:val="22"/>
          <w:lang w:val="tr-TR"/>
        </w:rPr>
        <w:t>845.000</w:t>
      </w:r>
      <w:r>
        <w:rPr>
          <w:sz w:val="22"/>
          <w:szCs w:val="22"/>
          <w:lang w:val="tr-TR"/>
        </w:rPr>
        <w:t xml:space="preserve"> TL’dir (31 Aralık 2012: 832.000 TL).</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Seri: V No: 34’ün 8. maddesine göre aracı kurumların sermaye yeterliliği tabanları, sahip oldukları yetki belgelerine tekabül eden asgari öz sermayeleri, Seri: V No: 34’de anılan risk karşılıkları ve değerleme gününden önceki son üç ayda oluşan faaliyet giderleri, kalemlerinin herhangi birinden az olamaz.</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 xml:space="preserve">Şirket </w:t>
      </w:r>
      <w:r w:rsidR="00383E33">
        <w:rPr>
          <w:sz w:val="22"/>
          <w:szCs w:val="22"/>
          <w:lang w:val="tr-TR"/>
        </w:rPr>
        <w:t>31 Aralık 2013</w:t>
      </w:r>
      <w:r>
        <w:rPr>
          <w:sz w:val="22"/>
          <w:szCs w:val="22"/>
          <w:lang w:val="tr-TR"/>
        </w:rPr>
        <w:t xml:space="preserve"> ve 31 Aralık 2012 tarihleri </w:t>
      </w:r>
      <w:r w:rsidR="005E21FE">
        <w:rPr>
          <w:sz w:val="22"/>
          <w:szCs w:val="22"/>
          <w:lang w:val="tr-TR"/>
        </w:rPr>
        <w:t>itibarıyla</w:t>
      </w:r>
      <w:r>
        <w:rPr>
          <w:sz w:val="22"/>
          <w:szCs w:val="22"/>
          <w:lang w:val="tr-TR"/>
        </w:rPr>
        <w:t xml:space="preserve"> ilgili sermaye yeterliliği gerekliliklerini yerine getirmektedir.</w:t>
      </w:r>
    </w:p>
    <w:p w:rsidR="00D42E43" w:rsidRDefault="00D42E43">
      <w:pPr>
        <w:widowControl w:val="0"/>
        <w:autoSpaceDE w:val="0"/>
        <w:autoSpaceDN w:val="0"/>
        <w:adjustRightInd w:val="0"/>
        <w:ind w:right="32"/>
        <w:jc w:val="both"/>
        <w:rPr>
          <w:sz w:val="22"/>
          <w:szCs w:val="22"/>
          <w:lang w:val="tr-TR"/>
        </w:rPr>
      </w:pPr>
    </w:p>
    <w:p w:rsidR="00D42E43" w:rsidRDefault="006A0912">
      <w:pPr>
        <w:widowControl w:val="0"/>
        <w:autoSpaceDE w:val="0"/>
        <w:autoSpaceDN w:val="0"/>
        <w:adjustRightInd w:val="0"/>
        <w:ind w:right="32"/>
        <w:jc w:val="both"/>
        <w:rPr>
          <w:b/>
          <w:bCs/>
          <w:sz w:val="22"/>
          <w:szCs w:val="22"/>
          <w:lang w:val="tr-TR"/>
        </w:rPr>
      </w:pPr>
      <w:r>
        <w:rPr>
          <w:b/>
          <w:bCs/>
          <w:sz w:val="22"/>
          <w:szCs w:val="22"/>
          <w:lang w:val="tr-TR"/>
        </w:rPr>
        <w:t>Kredi riski açıklamaları</w:t>
      </w:r>
    </w:p>
    <w:p w:rsidR="00D42E43" w:rsidRDefault="00D42E43">
      <w:pPr>
        <w:widowControl w:val="0"/>
        <w:autoSpaceDE w:val="0"/>
        <w:autoSpaceDN w:val="0"/>
        <w:adjustRightInd w:val="0"/>
        <w:ind w:right="518"/>
        <w:jc w:val="both"/>
        <w:rPr>
          <w:spacing w:val="1"/>
          <w:sz w:val="22"/>
          <w:szCs w:val="22"/>
          <w:lang w:val="tr-TR"/>
        </w:rPr>
      </w:pPr>
    </w:p>
    <w:p w:rsidR="00D42E43" w:rsidRDefault="006A0912">
      <w:pPr>
        <w:widowControl w:val="0"/>
        <w:autoSpaceDE w:val="0"/>
        <w:autoSpaceDN w:val="0"/>
        <w:adjustRightInd w:val="0"/>
        <w:ind w:right="32"/>
        <w:jc w:val="both"/>
        <w:rPr>
          <w:sz w:val="22"/>
          <w:szCs w:val="22"/>
          <w:lang w:val="tr-TR"/>
        </w:rPr>
      </w:pPr>
      <w:r>
        <w:rPr>
          <w:sz w:val="22"/>
          <w:szCs w:val="22"/>
          <w:lang w:val="tr-TR"/>
        </w:rPr>
        <w:t xml:space="preserve">Kredi riski, ticari ilişki içinde olan taraflardan birinin bir finansal araca ilişkin olarak yükümlülüğünü yerine getirememesi sonucu diğer tarafın finansal açıdan zarara uğraması riskidir. Şirket’in kredi riski ağırlıklı olarak bankalardaki mevduatlardan ve finansal yatırımlardan oluşmaktadır. Şirket’in </w:t>
      </w:r>
      <w:r>
        <w:rPr>
          <w:sz w:val="22"/>
          <w:szCs w:val="22"/>
          <w:lang w:val="tr-TR"/>
        </w:rPr>
        <w:lastRenderedPageBreak/>
        <w:t>bankalardaki mevduatı 3 aydan kısa vadeli olarak plase edilmektedir.</w:t>
      </w:r>
    </w:p>
    <w:p w:rsidR="000145F8" w:rsidRPr="00D812EE" w:rsidRDefault="000145F8" w:rsidP="000145F8">
      <w:pPr>
        <w:widowControl w:val="0"/>
        <w:tabs>
          <w:tab w:val="decimal" w:pos="7088"/>
          <w:tab w:val="decimal" w:pos="9072"/>
        </w:tabs>
        <w:ind w:left="567"/>
        <w:jc w:val="both"/>
        <w:rPr>
          <w:b/>
          <w:sz w:val="22"/>
          <w:szCs w:val="22"/>
          <w:lang w:val="tr-TR"/>
        </w:rPr>
        <w:sectPr w:rsidR="000145F8" w:rsidRPr="00D812EE" w:rsidSect="00B5506C">
          <w:pgSz w:w="11907" w:h="16840" w:code="9"/>
          <w:pgMar w:top="1134" w:right="1134" w:bottom="1134" w:left="1701" w:header="851" w:footer="851" w:gutter="0"/>
          <w:cols w:space="720"/>
          <w:docGrid w:linePitch="360"/>
        </w:sectPr>
      </w:pPr>
    </w:p>
    <w:p w:rsidR="000145F8" w:rsidRPr="00D812EE" w:rsidRDefault="000F1EAA" w:rsidP="000145F8">
      <w:pPr>
        <w:widowControl w:val="0"/>
        <w:autoSpaceDE w:val="0"/>
        <w:autoSpaceDN w:val="0"/>
        <w:adjustRightInd w:val="0"/>
        <w:ind w:left="567" w:right="945" w:hanging="567"/>
        <w:jc w:val="both"/>
        <w:rPr>
          <w:sz w:val="22"/>
          <w:szCs w:val="22"/>
          <w:lang w:val="tr-TR"/>
        </w:rPr>
      </w:pPr>
      <w:r>
        <w:rPr>
          <w:b/>
          <w:bCs/>
          <w:sz w:val="22"/>
          <w:szCs w:val="22"/>
          <w:lang w:val="tr-TR"/>
        </w:rPr>
        <w:lastRenderedPageBreak/>
        <w:t>18</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(Devamı)</w:t>
      </w:r>
    </w:p>
    <w:p w:rsidR="000145F8" w:rsidRPr="00D812EE" w:rsidRDefault="000145F8" w:rsidP="0036066D">
      <w:pPr>
        <w:widowControl w:val="0"/>
        <w:jc w:val="both"/>
        <w:rPr>
          <w:b/>
          <w:sz w:val="22"/>
          <w:szCs w:val="22"/>
          <w:lang w:val="tr-TR"/>
        </w:rPr>
      </w:pPr>
    </w:p>
    <w:p w:rsidR="000145F8" w:rsidRPr="00D812EE" w:rsidRDefault="00D808C5" w:rsidP="0036066D">
      <w:pPr>
        <w:widowControl w:val="0"/>
        <w:autoSpaceDE w:val="0"/>
        <w:autoSpaceDN w:val="0"/>
        <w:adjustRightInd w:val="0"/>
        <w:ind w:right="32"/>
        <w:jc w:val="both"/>
        <w:rPr>
          <w:b/>
          <w:bCs/>
          <w:sz w:val="22"/>
          <w:szCs w:val="22"/>
          <w:lang w:val="tr-TR"/>
        </w:rPr>
      </w:pPr>
      <w:r>
        <w:rPr>
          <w:b/>
          <w:bCs/>
          <w:sz w:val="22"/>
          <w:szCs w:val="22"/>
          <w:lang w:val="tr-TR"/>
        </w:rPr>
        <w:t>Kredi riski açıklamaları (devamı)</w:t>
      </w:r>
    </w:p>
    <w:p w:rsidR="000145F8" w:rsidRPr="00D812EE" w:rsidRDefault="000145F8" w:rsidP="0036066D">
      <w:pPr>
        <w:widowControl w:val="0"/>
        <w:jc w:val="both"/>
        <w:rPr>
          <w:sz w:val="22"/>
          <w:szCs w:val="22"/>
          <w:lang w:val="tr-TR"/>
        </w:rPr>
      </w:pPr>
    </w:p>
    <w:p w:rsidR="000145F8" w:rsidRPr="00D812EE" w:rsidRDefault="00D808C5" w:rsidP="0036066D">
      <w:pPr>
        <w:widowControl w:val="0"/>
        <w:autoSpaceDE w:val="0"/>
        <w:autoSpaceDN w:val="0"/>
        <w:adjustRightInd w:val="0"/>
        <w:jc w:val="both"/>
        <w:rPr>
          <w:sz w:val="22"/>
          <w:szCs w:val="22"/>
          <w:lang w:val="tr-TR"/>
        </w:rPr>
      </w:pPr>
      <w:r>
        <w:rPr>
          <w:spacing w:val="1"/>
          <w:sz w:val="22"/>
          <w:szCs w:val="22"/>
          <w:lang w:val="tr-TR"/>
        </w:rPr>
        <w:t>R</w:t>
      </w:r>
      <w:r>
        <w:rPr>
          <w:spacing w:val="-1"/>
          <w:sz w:val="22"/>
          <w:szCs w:val="22"/>
          <w:lang w:val="tr-TR"/>
        </w:rPr>
        <w:t>a</w:t>
      </w:r>
      <w:r>
        <w:rPr>
          <w:spacing w:val="2"/>
          <w:sz w:val="22"/>
          <w:szCs w:val="22"/>
          <w:lang w:val="tr-TR"/>
        </w:rPr>
        <w:t>p</w:t>
      </w:r>
      <w:r>
        <w:rPr>
          <w:spacing w:val="-1"/>
          <w:sz w:val="22"/>
          <w:szCs w:val="22"/>
          <w:lang w:val="tr-TR"/>
        </w:rPr>
        <w:t>o</w:t>
      </w:r>
      <w:r>
        <w:rPr>
          <w:sz w:val="22"/>
          <w:szCs w:val="22"/>
          <w:lang w:val="tr-TR"/>
        </w:rPr>
        <w:t>rl</w:t>
      </w:r>
      <w:r>
        <w:rPr>
          <w:spacing w:val="1"/>
          <w:sz w:val="22"/>
          <w:szCs w:val="22"/>
          <w:lang w:val="tr-TR"/>
        </w:rPr>
        <w:t>a</w:t>
      </w:r>
      <w:r>
        <w:rPr>
          <w:spacing w:val="-3"/>
          <w:sz w:val="22"/>
          <w:szCs w:val="22"/>
          <w:lang w:val="tr-TR"/>
        </w:rPr>
        <w:t>m</w:t>
      </w:r>
      <w:r>
        <w:rPr>
          <w:sz w:val="22"/>
          <w:szCs w:val="22"/>
          <w:lang w:val="tr-TR"/>
        </w:rPr>
        <w:t>a</w:t>
      </w:r>
      <w:r>
        <w:rPr>
          <w:spacing w:val="13"/>
          <w:sz w:val="22"/>
          <w:szCs w:val="22"/>
          <w:lang w:val="tr-TR"/>
        </w:rPr>
        <w:t xml:space="preserve"> </w:t>
      </w:r>
      <w:r>
        <w:rPr>
          <w:sz w:val="22"/>
          <w:szCs w:val="22"/>
          <w:lang w:val="tr-TR"/>
        </w:rPr>
        <w:t>t</w:t>
      </w:r>
      <w:r>
        <w:rPr>
          <w:spacing w:val="1"/>
          <w:sz w:val="22"/>
          <w:szCs w:val="22"/>
          <w:lang w:val="tr-TR"/>
        </w:rPr>
        <w:t>a</w:t>
      </w:r>
      <w:r>
        <w:rPr>
          <w:sz w:val="22"/>
          <w:szCs w:val="22"/>
          <w:lang w:val="tr-TR"/>
        </w:rPr>
        <w:t>ri</w:t>
      </w:r>
      <w:r>
        <w:rPr>
          <w:spacing w:val="2"/>
          <w:sz w:val="22"/>
          <w:szCs w:val="22"/>
          <w:lang w:val="tr-TR"/>
        </w:rPr>
        <w:t>h</w:t>
      </w:r>
      <w:r>
        <w:rPr>
          <w:sz w:val="22"/>
          <w:szCs w:val="22"/>
          <w:lang w:val="tr-TR"/>
        </w:rPr>
        <w:t>i</w:t>
      </w:r>
      <w:r>
        <w:rPr>
          <w:spacing w:val="15"/>
          <w:sz w:val="22"/>
          <w:szCs w:val="22"/>
          <w:lang w:val="tr-TR"/>
        </w:rPr>
        <w:t xml:space="preserve"> </w:t>
      </w:r>
      <w:r>
        <w:rPr>
          <w:sz w:val="22"/>
          <w:szCs w:val="22"/>
          <w:lang w:val="tr-TR"/>
        </w:rPr>
        <w:t xml:space="preserve">itibarıyla Finansal araç türleri itibarıyla maruz kalınan kredi riskleri </w:t>
      </w:r>
      <w:r>
        <w:rPr>
          <w:spacing w:val="1"/>
          <w:sz w:val="22"/>
          <w:szCs w:val="22"/>
          <w:lang w:val="tr-TR"/>
        </w:rPr>
        <w:t>aş</w:t>
      </w:r>
      <w:r>
        <w:rPr>
          <w:spacing w:val="-1"/>
          <w:sz w:val="22"/>
          <w:szCs w:val="22"/>
          <w:lang w:val="tr-TR"/>
        </w:rPr>
        <w:t>a</w:t>
      </w:r>
      <w:r>
        <w:rPr>
          <w:spacing w:val="-3"/>
          <w:sz w:val="22"/>
          <w:szCs w:val="22"/>
          <w:lang w:val="tr-TR"/>
        </w:rPr>
        <w:t>ğ</w:t>
      </w:r>
      <w:r>
        <w:rPr>
          <w:spacing w:val="2"/>
          <w:sz w:val="22"/>
          <w:szCs w:val="22"/>
          <w:lang w:val="tr-TR"/>
        </w:rPr>
        <w:t>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9"/>
          <w:sz w:val="22"/>
          <w:szCs w:val="22"/>
          <w:lang w:val="tr-TR"/>
        </w:rPr>
        <w:t xml:space="preserve"> </w:t>
      </w:r>
      <w:r>
        <w:rPr>
          <w:spacing w:val="-3"/>
          <w:w w:val="103"/>
          <w:sz w:val="22"/>
          <w:szCs w:val="22"/>
          <w:lang w:val="tr-TR"/>
        </w:rPr>
        <w:t>g</w:t>
      </w:r>
      <w:r>
        <w:rPr>
          <w:spacing w:val="2"/>
          <w:w w:val="104"/>
          <w:sz w:val="22"/>
          <w:szCs w:val="22"/>
          <w:lang w:val="tr-TR"/>
        </w:rPr>
        <w:t>i</w:t>
      </w:r>
      <w:r>
        <w:rPr>
          <w:spacing w:val="-1"/>
          <w:w w:val="103"/>
          <w:sz w:val="22"/>
          <w:szCs w:val="22"/>
          <w:lang w:val="tr-TR"/>
        </w:rPr>
        <w:t>b</w:t>
      </w:r>
      <w:r>
        <w:rPr>
          <w:w w:val="104"/>
          <w:sz w:val="22"/>
          <w:szCs w:val="22"/>
          <w:lang w:val="tr-TR"/>
        </w:rPr>
        <w:t>i</w:t>
      </w:r>
      <w:r>
        <w:rPr>
          <w:spacing w:val="2"/>
          <w:w w:val="103"/>
          <w:sz w:val="22"/>
          <w:szCs w:val="22"/>
          <w:lang w:val="tr-TR"/>
        </w:rPr>
        <w:t>d</w:t>
      </w:r>
      <w:r>
        <w:rPr>
          <w:w w:val="104"/>
          <w:sz w:val="22"/>
          <w:szCs w:val="22"/>
          <w:lang w:val="tr-TR"/>
        </w:rPr>
        <w:t>i</w:t>
      </w:r>
      <w:r>
        <w:rPr>
          <w:w w:val="103"/>
          <w:sz w:val="22"/>
          <w:szCs w:val="22"/>
          <w:lang w:val="tr-TR"/>
        </w:rPr>
        <w:t>r</w:t>
      </w:r>
      <w:r>
        <w:rPr>
          <w:w w:val="104"/>
          <w:sz w:val="22"/>
          <w:szCs w:val="22"/>
          <w:lang w:val="tr-TR"/>
        </w:rPr>
        <w:t>:</w:t>
      </w:r>
    </w:p>
    <w:p w:rsidR="000145F8" w:rsidRPr="00D812EE" w:rsidRDefault="000145F8" w:rsidP="0036066D">
      <w:pPr>
        <w:widowControl w:val="0"/>
        <w:autoSpaceDE w:val="0"/>
        <w:autoSpaceDN w:val="0"/>
        <w:adjustRightInd w:val="0"/>
        <w:jc w:val="both"/>
        <w:rPr>
          <w:sz w:val="18"/>
          <w:szCs w:val="18"/>
          <w:lang w:val="tr-TR"/>
        </w:rPr>
      </w:pPr>
    </w:p>
    <w:p w:rsidR="006D2552" w:rsidRPr="00D812EE" w:rsidRDefault="00D808C5" w:rsidP="0036066D">
      <w:pPr>
        <w:widowControl w:val="0"/>
        <w:tabs>
          <w:tab w:val="left" w:pos="4820"/>
          <w:tab w:val="center" w:pos="7230"/>
          <w:tab w:val="right" w:pos="9781"/>
        </w:tabs>
        <w:jc w:val="both"/>
        <w:rPr>
          <w:bCs/>
          <w:sz w:val="16"/>
          <w:szCs w:val="16"/>
          <w:u w:val="single"/>
          <w:lang w:val="tr-TR"/>
        </w:rPr>
      </w:pPr>
      <w:r>
        <w:rPr>
          <w:bCs/>
          <w:sz w:val="16"/>
          <w:szCs w:val="16"/>
          <w:lang w:val="tr-TR"/>
        </w:rPr>
        <w:tab/>
      </w:r>
      <w:r>
        <w:rPr>
          <w:bCs/>
          <w:sz w:val="16"/>
          <w:szCs w:val="16"/>
          <w:u w:val="single"/>
          <w:lang w:val="tr-TR"/>
        </w:rPr>
        <w:tab/>
        <w:t>Alacaklar</w:t>
      </w:r>
      <w:r>
        <w:rPr>
          <w:bCs/>
          <w:sz w:val="16"/>
          <w:szCs w:val="16"/>
          <w:u w:val="single"/>
          <w:lang w:val="tr-TR"/>
        </w:rPr>
        <w:tab/>
      </w:r>
    </w:p>
    <w:p w:rsidR="000145F8" w:rsidRPr="00D812EE" w:rsidRDefault="00D808C5" w:rsidP="0036066D">
      <w:pPr>
        <w:widowControl w:val="0"/>
        <w:tabs>
          <w:tab w:val="left" w:pos="4820"/>
          <w:tab w:val="center" w:pos="5954"/>
          <w:tab w:val="right" w:pos="6946"/>
          <w:tab w:val="left" w:pos="7371"/>
          <w:tab w:val="center" w:pos="8364"/>
          <w:tab w:val="right" w:pos="9781"/>
          <w:tab w:val="right" w:pos="10490"/>
        </w:tabs>
        <w:jc w:val="both"/>
        <w:rPr>
          <w:b/>
          <w:sz w:val="16"/>
          <w:szCs w:val="16"/>
          <w:u w:val="single"/>
          <w:lang w:val="tr-TR"/>
        </w:rPr>
      </w:pPr>
      <w:r>
        <w:rPr>
          <w:b/>
          <w:sz w:val="16"/>
          <w:szCs w:val="16"/>
          <w:lang w:val="tr-TR"/>
        </w:rPr>
        <w:tab/>
      </w:r>
      <w:r>
        <w:rPr>
          <w:b/>
          <w:sz w:val="16"/>
          <w:szCs w:val="16"/>
          <w:u w:val="single"/>
          <w:lang w:val="tr-TR"/>
        </w:rPr>
        <w:tab/>
        <w:t>Ticari Alacaklar</w:t>
      </w:r>
      <w:r>
        <w:rPr>
          <w:b/>
          <w:sz w:val="16"/>
          <w:szCs w:val="16"/>
          <w:u w:val="single"/>
          <w:lang w:val="tr-TR"/>
        </w:rPr>
        <w:tab/>
      </w:r>
      <w:r>
        <w:rPr>
          <w:b/>
          <w:sz w:val="16"/>
          <w:szCs w:val="16"/>
          <w:lang w:val="tr-TR"/>
        </w:rPr>
        <w:tab/>
      </w:r>
      <w:r>
        <w:rPr>
          <w:b/>
          <w:sz w:val="16"/>
          <w:szCs w:val="16"/>
          <w:u w:val="single"/>
          <w:lang w:val="tr-TR"/>
        </w:rPr>
        <w:tab/>
        <w:t>Diğer Alacaklar</w:t>
      </w:r>
      <w:r>
        <w:rPr>
          <w:b/>
          <w:sz w:val="16"/>
          <w:szCs w:val="16"/>
          <w:u w:val="single"/>
          <w:lang w:val="tr-TR"/>
        </w:rPr>
        <w:tab/>
      </w:r>
    </w:p>
    <w:p w:rsidR="000145F8" w:rsidRPr="00D812EE" w:rsidRDefault="00D808C5" w:rsidP="0036066D">
      <w:pPr>
        <w:widowControl w:val="0"/>
        <w:tabs>
          <w:tab w:val="right" w:pos="12758"/>
        </w:tabs>
        <w:jc w:val="both"/>
        <w:rPr>
          <w:sz w:val="16"/>
          <w:szCs w:val="16"/>
          <w:lang w:val="tr-TR"/>
        </w:rPr>
      </w:pPr>
      <w:r>
        <w:rPr>
          <w:sz w:val="16"/>
          <w:szCs w:val="16"/>
          <w:lang w:val="tr-TR"/>
        </w:rPr>
        <w:tab/>
      </w:r>
      <w:r>
        <w:rPr>
          <w:bCs/>
          <w:sz w:val="16"/>
          <w:szCs w:val="16"/>
          <w:lang w:val="tr-TR"/>
        </w:rPr>
        <w:t>Gerçeğe Uygun Değ.</w:t>
      </w:r>
    </w:p>
    <w:p w:rsidR="000145F8" w:rsidRPr="00D812EE" w:rsidRDefault="00D808C5" w:rsidP="0036066D">
      <w:pPr>
        <w:widowControl w:val="0"/>
        <w:tabs>
          <w:tab w:val="right" w:pos="10915"/>
          <w:tab w:val="right" w:pos="12758"/>
        </w:tabs>
        <w:jc w:val="both"/>
        <w:rPr>
          <w:sz w:val="16"/>
          <w:szCs w:val="16"/>
          <w:lang w:val="tr-TR"/>
        </w:rPr>
      </w:pPr>
      <w:r>
        <w:rPr>
          <w:sz w:val="16"/>
          <w:szCs w:val="16"/>
          <w:lang w:val="tr-TR"/>
        </w:rPr>
        <w:tab/>
        <w:t>Bankalardaki</w:t>
      </w:r>
      <w:r>
        <w:rPr>
          <w:sz w:val="16"/>
          <w:szCs w:val="16"/>
          <w:lang w:val="tr-TR"/>
        </w:rPr>
        <w:tab/>
      </w:r>
      <w:r>
        <w:rPr>
          <w:bCs/>
          <w:sz w:val="16"/>
          <w:szCs w:val="16"/>
          <w:lang w:val="tr-TR"/>
        </w:rPr>
        <w:t>Farkı Kar veya Zarara</w:t>
      </w:r>
    </w:p>
    <w:p w:rsidR="000145F8" w:rsidRPr="00D812EE" w:rsidRDefault="003A3460" w:rsidP="0036066D">
      <w:pPr>
        <w:widowControl w:val="0"/>
        <w:pBdr>
          <w:bottom w:val="single" w:sz="4" w:space="1" w:color="auto"/>
        </w:pBdr>
        <w:tabs>
          <w:tab w:val="right" w:pos="5670"/>
          <w:tab w:val="right" w:pos="6946"/>
          <w:tab w:val="right" w:pos="8364"/>
          <w:tab w:val="right" w:pos="9781"/>
          <w:tab w:val="right" w:pos="10915"/>
          <w:tab w:val="right" w:pos="12758"/>
          <w:tab w:val="right" w:pos="14005"/>
        </w:tabs>
        <w:jc w:val="both"/>
        <w:rPr>
          <w:bCs/>
          <w:sz w:val="16"/>
          <w:szCs w:val="16"/>
          <w:lang w:val="tr-TR"/>
        </w:rPr>
      </w:pPr>
      <w:r>
        <w:rPr>
          <w:sz w:val="16"/>
          <w:szCs w:val="16"/>
          <w:lang w:val="tr-TR"/>
        </w:rPr>
        <w:t>31 Aralık 2013</w:t>
      </w:r>
      <w:r w:rsidR="00D808C5">
        <w:rPr>
          <w:sz w:val="16"/>
          <w:szCs w:val="16"/>
          <w:lang w:val="tr-TR"/>
        </w:rPr>
        <w:tab/>
        <w:t>İlişkili Taraf</w:t>
      </w:r>
      <w:r w:rsidR="00D808C5">
        <w:rPr>
          <w:sz w:val="16"/>
          <w:szCs w:val="16"/>
          <w:lang w:val="tr-TR"/>
        </w:rPr>
        <w:tab/>
        <w:t>Diğer Taraf</w:t>
      </w:r>
      <w:r w:rsidR="00D808C5">
        <w:rPr>
          <w:sz w:val="16"/>
          <w:szCs w:val="16"/>
          <w:lang w:val="tr-TR"/>
        </w:rPr>
        <w:tab/>
        <w:t>İlişikteki Taraf</w:t>
      </w:r>
      <w:r w:rsidR="00D808C5">
        <w:rPr>
          <w:sz w:val="16"/>
          <w:szCs w:val="16"/>
          <w:lang w:val="tr-TR"/>
        </w:rPr>
        <w:tab/>
      </w:r>
      <w:r w:rsidR="00D808C5">
        <w:rPr>
          <w:bCs/>
          <w:sz w:val="16"/>
          <w:szCs w:val="16"/>
          <w:lang w:val="tr-TR"/>
        </w:rPr>
        <w:t>Diğer Taraf (**)</w:t>
      </w:r>
      <w:r w:rsidR="00D808C5">
        <w:rPr>
          <w:bCs/>
          <w:sz w:val="16"/>
          <w:szCs w:val="16"/>
          <w:lang w:val="tr-TR"/>
        </w:rPr>
        <w:tab/>
        <w:t>Mevduat</w:t>
      </w:r>
      <w:r w:rsidR="00D808C5">
        <w:rPr>
          <w:bCs/>
          <w:sz w:val="16"/>
          <w:szCs w:val="16"/>
          <w:lang w:val="tr-TR"/>
        </w:rPr>
        <w:tab/>
        <w:t>Yans. Fin. Varlıklar</w:t>
      </w:r>
      <w:r w:rsidR="00D808C5">
        <w:rPr>
          <w:bCs/>
          <w:sz w:val="16"/>
          <w:szCs w:val="16"/>
          <w:lang w:val="tr-TR"/>
        </w:rPr>
        <w:tab/>
        <w:t>Diğer(***)</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Raporlama tarihi itibarıyla maruz kalınan azami kredi riski (*)</w:t>
      </w:r>
      <w:r>
        <w:rPr>
          <w:sz w:val="16"/>
          <w:szCs w:val="16"/>
          <w:lang w:val="tr-TR"/>
        </w:rPr>
        <w:tab/>
      </w:r>
      <w:r w:rsidR="00FD67C4">
        <w:rPr>
          <w:sz w:val="16"/>
          <w:szCs w:val="16"/>
          <w:lang w:val="tr-TR"/>
        </w:rPr>
        <w:t>-</w:t>
      </w:r>
      <w:r w:rsidR="003A3460">
        <w:rPr>
          <w:sz w:val="16"/>
          <w:szCs w:val="16"/>
          <w:lang w:val="tr-TR"/>
        </w:rPr>
        <w:tab/>
      </w:r>
      <w:r w:rsidR="00FD67C4">
        <w:rPr>
          <w:sz w:val="16"/>
          <w:szCs w:val="16"/>
          <w:lang w:val="tr-TR"/>
        </w:rPr>
        <w:t>-</w:t>
      </w:r>
      <w:r w:rsidR="003A3460">
        <w:rPr>
          <w:sz w:val="16"/>
          <w:szCs w:val="16"/>
          <w:lang w:val="tr-TR"/>
        </w:rPr>
        <w:tab/>
      </w:r>
      <w:r w:rsidR="00FD67C4">
        <w:rPr>
          <w:sz w:val="16"/>
          <w:szCs w:val="16"/>
          <w:lang w:val="tr-TR"/>
        </w:rPr>
        <w:t>-</w:t>
      </w:r>
      <w:r w:rsidR="003A3460">
        <w:rPr>
          <w:sz w:val="16"/>
          <w:szCs w:val="16"/>
          <w:lang w:val="tr-TR"/>
        </w:rPr>
        <w:tab/>
      </w:r>
      <w:r w:rsidR="00FD67C4" w:rsidRPr="00FD67C4">
        <w:rPr>
          <w:sz w:val="16"/>
          <w:szCs w:val="16"/>
          <w:lang w:val="tr-TR"/>
        </w:rPr>
        <w:t>71.333</w:t>
      </w:r>
      <w:r w:rsidR="003A3460">
        <w:rPr>
          <w:sz w:val="16"/>
          <w:szCs w:val="16"/>
          <w:lang w:val="tr-TR"/>
        </w:rPr>
        <w:tab/>
      </w:r>
      <w:r w:rsidR="00FD67C4" w:rsidRPr="00FD67C4">
        <w:rPr>
          <w:sz w:val="16"/>
          <w:szCs w:val="16"/>
          <w:lang w:val="tr-TR"/>
        </w:rPr>
        <w:t>7.636.409</w:t>
      </w:r>
      <w:r w:rsidR="003A3460">
        <w:rPr>
          <w:sz w:val="16"/>
          <w:szCs w:val="16"/>
          <w:lang w:val="tr-TR"/>
        </w:rPr>
        <w:tab/>
      </w:r>
      <w:r w:rsidR="00244CAA" w:rsidRPr="00244CAA">
        <w:rPr>
          <w:sz w:val="16"/>
          <w:szCs w:val="16"/>
          <w:lang w:val="tr-TR"/>
        </w:rPr>
        <w:t>-</w:t>
      </w:r>
      <w:r w:rsidR="003A3460">
        <w:rPr>
          <w:sz w:val="16"/>
          <w:szCs w:val="16"/>
          <w:lang w:val="tr-TR"/>
        </w:rPr>
        <w:tab/>
      </w:r>
      <w:r w:rsidR="00085041" w:rsidRPr="00085041">
        <w:rPr>
          <w:sz w:val="16"/>
          <w:szCs w:val="16"/>
          <w:lang w:val="tr-TR"/>
        </w:rPr>
        <w:t>1.186.859</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Azami riskin teminat, vs ile güvence altına alınmış kısmı </w:t>
      </w:r>
      <w:r>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A. Vadesi geçmemiş ya da değer düşüklüğüne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uğramamış finansal varlıkların net defter değeri</w:t>
      </w:r>
      <w:r>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w:t>
      </w:r>
      <w:r w:rsidR="003A3460">
        <w:rPr>
          <w:sz w:val="16"/>
          <w:szCs w:val="16"/>
          <w:lang w:val="tr-TR"/>
        </w:rPr>
        <w:tab/>
      </w:r>
      <w:r w:rsidR="00B00F7F">
        <w:rPr>
          <w:sz w:val="16"/>
          <w:szCs w:val="16"/>
          <w:lang w:val="tr-TR"/>
        </w:rPr>
        <w:t>71.333</w:t>
      </w:r>
      <w:r w:rsidR="003A3460">
        <w:rPr>
          <w:sz w:val="16"/>
          <w:szCs w:val="16"/>
          <w:lang w:val="tr-TR"/>
        </w:rPr>
        <w:tab/>
      </w:r>
      <w:r w:rsidR="00B00F7F" w:rsidRPr="00B00F7F">
        <w:rPr>
          <w:sz w:val="16"/>
          <w:szCs w:val="16"/>
          <w:lang w:val="tr-TR"/>
        </w:rPr>
        <w:t>7.636.409</w:t>
      </w:r>
      <w:r w:rsidR="003A3460">
        <w:rPr>
          <w:sz w:val="16"/>
          <w:szCs w:val="16"/>
          <w:lang w:val="tr-TR"/>
        </w:rPr>
        <w:tab/>
      </w:r>
      <w:r w:rsidR="00B00F7F">
        <w:rPr>
          <w:sz w:val="16"/>
          <w:szCs w:val="16"/>
          <w:lang w:val="tr-TR"/>
        </w:rPr>
        <w:t>-</w:t>
      </w:r>
      <w:r w:rsidR="003A3460">
        <w:rPr>
          <w:sz w:val="16"/>
          <w:szCs w:val="16"/>
          <w:lang w:val="tr-TR"/>
        </w:rPr>
        <w:tab/>
      </w:r>
      <w:r w:rsidR="00085041" w:rsidRPr="00085041">
        <w:rPr>
          <w:sz w:val="16"/>
          <w:szCs w:val="16"/>
          <w:lang w:val="tr-TR"/>
        </w:rPr>
        <w:t>1.186.859</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B. Koşulları yeniden görüşülmüş bulunan, aksi takdirde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vadesi geçmiş veya değer düşüklüğüne uğramış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sayılacak finansal varlıkların defter değeri</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C. Vadesi geçmiş ancak değer düşüklüğüne uğramamış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varlıkların net defter değeri</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teminat, vs ile güvence altına alınmış kısmı</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sidR="003A3460">
        <w:rPr>
          <w:sz w:val="16"/>
          <w:szCs w:val="16"/>
          <w:lang w:val="tr-TR"/>
        </w:rPr>
        <w:tab/>
      </w:r>
      <w:r w:rsidR="003A3460">
        <w:rPr>
          <w:sz w:val="16"/>
          <w:szCs w:val="16"/>
          <w:lang w:val="tr-TR"/>
        </w:rPr>
        <w:tab/>
      </w:r>
      <w:r w:rsidR="003A3460">
        <w:rPr>
          <w:sz w:val="16"/>
          <w:szCs w:val="16"/>
          <w:lang w:val="tr-TR"/>
        </w:rPr>
        <w:tab/>
      </w:r>
      <w:r w:rsidR="003A3460">
        <w:rPr>
          <w:sz w:val="16"/>
          <w:szCs w:val="16"/>
          <w:lang w:val="tr-TR"/>
        </w:rPr>
        <w:tab/>
      </w:r>
      <w:r w:rsidR="003A3460">
        <w:rPr>
          <w:sz w:val="16"/>
          <w:szCs w:val="16"/>
          <w:lang w:val="tr-TR"/>
        </w:rPr>
        <w:tab/>
      </w:r>
      <w:r w:rsidR="003A3460">
        <w:rPr>
          <w:sz w:val="16"/>
          <w:szCs w:val="16"/>
          <w:lang w:val="tr-TR"/>
        </w:rPr>
        <w:tab/>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D. Değer düşüklüğüne uğrayan varlıkların net defter değerleri</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geçmiş (brüt defter değeri)</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geçmemiş (brüt defter değeri)</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D808C5" w:rsidP="0036066D">
      <w:pPr>
        <w:widowControl w:val="0"/>
        <w:pBdr>
          <w:bottom w:val="single" w:sz="4" w:space="1" w:color="auto"/>
        </w:pBdr>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E. Finansal durum tablosu dışı kredi riski içeren unsurlar</w:t>
      </w:r>
      <w:r>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r w:rsidR="003A3460">
        <w:rPr>
          <w:sz w:val="16"/>
          <w:szCs w:val="16"/>
          <w:lang w:val="tr-TR"/>
        </w:rPr>
        <w:tab/>
      </w:r>
      <w:r w:rsidR="00F8495C">
        <w:rPr>
          <w:sz w:val="16"/>
          <w:szCs w:val="16"/>
          <w:lang w:val="tr-TR"/>
        </w:rPr>
        <w:t>-</w:t>
      </w:r>
    </w:p>
    <w:p w:rsidR="000145F8" w:rsidRPr="00D812EE" w:rsidRDefault="000145F8" w:rsidP="0036066D">
      <w:pPr>
        <w:autoSpaceDE w:val="0"/>
        <w:autoSpaceDN w:val="0"/>
        <w:adjustRightInd w:val="0"/>
        <w:jc w:val="both"/>
        <w:rPr>
          <w:sz w:val="16"/>
          <w:szCs w:val="16"/>
          <w:lang w:val="tr-TR"/>
        </w:rPr>
      </w:pPr>
    </w:p>
    <w:p w:rsidR="000145F8" w:rsidRPr="00D812EE" w:rsidRDefault="00D808C5" w:rsidP="0036066D">
      <w:pPr>
        <w:autoSpaceDE w:val="0"/>
        <w:autoSpaceDN w:val="0"/>
        <w:adjustRightInd w:val="0"/>
        <w:ind w:left="567" w:hanging="567"/>
        <w:jc w:val="both"/>
        <w:rPr>
          <w:sz w:val="16"/>
          <w:szCs w:val="16"/>
          <w:lang w:val="tr-TR"/>
        </w:rPr>
      </w:pPr>
      <w:r>
        <w:rPr>
          <w:sz w:val="16"/>
          <w:szCs w:val="16"/>
          <w:lang w:val="tr-TR"/>
        </w:rPr>
        <w:t xml:space="preserve">(*) </w:t>
      </w:r>
      <w:r>
        <w:rPr>
          <w:sz w:val="16"/>
          <w:szCs w:val="16"/>
          <w:lang w:val="tr-TR"/>
        </w:rPr>
        <w:tab/>
        <w:t>Tutarın belirlenmesinde, alınan teminatlar gibi, kredi güvenilirliğinde artış sağlayan unsurlar dikkate alınmamıştır.</w:t>
      </w:r>
    </w:p>
    <w:p w:rsidR="000145F8" w:rsidRPr="00D812EE" w:rsidRDefault="00D808C5" w:rsidP="0036066D">
      <w:pPr>
        <w:widowControl w:val="0"/>
        <w:autoSpaceDE w:val="0"/>
        <w:autoSpaceDN w:val="0"/>
        <w:adjustRightInd w:val="0"/>
        <w:ind w:left="567" w:right="945" w:hanging="567"/>
        <w:jc w:val="both"/>
        <w:rPr>
          <w:sz w:val="16"/>
          <w:szCs w:val="16"/>
          <w:lang w:val="tr-TR"/>
        </w:rPr>
      </w:pPr>
      <w:r>
        <w:rPr>
          <w:sz w:val="16"/>
          <w:szCs w:val="16"/>
          <w:lang w:val="tr-TR"/>
        </w:rPr>
        <w:t>(**)</w:t>
      </w:r>
      <w:r>
        <w:rPr>
          <w:sz w:val="16"/>
          <w:szCs w:val="16"/>
          <w:lang w:val="tr-TR"/>
        </w:rPr>
        <w:tab/>
        <w:t>Vadeli İşlemler Borsası üyelik ve garanti fonu teminatlarından oluşmaktadır.</w:t>
      </w:r>
    </w:p>
    <w:p w:rsidR="000145F8" w:rsidRPr="00D812EE" w:rsidRDefault="00D808C5" w:rsidP="0036066D">
      <w:pPr>
        <w:widowControl w:val="0"/>
        <w:autoSpaceDE w:val="0"/>
        <w:autoSpaceDN w:val="0"/>
        <w:adjustRightInd w:val="0"/>
        <w:ind w:left="567" w:right="945" w:hanging="567"/>
        <w:jc w:val="both"/>
        <w:rPr>
          <w:sz w:val="16"/>
          <w:szCs w:val="16"/>
          <w:lang w:val="tr-TR"/>
        </w:rPr>
      </w:pPr>
      <w:r>
        <w:rPr>
          <w:sz w:val="16"/>
          <w:szCs w:val="16"/>
          <w:lang w:val="tr-TR"/>
        </w:rPr>
        <w:t xml:space="preserve">(***) </w:t>
      </w:r>
      <w:r>
        <w:rPr>
          <w:sz w:val="16"/>
          <w:szCs w:val="16"/>
          <w:lang w:val="tr-TR"/>
        </w:rPr>
        <w:tab/>
        <w:t xml:space="preserve">Satılmaya hazır finansal varlık olarak sınıflandırılmış olan </w:t>
      </w:r>
      <w:r w:rsidR="00ED1C7A" w:rsidRPr="00ED1C7A">
        <w:rPr>
          <w:sz w:val="16"/>
          <w:szCs w:val="16"/>
          <w:lang w:val="tr-TR"/>
        </w:rPr>
        <w:t xml:space="preserve">722.348 </w:t>
      </w:r>
      <w:r w:rsidRPr="00ED1C7A">
        <w:rPr>
          <w:sz w:val="16"/>
          <w:szCs w:val="16"/>
          <w:lang w:val="tr-TR"/>
        </w:rPr>
        <w:t>TL</w:t>
      </w:r>
      <w:r>
        <w:rPr>
          <w:sz w:val="16"/>
          <w:szCs w:val="16"/>
          <w:lang w:val="tr-TR"/>
        </w:rPr>
        <w:t xml:space="preserve"> tutarında devlet </w:t>
      </w:r>
      <w:r w:rsidR="00052115">
        <w:rPr>
          <w:sz w:val="16"/>
          <w:szCs w:val="16"/>
          <w:lang w:val="tr-TR"/>
        </w:rPr>
        <w:t xml:space="preserve">tahvilleri, </w:t>
      </w:r>
      <w:r w:rsidRPr="009A1F0E">
        <w:rPr>
          <w:sz w:val="16"/>
          <w:szCs w:val="16"/>
          <w:lang w:val="tr-TR"/>
        </w:rPr>
        <w:t>304.800 TL tutarında</w:t>
      </w:r>
      <w:r>
        <w:rPr>
          <w:sz w:val="16"/>
          <w:szCs w:val="16"/>
          <w:lang w:val="tr-TR"/>
        </w:rPr>
        <w:t xml:space="preserve"> İstanbul Takas ve Saklama Bankası A.Ş.’nin hisse senetlerine yapılan </w:t>
      </w:r>
      <w:r>
        <w:rPr>
          <w:sz w:val="16"/>
          <w:szCs w:val="16"/>
          <w:lang w:val="tr-TR"/>
        </w:rPr>
        <w:lastRenderedPageBreak/>
        <w:t>yatırımdan</w:t>
      </w:r>
      <w:r w:rsidR="00052115">
        <w:rPr>
          <w:sz w:val="16"/>
          <w:szCs w:val="16"/>
          <w:lang w:val="tr-TR"/>
        </w:rPr>
        <w:t xml:space="preserve"> ve 159.</w:t>
      </w:r>
      <w:r w:rsidR="0031460E">
        <w:rPr>
          <w:sz w:val="16"/>
          <w:szCs w:val="16"/>
          <w:lang w:val="tr-TR"/>
        </w:rPr>
        <w:t>711</w:t>
      </w:r>
      <w:r w:rsidR="00052115">
        <w:rPr>
          <w:sz w:val="16"/>
          <w:szCs w:val="16"/>
          <w:lang w:val="tr-TR"/>
        </w:rPr>
        <w:t xml:space="preserve"> TL değerinde Borsa İstanbul A.Ş. hisselerinden </w:t>
      </w:r>
      <w:r>
        <w:rPr>
          <w:sz w:val="16"/>
          <w:szCs w:val="16"/>
          <w:lang w:val="tr-TR"/>
        </w:rPr>
        <w:t>oluşmaktadır.</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ind w:left="567" w:hanging="567"/>
        <w:jc w:val="both"/>
        <w:rPr>
          <w:sz w:val="16"/>
          <w:szCs w:val="16"/>
          <w:lang w:val="tr-TR"/>
        </w:rPr>
        <w:sectPr w:rsidR="000145F8" w:rsidRPr="00D812EE" w:rsidSect="000145F8">
          <w:pgSz w:w="16840" w:h="11907" w:orient="landscape" w:code="9"/>
          <w:pgMar w:top="1134" w:right="1134" w:bottom="1134" w:left="1701" w:header="851" w:footer="851" w:gutter="0"/>
          <w:cols w:space="720"/>
          <w:docGrid w:linePitch="360"/>
        </w:sectPr>
      </w:pPr>
    </w:p>
    <w:p w:rsidR="000145F8" w:rsidRPr="00D812EE" w:rsidRDefault="000F1EAA" w:rsidP="000145F8">
      <w:pPr>
        <w:widowControl w:val="0"/>
        <w:autoSpaceDE w:val="0"/>
        <w:autoSpaceDN w:val="0"/>
        <w:adjustRightInd w:val="0"/>
        <w:ind w:left="567" w:right="945" w:hanging="567"/>
        <w:jc w:val="both"/>
        <w:rPr>
          <w:b/>
          <w:bCs/>
          <w:spacing w:val="2"/>
          <w:w w:val="103"/>
          <w:sz w:val="22"/>
          <w:szCs w:val="22"/>
          <w:lang w:val="tr-TR"/>
        </w:rPr>
      </w:pPr>
      <w:r>
        <w:rPr>
          <w:b/>
          <w:bCs/>
          <w:sz w:val="22"/>
          <w:szCs w:val="22"/>
          <w:lang w:val="tr-TR"/>
        </w:rPr>
        <w:lastRenderedPageBreak/>
        <w:t>18</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(Devamı)</w:t>
      </w:r>
    </w:p>
    <w:p w:rsidR="000145F8" w:rsidRPr="00D812EE" w:rsidRDefault="000145F8" w:rsidP="0036066D">
      <w:pPr>
        <w:widowControl w:val="0"/>
        <w:autoSpaceDE w:val="0"/>
        <w:autoSpaceDN w:val="0"/>
        <w:adjustRightInd w:val="0"/>
        <w:ind w:right="945"/>
        <w:jc w:val="both"/>
        <w:rPr>
          <w:sz w:val="22"/>
          <w:szCs w:val="22"/>
          <w:lang w:val="tr-TR"/>
        </w:rPr>
      </w:pPr>
    </w:p>
    <w:p w:rsidR="000145F8" w:rsidRPr="00D812EE" w:rsidRDefault="00D808C5" w:rsidP="0036066D">
      <w:pPr>
        <w:widowControl w:val="0"/>
        <w:tabs>
          <w:tab w:val="left" w:pos="4820"/>
          <w:tab w:val="center" w:pos="7230"/>
          <w:tab w:val="right" w:pos="9781"/>
        </w:tabs>
        <w:jc w:val="both"/>
        <w:rPr>
          <w:bCs/>
          <w:sz w:val="16"/>
          <w:szCs w:val="16"/>
          <w:u w:val="single"/>
          <w:lang w:val="tr-TR"/>
        </w:rPr>
      </w:pPr>
      <w:r>
        <w:rPr>
          <w:bCs/>
          <w:sz w:val="16"/>
          <w:szCs w:val="16"/>
          <w:lang w:val="tr-TR"/>
        </w:rPr>
        <w:tab/>
      </w:r>
      <w:r>
        <w:rPr>
          <w:bCs/>
          <w:sz w:val="16"/>
          <w:szCs w:val="16"/>
          <w:u w:val="single"/>
          <w:lang w:val="tr-TR"/>
        </w:rPr>
        <w:tab/>
        <w:t>Alacaklar</w:t>
      </w:r>
      <w:r>
        <w:rPr>
          <w:bCs/>
          <w:sz w:val="16"/>
          <w:szCs w:val="16"/>
          <w:u w:val="single"/>
          <w:lang w:val="tr-TR"/>
        </w:rPr>
        <w:tab/>
      </w:r>
    </w:p>
    <w:p w:rsidR="000145F8" w:rsidRPr="00D812EE" w:rsidRDefault="00D808C5" w:rsidP="0036066D">
      <w:pPr>
        <w:widowControl w:val="0"/>
        <w:tabs>
          <w:tab w:val="left" w:pos="4820"/>
          <w:tab w:val="center" w:pos="5954"/>
          <w:tab w:val="right" w:pos="6946"/>
          <w:tab w:val="left" w:pos="7371"/>
          <w:tab w:val="center" w:pos="8364"/>
          <w:tab w:val="right" w:pos="9781"/>
          <w:tab w:val="right" w:pos="10490"/>
        </w:tabs>
        <w:jc w:val="both"/>
        <w:rPr>
          <w:b/>
          <w:sz w:val="16"/>
          <w:szCs w:val="16"/>
          <w:u w:val="single"/>
          <w:lang w:val="tr-TR"/>
        </w:rPr>
      </w:pPr>
      <w:r>
        <w:rPr>
          <w:b/>
          <w:sz w:val="16"/>
          <w:szCs w:val="16"/>
          <w:lang w:val="tr-TR"/>
        </w:rPr>
        <w:tab/>
      </w:r>
      <w:r>
        <w:rPr>
          <w:b/>
          <w:sz w:val="16"/>
          <w:szCs w:val="16"/>
          <w:u w:val="single"/>
          <w:lang w:val="tr-TR"/>
        </w:rPr>
        <w:tab/>
        <w:t>Ticari Alacaklar</w:t>
      </w:r>
      <w:r>
        <w:rPr>
          <w:b/>
          <w:sz w:val="16"/>
          <w:szCs w:val="16"/>
          <w:u w:val="single"/>
          <w:lang w:val="tr-TR"/>
        </w:rPr>
        <w:tab/>
      </w:r>
      <w:r>
        <w:rPr>
          <w:b/>
          <w:sz w:val="16"/>
          <w:szCs w:val="16"/>
          <w:lang w:val="tr-TR"/>
        </w:rPr>
        <w:tab/>
      </w:r>
      <w:r>
        <w:rPr>
          <w:b/>
          <w:sz w:val="16"/>
          <w:szCs w:val="16"/>
          <w:u w:val="single"/>
          <w:lang w:val="tr-TR"/>
        </w:rPr>
        <w:tab/>
        <w:t>Diğer Alacaklar</w:t>
      </w:r>
      <w:r>
        <w:rPr>
          <w:b/>
          <w:sz w:val="16"/>
          <w:szCs w:val="16"/>
          <w:u w:val="single"/>
          <w:lang w:val="tr-TR"/>
        </w:rPr>
        <w:tab/>
      </w:r>
    </w:p>
    <w:p w:rsidR="000145F8" w:rsidRPr="00D812EE" w:rsidRDefault="00D808C5" w:rsidP="0036066D">
      <w:pPr>
        <w:widowControl w:val="0"/>
        <w:tabs>
          <w:tab w:val="right" w:pos="12758"/>
        </w:tabs>
        <w:jc w:val="both"/>
        <w:rPr>
          <w:sz w:val="16"/>
          <w:szCs w:val="16"/>
          <w:lang w:val="tr-TR"/>
        </w:rPr>
      </w:pPr>
      <w:r>
        <w:rPr>
          <w:sz w:val="16"/>
          <w:szCs w:val="16"/>
          <w:lang w:val="tr-TR"/>
        </w:rPr>
        <w:tab/>
      </w:r>
      <w:r>
        <w:rPr>
          <w:bCs/>
          <w:sz w:val="16"/>
          <w:szCs w:val="16"/>
          <w:lang w:val="tr-TR"/>
        </w:rPr>
        <w:t>Gerçeğe Uygun Değ.</w:t>
      </w:r>
    </w:p>
    <w:p w:rsidR="000145F8" w:rsidRPr="00D812EE" w:rsidRDefault="00D808C5" w:rsidP="0036066D">
      <w:pPr>
        <w:widowControl w:val="0"/>
        <w:tabs>
          <w:tab w:val="right" w:pos="10915"/>
          <w:tab w:val="right" w:pos="12758"/>
        </w:tabs>
        <w:jc w:val="both"/>
        <w:rPr>
          <w:sz w:val="16"/>
          <w:szCs w:val="16"/>
          <w:lang w:val="tr-TR"/>
        </w:rPr>
      </w:pPr>
      <w:r>
        <w:rPr>
          <w:sz w:val="16"/>
          <w:szCs w:val="16"/>
          <w:lang w:val="tr-TR"/>
        </w:rPr>
        <w:tab/>
        <w:t>Bankalardaki</w:t>
      </w:r>
      <w:r>
        <w:rPr>
          <w:sz w:val="16"/>
          <w:szCs w:val="16"/>
          <w:lang w:val="tr-TR"/>
        </w:rPr>
        <w:tab/>
      </w:r>
      <w:r>
        <w:rPr>
          <w:bCs/>
          <w:sz w:val="16"/>
          <w:szCs w:val="16"/>
          <w:lang w:val="tr-TR"/>
        </w:rPr>
        <w:t>Farkı Kar veya Zarara</w:t>
      </w:r>
    </w:p>
    <w:p w:rsidR="000145F8" w:rsidRPr="00D812EE" w:rsidRDefault="00D808C5" w:rsidP="0036066D">
      <w:pPr>
        <w:widowControl w:val="0"/>
        <w:pBdr>
          <w:bottom w:val="single" w:sz="4" w:space="1" w:color="auto"/>
        </w:pBdr>
        <w:tabs>
          <w:tab w:val="right" w:pos="5670"/>
          <w:tab w:val="right" w:pos="6946"/>
          <w:tab w:val="right" w:pos="8364"/>
          <w:tab w:val="right" w:pos="9781"/>
          <w:tab w:val="right" w:pos="10915"/>
          <w:tab w:val="right" w:pos="12758"/>
          <w:tab w:val="right" w:pos="14005"/>
        </w:tabs>
        <w:jc w:val="both"/>
        <w:rPr>
          <w:bCs/>
          <w:sz w:val="16"/>
          <w:szCs w:val="16"/>
          <w:lang w:val="tr-TR"/>
        </w:rPr>
      </w:pPr>
      <w:r>
        <w:rPr>
          <w:sz w:val="16"/>
          <w:szCs w:val="16"/>
          <w:lang w:val="tr-TR"/>
        </w:rPr>
        <w:t>31 Aralık 2012</w:t>
      </w:r>
      <w:r>
        <w:rPr>
          <w:sz w:val="16"/>
          <w:szCs w:val="16"/>
          <w:lang w:val="tr-TR"/>
        </w:rPr>
        <w:tab/>
        <w:t>İlişkili Taraf</w:t>
      </w:r>
      <w:r>
        <w:rPr>
          <w:sz w:val="16"/>
          <w:szCs w:val="16"/>
          <w:lang w:val="tr-TR"/>
        </w:rPr>
        <w:tab/>
        <w:t>Diğer Taraf</w:t>
      </w:r>
      <w:r>
        <w:rPr>
          <w:sz w:val="16"/>
          <w:szCs w:val="16"/>
          <w:lang w:val="tr-TR"/>
        </w:rPr>
        <w:tab/>
        <w:t>İlişikteki Taraf</w:t>
      </w:r>
      <w:r>
        <w:rPr>
          <w:sz w:val="16"/>
          <w:szCs w:val="16"/>
          <w:lang w:val="tr-TR"/>
        </w:rPr>
        <w:tab/>
      </w:r>
      <w:r>
        <w:rPr>
          <w:bCs/>
          <w:sz w:val="16"/>
          <w:szCs w:val="16"/>
          <w:lang w:val="tr-TR"/>
        </w:rPr>
        <w:t>Diğer Taraf (**)</w:t>
      </w:r>
      <w:r>
        <w:rPr>
          <w:bCs/>
          <w:sz w:val="16"/>
          <w:szCs w:val="16"/>
          <w:lang w:val="tr-TR"/>
        </w:rPr>
        <w:tab/>
        <w:t>Mevduat</w:t>
      </w:r>
      <w:r>
        <w:rPr>
          <w:bCs/>
          <w:sz w:val="16"/>
          <w:szCs w:val="16"/>
          <w:lang w:val="tr-TR"/>
        </w:rPr>
        <w:tab/>
        <w:t>Yans. Fin. Varlıklar</w:t>
      </w:r>
      <w:r>
        <w:rPr>
          <w:bCs/>
          <w:sz w:val="16"/>
          <w:szCs w:val="16"/>
          <w:lang w:val="tr-TR"/>
        </w:rPr>
        <w:tab/>
        <w:t>Diğer(***)</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22"/>
          <w:szCs w:val="22"/>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Raporlama tarihi itibarıyla maruz kalınan azami kredi riski (*)</w:t>
      </w:r>
      <w:r>
        <w:rPr>
          <w:sz w:val="16"/>
          <w:szCs w:val="16"/>
          <w:lang w:val="tr-TR"/>
        </w:rPr>
        <w:tab/>
        <w:t>-</w:t>
      </w:r>
      <w:r>
        <w:rPr>
          <w:sz w:val="16"/>
          <w:szCs w:val="16"/>
          <w:lang w:val="tr-TR"/>
        </w:rPr>
        <w:tab/>
        <w:t>-</w:t>
      </w:r>
      <w:r>
        <w:rPr>
          <w:sz w:val="16"/>
          <w:szCs w:val="16"/>
          <w:lang w:val="tr-TR"/>
        </w:rPr>
        <w:tab/>
        <w:t>-</w:t>
      </w:r>
      <w:r>
        <w:rPr>
          <w:sz w:val="16"/>
          <w:szCs w:val="16"/>
          <w:lang w:val="tr-TR"/>
        </w:rPr>
        <w:tab/>
        <w:t>55.920</w:t>
      </w:r>
      <w:r>
        <w:rPr>
          <w:sz w:val="16"/>
          <w:szCs w:val="16"/>
          <w:lang w:val="tr-TR"/>
        </w:rPr>
        <w:tab/>
        <w:t>7.870.080</w:t>
      </w:r>
      <w:r>
        <w:rPr>
          <w:sz w:val="16"/>
          <w:szCs w:val="16"/>
          <w:lang w:val="tr-TR"/>
        </w:rPr>
        <w:tab/>
        <w:t>-</w:t>
      </w:r>
      <w:r>
        <w:rPr>
          <w:sz w:val="16"/>
          <w:szCs w:val="16"/>
          <w:lang w:val="tr-TR"/>
        </w:rPr>
        <w:tab/>
        <w:t>931.826</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Azami riskin teminat, vs ile güvence altına alınmış kısmı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p>
    <w:p w:rsidR="007F13BE"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A. Vadesi geçmemiş ya da değer düşüklüğüne uğramamış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finansal varlıkların net defter değeri</w:t>
      </w:r>
      <w:r>
        <w:rPr>
          <w:sz w:val="16"/>
          <w:szCs w:val="16"/>
          <w:lang w:val="tr-TR"/>
        </w:rPr>
        <w:tab/>
        <w:t>-</w:t>
      </w:r>
      <w:r>
        <w:rPr>
          <w:sz w:val="16"/>
          <w:szCs w:val="16"/>
          <w:lang w:val="tr-TR"/>
        </w:rPr>
        <w:tab/>
        <w:t>-</w:t>
      </w:r>
      <w:r>
        <w:rPr>
          <w:sz w:val="16"/>
          <w:szCs w:val="16"/>
          <w:lang w:val="tr-TR"/>
        </w:rPr>
        <w:tab/>
        <w:t>-</w:t>
      </w:r>
      <w:r>
        <w:rPr>
          <w:sz w:val="16"/>
          <w:szCs w:val="16"/>
          <w:lang w:val="tr-TR"/>
        </w:rPr>
        <w:tab/>
        <w:t>55.920</w:t>
      </w:r>
      <w:r>
        <w:rPr>
          <w:sz w:val="16"/>
          <w:szCs w:val="16"/>
          <w:lang w:val="tr-TR"/>
        </w:rPr>
        <w:tab/>
        <w:t>7.870.080</w:t>
      </w:r>
      <w:r>
        <w:rPr>
          <w:sz w:val="16"/>
          <w:szCs w:val="16"/>
          <w:lang w:val="tr-TR"/>
        </w:rPr>
        <w:tab/>
        <w:t>-</w:t>
      </w:r>
      <w:r>
        <w:rPr>
          <w:sz w:val="16"/>
          <w:szCs w:val="16"/>
          <w:lang w:val="tr-TR"/>
        </w:rPr>
        <w:tab/>
        <w:t>931.826</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B. Koşulları yeniden görüşülmüş bulunan, aksi takdirde </w:t>
      </w:r>
    </w:p>
    <w:p w:rsidR="007F13BE"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vadesi geçmiş veya değer düşüklüğüne uğramış sayılacak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finansal varlıkların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C. Vadesi geçmiş ancak değer düşüklüğüne uğramamış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varlıkların net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D. Değer düşüklüğüne uğrayan varlıkların net defter değerleri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geçmiş (brüt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geçmemiş (brüt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pBdr>
          <w:bottom w:val="single" w:sz="4" w:space="1" w:color="auto"/>
        </w:pBdr>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E. Finansal durum tablosu dışı kredi riski içeren unsurlar</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7F13BE" w:rsidRPr="00D812EE" w:rsidRDefault="007F13BE"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7F13BE" w:rsidRPr="00D812EE" w:rsidRDefault="00D808C5" w:rsidP="0036066D">
      <w:pPr>
        <w:autoSpaceDE w:val="0"/>
        <w:autoSpaceDN w:val="0"/>
        <w:adjustRightInd w:val="0"/>
        <w:ind w:left="567" w:hanging="567"/>
        <w:jc w:val="both"/>
        <w:rPr>
          <w:sz w:val="16"/>
          <w:szCs w:val="16"/>
          <w:lang w:val="tr-TR"/>
        </w:rPr>
      </w:pPr>
      <w:r>
        <w:rPr>
          <w:sz w:val="16"/>
          <w:szCs w:val="16"/>
          <w:lang w:val="tr-TR"/>
        </w:rPr>
        <w:t xml:space="preserve">(*) </w:t>
      </w:r>
      <w:r>
        <w:rPr>
          <w:sz w:val="16"/>
          <w:szCs w:val="16"/>
          <w:lang w:val="tr-TR"/>
        </w:rPr>
        <w:tab/>
        <w:t>Tutarın belirlenmesinde, alınan teminatlar gibi, kredi güvenilirliğinde artış sağlayan unsurlar dikkate alınmamıştır.</w:t>
      </w:r>
    </w:p>
    <w:p w:rsidR="007F13BE" w:rsidRPr="00D812EE" w:rsidRDefault="00D808C5" w:rsidP="0036066D">
      <w:pPr>
        <w:widowControl w:val="0"/>
        <w:autoSpaceDE w:val="0"/>
        <w:autoSpaceDN w:val="0"/>
        <w:adjustRightInd w:val="0"/>
        <w:ind w:left="567" w:right="945" w:hanging="567"/>
        <w:jc w:val="both"/>
        <w:rPr>
          <w:sz w:val="16"/>
          <w:szCs w:val="16"/>
          <w:lang w:val="tr-TR"/>
        </w:rPr>
      </w:pPr>
      <w:r>
        <w:rPr>
          <w:sz w:val="16"/>
          <w:szCs w:val="16"/>
          <w:lang w:val="tr-TR"/>
        </w:rPr>
        <w:t>(**)</w:t>
      </w:r>
      <w:r>
        <w:rPr>
          <w:sz w:val="16"/>
          <w:szCs w:val="16"/>
          <w:lang w:val="tr-TR"/>
        </w:rPr>
        <w:tab/>
        <w:t>Vadeli İşlemler Borsası üyelik ve garanti fonu teminatlarından oluşmaktadır.</w:t>
      </w:r>
    </w:p>
    <w:p w:rsidR="007F13BE" w:rsidRPr="00D812EE" w:rsidRDefault="00D808C5" w:rsidP="0036066D">
      <w:pPr>
        <w:widowControl w:val="0"/>
        <w:tabs>
          <w:tab w:val="decimal" w:pos="5670"/>
          <w:tab w:val="decimal" w:pos="6946"/>
          <w:tab w:val="decimal" w:pos="8364"/>
          <w:tab w:val="decimal" w:pos="9781"/>
          <w:tab w:val="decimal" w:pos="10915"/>
          <w:tab w:val="decimal" w:pos="12758"/>
          <w:tab w:val="decimal" w:pos="14005"/>
        </w:tabs>
        <w:ind w:left="567" w:hanging="567"/>
        <w:jc w:val="both"/>
        <w:rPr>
          <w:sz w:val="16"/>
          <w:szCs w:val="16"/>
          <w:lang w:val="tr-TR"/>
        </w:rPr>
      </w:pPr>
      <w:r>
        <w:rPr>
          <w:sz w:val="16"/>
          <w:szCs w:val="16"/>
          <w:lang w:val="tr-TR"/>
        </w:rPr>
        <w:t xml:space="preserve">(***) </w:t>
      </w:r>
      <w:r>
        <w:rPr>
          <w:sz w:val="16"/>
          <w:szCs w:val="16"/>
          <w:lang w:val="tr-TR"/>
        </w:rPr>
        <w:tab/>
        <w:t>Satılmaya hazır finansal varlık olarak sınıflandırılmış olan 670.684 TL tutarında devlet tahvilleri ve 261.142 TL tutarında İstanbul Takas ve Saklama Bankası A.Ş.’nin hisse senetlerine yapılan yatırımdan oluşmaktadır.</w:t>
      </w:r>
    </w:p>
    <w:p w:rsidR="007F13BE" w:rsidRPr="00D812EE" w:rsidRDefault="007F13BE"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7F13BE" w:rsidRPr="00D812EE" w:rsidRDefault="007F13BE"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sectPr w:rsidR="007F13BE" w:rsidRPr="00D812EE" w:rsidSect="000145F8">
          <w:pgSz w:w="16840" w:h="11907" w:orient="landscape" w:code="9"/>
          <w:pgMar w:top="1134" w:right="1134" w:bottom="1134" w:left="1701" w:header="851" w:footer="851" w:gutter="0"/>
          <w:cols w:space="720"/>
          <w:docGrid w:linePitch="360"/>
        </w:sectPr>
      </w:pPr>
    </w:p>
    <w:p w:rsidR="00C57692" w:rsidRDefault="000F1EAA" w:rsidP="00C57692">
      <w:pPr>
        <w:widowControl w:val="0"/>
        <w:autoSpaceDE w:val="0"/>
        <w:autoSpaceDN w:val="0"/>
        <w:adjustRightInd w:val="0"/>
        <w:ind w:left="567" w:hanging="567"/>
        <w:jc w:val="both"/>
        <w:rPr>
          <w:sz w:val="22"/>
          <w:szCs w:val="22"/>
          <w:lang w:val="tr-TR"/>
        </w:rPr>
      </w:pPr>
      <w:r>
        <w:rPr>
          <w:b/>
          <w:bCs/>
          <w:sz w:val="22"/>
          <w:szCs w:val="22"/>
          <w:lang w:val="tr-TR"/>
        </w:rPr>
        <w:lastRenderedPageBreak/>
        <w:t>18</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w:t>
      </w:r>
      <w:r w:rsidR="003A3460">
        <w:rPr>
          <w:b/>
          <w:bCs/>
          <w:spacing w:val="2"/>
          <w:w w:val="103"/>
          <w:sz w:val="22"/>
          <w:szCs w:val="22"/>
          <w:lang w:val="tr-TR"/>
        </w:rPr>
        <w:t>D</w:t>
      </w:r>
      <w:r w:rsidR="00D808C5">
        <w:rPr>
          <w:b/>
          <w:bCs/>
          <w:spacing w:val="2"/>
          <w:w w:val="103"/>
          <w:sz w:val="22"/>
          <w:szCs w:val="22"/>
          <w:lang w:val="tr-TR"/>
        </w:rPr>
        <w:t>evamı)</w:t>
      </w:r>
    </w:p>
    <w:p w:rsidR="00D42E43" w:rsidRDefault="00D42E43">
      <w:pPr>
        <w:widowControl w:val="0"/>
        <w:autoSpaceDE w:val="0"/>
        <w:autoSpaceDN w:val="0"/>
        <w:adjustRightInd w:val="0"/>
        <w:ind w:right="657"/>
        <w:jc w:val="both"/>
        <w:rPr>
          <w:sz w:val="22"/>
          <w:szCs w:val="22"/>
          <w:lang w:val="tr-TR"/>
        </w:rPr>
      </w:pPr>
    </w:p>
    <w:p w:rsidR="00D42E43" w:rsidRDefault="00D808C5">
      <w:pPr>
        <w:widowControl w:val="0"/>
        <w:autoSpaceDE w:val="0"/>
        <w:autoSpaceDN w:val="0"/>
        <w:adjustRightInd w:val="0"/>
        <w:ind w:right="32"/>
        <w:jc w:val="both"/>
        <w:rPr>
          <w:b/>
          <w:bCs/>
          <w:sz w:val="22"/>
          <w:szCs w:val="22"/>
          <w:lang w:val="tr-TR"/>
        </w:rPr>
      </w:pPr>
      <w:r w:rsidRPr="007A3E01">
        <w:rPr>
          <w:b/>
          <w:bCs/>
          <w:sz w:val="22"/>
          <w:szCs w:val="22"/>
          <w:lang w:val="tr-TR"/>
        </w:rPr>
        <w:t>Likidite riski açıklamaları</w:t>
      </w:r>
      <w:r>
        <w:rPr>
          <w:b/>
          <w:bCs/>
          <w:sz w:val="22"/>
          <w:szCs w:val="22"/>
          <w:lang w:val="tr-TR"/>
        </w:rPr>
        <w:t xml:space="preserve"> </w:t>
      </w:r>
    </w:p>
    <w:p w:rsidR="00D42E43" w:rsidRDefault="00D42E43">
      <w:pPr>
        <w:widowControl w:val="0"/>
        <w:autoSpaceDE w:val="0"/>
        <w:autoSpaceDN w:val="0"/>
        <w:adjustRightInd w:val="0"/>
        <w:ind w:right="658"/>
        <w:jc w:val="both"/>
        <w:rPr>
          <w:sz w:val="22"/>
          <w:szCs w:val="22"/>
          <w:lang w:val="tr-TR"/>
        </w:rPr>
      </w:pPr>
    </w:p>
    <w:p w:rsidR="00D42E43" w:rsidRDefault="00D808C5">
      <w:pPr>
        <w:widowControl w:val="0"/>
        <w:tabs>
          <w:tab w:val="left" w:pos="9072"/>
        </w:tabs>
        <w:autoSpaceDE w:val="0"/>
        <w:autoSpaceDN w:val="0"/>
        <w:adjustRightInd w:val="0"/>
        <w:ind w:right="32"/>
        <w:jc w:val="both"/>
        <w:rPr>
          <w:sz w:val="22"/>
          <w:szCs w:val="22"/>
          <w:lang w:val="tr-TR"/>
        </w:rPr>
      </w:pPr>
      <w:r>
        <w:rPr>
          <w:sz w:val="22"/>
          <w:szCs w:val="22"/>
          <w:lang w:val="tr-TR"/>
        </w:rPr>
        <w:t>L</w:t>
      </w:r>
      <w:r>
        <w:rPr>
          <w:spacing w:val="2"/>
          <w:sz w:val="22"/>
          <w:szCs w:val="22"/>
          <w:lang w:val="tr-TR"/>
        </w:rPr>
        <w:t>i</w:t>
      </w:r>
      <w:r>
        <w:rPr>
          <w:spacing w:val="-3"/>
          <w:sz w:val="22"/>
          <w:szCs w:val="22"/>
          <w:lang w:val="tr-TR"/>
        </w:rPr>
        <w:t>k</w:t>
      </w:r>
      <w:r>
        <w:rPr>
          <w:sz w:val="22"/>
          <w:szCs w:val="22"/>
          <w:lang w:val="tr-TR"/>
        </w:rPr>
        <w:t>i</w:t>
      </w:r>
      <w:r>
        <w:rPr>
          <w:spacing w:val="2"/>
          <w:sz w:val="22"/>
          <w:szCs w:val="22"/>
          <w:lang w:val="tr-TR"/>
        </w:rPr>
        <w:t>d</w:t>
      </w:r>
      <w:r>
        <w:rPr>
          <w:sz w:val="22"/>
          <w:szCs w:val="22"/>
          <w:lang w:val="tr-TR"/>
        </w:rPr>
        <w:t>ite ri</w:t>
      </w:r>
      <w:r>
        <w:rPr>
          <w:spacing w:val="1"/>
          <w:sz w:val="22"/>
          <w:szCs w:val="22"/>
          <w:lang w:val="tr-TR"/>
        </w:rPr>
        <w:t>s</w:t>
      </w:r>
      <w:r>
        <w:rPr>
          <w:spacing w:val="-1"/>
          <w:sz w:val="22"/>
          <w:szCs w:val="22"/>
          <w:lang w:val="tr-TR"/>
        </w:rPr>
        <w:t>k</w:t>
      </w:r>
      <w:r>
        <w:rPr>
          <w:sz w:val="22"/>
          <w:szCs w:val="22"/>
          <w:lang w:val="tr-TR"/>
        </w:rPr>
        <w:t>i, 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 xml:space="preserve">n </w:t>
      </w:r>
      <w:r>
        <w:rPr>
          <w:spacing w:val="-1"/>
          <w:sz w:val="22"/>
          <w:szCs w:val="22"/>
          <w:lang w:val="tr-TR"/>
        </w:rPr>
        <w:t>n</w:t>
      </w:r>
      <w:r>
        <w:rPr>
          <w:spacing w:val="1"/>
          <w:sz w:val="22"/>
          <w:szCs w:val="22"/>
          <w:lang w:val="tr-TR"/>
        </w:rPr>
        <w:t>e</w:t>
      </w:r>
      <w:r>
        <w:rPr>
          <w:sz w:val="22"/>
          <w:szCs w:val="22"/>
          <w:lang w:val="tr-TR"/>
        </w:rPr>
        <w:t>t f</w:t>
      </w:r>
      <w:r>
        <w:rPr>
          <w:spacing w:val="-1"/>
          <w:sz w:val="22"/>
          <w:szCs w:val="22"/>
          <w:lang w:val="tr-TR"/>
        </w:rPr>
        <w:t>o</w:t>
      </w:r>
      <w:r>
        <w:rPr>
          <w:spacing w:val="2"/>
          <w:sz w:val="22"/>
          <w:szCs w:val="22"/>
          <w:lang w:val="tr-TR"/>
        </w:rPr>
        <w:t>n</w:t>
      </w:r>
      <w:r>
        <w:rPr>
          <w:sz w:val="22"/>
          <w:szCs w:val="22"/>
          <w:lang w:val="tr-TR"/>
        </w:rPr>
        <w:t>l</w:t>
      </w:r>
      <w:r>
        <w:rPr>
          <w:spacing w:val="1"/>
          <w:sz w:val="22"/>
          <w:szCs w:val="22"/>
          <w:lang w:val="tr-TR"/>
        </w:rPr>
        <w:t>a</w:t>
      </w:r>
      <w:r>
        <w:rPr>
          <w:spacing w:val="-6"/>
          <w:sz w:val="22"/>
          <w:szCs w:val="22"/>
          <w:lang w:val="tr-TR"/>
        </w:rPr>
        <w:t>m</w:t>
      </w:r>
      <w:r>
        <w:rPr>
          <w:sz w:val="22"/>
          <w:szCs w:val="22"/>
          <w:lang w:val="tr-TR"/>
        </w:rPr>
        <w:t xml:space="preserve">a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 xml:space="preserve">i </w:t>
      </w:r>
      <w:r>
        <w:rPr>
          <w:spacing w:val="-3"/>
          <w:sz w:val="22"/>
          <w:szCs w:val="22"/>
          <w:lang w:val="tr-TR"/>
        </w:rPr>
        <w:t>y</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 xml:space="preserve">e </w:t>
      </w:r>
      <w:r>
        <w:rPr>
          <w:spacing w:val="-3"/>
          <w:sz w:val="22"/>
          <w:szCs w:val="22"/>
          <w:lang w:val="tr-TR"/>
        </w:rPr>
        <w:t>g</w:t>
      </w:r>
      <w:r>
        <w:rPr>
          <w:spacing w:val="-1"/>
          <w:sz w:val="22"/>
          <w:szCs w:val="22"/>
          <w:lang w:val="tr-TR"/>
        </w:rPr>
        <w:t>e</w:t>
      </w:r>
      <w:r>
        <w:rPr>
          <w:spacing w:val="2"/>
          <w:sz w:val="22"/>
          <w:szCs w:val="22"/>
          <w:lang w:val="tr-TR"/>
        </w:rPr>
        <w:t>t</w:t>
      </w:r>
      <w:r>
        <w:rPr>
          <w:sz w:val="22"/>
          <w:szCs w:val="22"/>
          <w:lang w:val="tr-TR"/>
        </w:rPr>
        <w:t>i</w:t>
      </w:r>
      <w:r>
        <w:rPr>
          <w:spacing w:val="3"/>
          <w:sz w:val="22"/>
          <w:szCs w:val="22"/>
          <w:lang w:val="tr-TR"/>
        </w:rPr>
        <w:t>r</w:t>
      </w:r>
      <w:r>
        <w:rPr>
          <w:spacing w:val="-6"/>
          <w:sz w:val="22"/>
          <w:szCs w:val="22"/>
          <w:lang w:val="tr-TR"/>
        </w:rPr>
        <w:t>m</w:t>
      </w:r>
      <w:r>
        <w:rPr>
          <w:spacing w:val="1"/>
          <w:sz w:val="22"/>
          <w:szCs w:val="22"/>
          <w:lang w:val="tr-TR"/>
        </w:rPr>
        <w:t>e</w:t>
      </w:r>
      <w:r>
        <w:rPr>
          <w:spacing w:val="-3"/>
          <w:sz w:val="22"/>
          <w:szCs w:val="22"/>
          <w:lang w:val="tr-TR"/>
        </w:rPr>
        <w:t>m</w:t>
      </w:r>
      <w:r>
        <w:rPr>
          <w:sz w:val="22"/>
          <w:szCs w:val="22"/>
          <w:lang w:val="tr-TR"/>
        </w:rPr>
        <w:t xml:space="preserve">e </w:t>
      </w:r>
      <w:r>
        <w:rPr>
          <w:spacing w:val="2"/>
          <w:sz w:val="22"/>
          <w:szCs w:val="22"/>
          <w:lang w:val="tr-TR"/>
        </w:rPr>
        <w:t>i</w:t>
      </w:r>
      <w:r>
        <w:rPr>
          <w:spacing w:val="-1"/>
          <w:sz w:val="22"/>
          <w:szCs w:val="22"/>
          <w:lang w:val="tr-TR"/>
        </w:rPr>
        <w:t>h</w:t>
      </w:r>
      <w:r>
        <w:rPr>
          <w:sz w:val="22"/>
          <w:szCs w:val="22"/>
          <w:lang w:val="tr-TR"/>
        </w:rPr>
        <w:t>t</w:t>
      </w:r>
      <w:r>
        <w:rPr>
          <w:spacing w:val="2"/>
          <w:sz w:val="22"/>
          <w:szCs w:val="22"/>
          <w:lang w:val="tr-TR"/>
        </w:rPr>
        <w:t>i</w:t>
      </w:r>
      <w:r>
        <w:rPr>
          <w:spacing w:val="-6"/>
          <w:sz w:val="22"/>
          <w:szCs w:val="22"/>
          <w:lang w:val="tr-TR"/>
        </w:rPr>
        <w:t>m</w:t>
      </w:r>
      <w:r>
        <w:rPr>
          <w:spacing w:val="1"/>
          <w:sz w:val="22"/>
          <w:szCs w:val="22"/>
          <w:lang w:val="tr-TR"/>
        </w:rPr>
        <w:t>a</w:t>
      </w:r>
      <w:r>
        <w:rPr>
          <w:sz w:val="22"/>
          <w:szCs w:val="22"/>
          <w:lang w:val="tr-TR"/>
        </w:rPr>
        <w:t>l</w:t>
      </w:r>
      <w:r>
        <w:rPr>
          <w:spacing w:val="2"/>
          <w:sz w:val="22"/>
          <w:szCs w:val="22"/>
          <w:lang w:val="tr-TR"/>
        </w:rPr>
        <w:t>i</w:t>
      </w:r>
      <w:r>
        <w:rPr>
          <w:spacing w:val="-1"/>
          <w:sz w:val="22"/>
          <w:szCs w:val="22"/>
          <w:lang w:val="tr-TR"/>
        </w:rPr>
        <w:t>d</w:t>
      </w:r>
      <w:r>
        <w:rPr>
          <w:spacing w:val="2"/>
          <w:sz w:val="22"/>
          <w:szCs w:val="22"/>
          <w:lang w:val="tr-TR"/>
        </w:rPr>
        <w:t>i</w:t>
      </w:r>
      <w:r>
        <w:rPr>
          <w:sz w:val="22"/>
          <w:szCs w:val="22"/>
          <w:lang w:val="tr-TR"/>
        </w:rPr>
        <w:t xml:space="preserve">r. </w:t>
      </w:r>
      <w:r>
        <w:rPr>
          <w:w w:val="103"/>
          <w:sz w:val="22"/>
          <w:szCs w:val="22"/>
          <w:lang w:val="tr-TR"/>
        </w:rPr>
        <w:t>P</w:t>
      </w:r>
      <w:r>
        <w:rPr>
          <w:spacing w:val="2"/>
          <w:w w:val="104"/>
          <w:sz w:val="22"/>
          <w:szCs w:val="22"/>
          <w:lang w:val="tr-TR"/>
        </w:rPr>
        <w:t>i</w:t>
      </w:r>
      <w:r>
        <w:rPr>
          <w:spacing w:val="-3"/>
          <w:w w:val="103"/>
          <w:sz w:val="22"/>
          <w:szCs w:val="22"/>
          <w:lang w:val="tr-TR"/>
        </w:rPr>
        <w:t>y</w:t>
      </w:r>
      <w:r>
        <w:rPr>
          <w:spacing w:val="-1"/>
          <w:w w:val="104"/>
          <w:sz w:val="22"/>
          <w:szCs w:val="22"/>
          <w:lang w:val="tr-TR"/>
        </w:rPr>
        <w:t>a</w:t>
      </w:r>
      <w:r>
        <w:rPr>
          <w:spacing w:val="1"/>
          <w:w w:val="103"/>
          <w:sz w:val="22"/>
          <w:szCs w:val="22"/>
          <w:lang w:val="tr-TR"/>
        </w:rPr>
        <w:t>s</w:t>
      </w:r>
      <w:r>
        <w:rPr>
          <w:spacing w:val="1"/>
          <w:w w:val="104"/>
          <w:sz w:val="22"/>
          <w:szCs w:val="22"/>
          <w:lang w:val="tr-TR"/>
        </w:rPr>
        <w:t>a</w:t>
      </w:r>
      <w:r>
        <w:rPr>
          <w:w w:val="104"/>
          <w:sz w:val="22"/>
          <w:szCs w:val="22"/>
          <w:lang w:val="tr-TR"/>
        </w:rPr>
        <w:t>l</w:t>
      </w:r>
      <w:r>
        <w:rPr>
          <w:spacing w:val="1"/>
          <w:w w:val="104"/>
          <w:sz w:val="22"/>
          <w:szCs w:val="22"/>
          <w:lang w:val="tr-TR"/>
        </w:rPr>
        <w:t>a</w:t>
      </w:r>
      <w:r>
        <w:rPr>
          <w:w w:val="103"/>
          <w:sz w:val="22"/>
          <w:szCs w:val="22"/>
          <w:lang w:val="tr-TR"/>
        </w:rPr>
        <w:t>r</w:t>
      </w:r>
      <w:r>
        <w:rPr>
          <w:spacing w:val="-1"/>
          <w:w w:val="103"/>
          <w:sz w:val="22"/>
          <w:szCs w:val="22"/>
          <w:lang w:val="tr-TR"/>
        </w:rPr>
        <w:t>d</w:t>
      </w:r>
      <w:r>
        <w:rPr>
          <w:w w:val="104"/>
          <w:sz w:val="22"/>
          <w:szCs w:val="22"/>
          <w:lang w:val="tr-TR"/>
        </w:rPr>
        <w:t xml:space="preserve">a </w:t>
      </w:r>
      <w:r>
        <w:rPr>
          <w:spacing w:val="-3"/>
          <w:sz w:val="22"/>
          <w:szCs w:val="22"/>
          <w:lang w:val="tr-TR"/>
        </w:rPr>
        <w:t>m</w:t>
      </w:r>
      <w:r>
        <w:rPr>
          <w:spacing w:val="1"/>
          <w:sz w:val="22"/>
          <w:szCs w:val="22"/>
          <w:lang w:val="tr-TR"/>
        </w:rPr>
        <w:t>e</w:t>
      </w:r>
      <w:r>
        <w:rPr>
          <w:spacing w:val="-3"/>
          <w:sz w:val="22"/>
          <w:szCs w:val="22"/>
          <w:lang w:val="tr-TR"/>
        </w:rPr>
        <w:t>y</w:t>
      </w:r>
      <w:r>
        <w:rPr>
          <w:spacing w:val="-1"/>
          <w:sz w:val="22"/>
          <w:szCs w:val="22"/>
          <w:lang w:val="tr-TR"/>
        </w:rPr>
        <w:t>d</w:t>
      </w:r>
      <w:r>
        <w:rPr>
          <w:spacing w:val="1"/>
          <w:sz w:val="22"/>
          <w:szCs w:val="22"/>
          <w:lang w:val="tr-TR"/>
        </w:rPr>
        <w:t>a</w:t>
      </w:r>
      <w:r>
        <w:rPr>
          <w:spacing w:val="-1"/>
          <w:sz w:val="22"/>
          <w:szCs w:val="22"/>
          <w:lang w:val="tr-TR"/>
        </w:rPr>
        <w:t>n</w:t>
      </w:r>
      <w:r>
        <w:rPr>
          <w:sz w:val="22"/>
          <w:szCs w:val="22"/>
          <w:lang w:val="tr-TR"/>
        </w:rPr>
        <w:t>a</w:t>
      </w:r>
      <w:r>
        <w:rPr>
          <w:spacing w:val="13"/>
          <w:sz w:val="22"/>
          <w:szCs w:val="22"/>
          <w:lang w:val="tr-TR"/>
        </w:rPr>
        <w:t xml:space="preserve"> </w:t>
      </w:r>
      <w:r>
        <w:rPr>
          <w:spacing w:val="-1"/>
          <w:sz w:val="22"/>
          <w:szCs w:val="22"/>
          <w:lang w:val="tr-TR"/>
        </w:rPr>
        <w:t>ge</w:t>
      </w:r>
      <w:r>
        <w:rPr>
          <w:spacing w:val="2"/>
          <w:sz w:val="22"/>
          <w:szCs w:val="22"/>
          <w:lang w:val="tr-TR"/>
        </w:rPr>
        <w:t>l</w:t>
      </w:r>
      <w:r>
        <w:rPr>
          <w:spacing w:val="-1"/>
          <w:sz w:val="22"/>
          <w:szCs w:val="22"/>
          <w:lang w:val="tr-TR"/>
        </w:rPr>
        <w:t>e</w:t>
      </w:r>
      <w:r>
        <w:rPr>
          <w:sz w:val="22"/>
          <w:szCs w:val="22"/>
          <w:lang w:val="tr-TR"/>
        </w:rPr>
        <w:t>n</w:t>
      </w:r>
      <w:r>
        <w:rPr>
          <w:spacing w:val="10"/>
          <w:sz w:val="22"/>
          <w:szCs w:val="22"/>
          <w:lang w:val="tr-TR"/>
        </w:rPr>
        <w:t xml:space="preserve"> </w:t>
      </w:r>
      <w:r>
        <w:rPr>
          <w:spacing w:val="-1"/>
          <w:sz w:val="22"/>
          <w:szCs w:val="22"/>
          <w:lang w:val="tr-TR"/>
        </w:rPr>
        <w:t>bozu</w:t>
      </w:r>
      <w:r>
        <w:rPr>
          <w:spacing w:val="2"/>
          <w:sz w:val="22"/>
          <w:szCs w:val="22"/>
          <w:lang w:val="tr-TR"/>
        </w:rPr>
        <w:t>l</w:t>
      </w:r>
      <w:r>
        <w:rPr>
          <w:spacing w:val="-6"/>
          <w:sz w:val="22"/>
          <w:szCs w:val="22"/>
          <w:lang w:val="tr-TR"/>
        </w:rPr>
        <w:t>m</w:t>
      </w:r>
      <w:r>
        <w:rPr>
          <w:spacing w:val="1"/>
          <w:sz w:val="22"/>
          <w:szCs w:val="22"/>
          <w:lang w:val="tr-TR"/>
        </w:rPr>
        <w:t>a</w:t>
      </w:r>
      <w:r>
        <w:rPr>
          <w:sz w:val="22"/>
          <w:szCs w:val="22"/>
          <w:lang w:val="tr-TR"/>
        </w:rPr>
        <w:t>l</w:t>
      </w:r>
      <w:r>
        <w:rPr>
          <w:spacing w:val="1"/>
          <w:sz w:val="22"/>
          <w:szCs w:val="22"/>
          <w:lang w:val="tr-TR"/>
        </w:rPr>
        <w:t>a</w:t>
      </w:r>
      <w:r>
        <w:rPr>
          <w:sz w:val="22"/>
          <w:szCs w:val="22"/>
          <w:lang w:val="tr-TR"/>
        </w:rPr>
        <w:t>r</w:t>
      </w:r>
      <w:r>
        <w:rPr>
          <w:spacing w:val="16"/>
          <w:sz w:val="22"/>
          <w:szCs w:val="22"/>
          <w:lang w:val="tr-TR"/>
        </w:rPr>
        <w:t xml:space="preserve"> </w:t>
      </w:r>
      <w:r>
        <w:rPr>
          <w:spacing w:val="-3"/>
          <w:sz w:val="22"/>
          <w:szCs w:val="22"/>
          <w:lang w:val="tr-TR"/>
        </w:rPr>
        <w:t>v</w:t>
      </w:r>
      <w:r>
        <w:rPr>
          <w:spacing w:val="-1"/>
          <w:sz w:val="22"/>
          <w:szCs w:val="22"/>
          <w:lang w:val="tr-TR"/>
        </w:rPr>
        <w:t>ey</w:t>
      </w:r>
      <w:r>
        <w:rPr>
          <w:sz w:val="22"/>
          <w:szCs w:val="22"/>
          <w:lang w:val="tr-TR"/>
        </w:rPr>
        <w:t>a</w:t>
      </w:r>
      <w:r>
        <w:rPr>
          <w:spacing w:val="13"/>
          <w:sz w:val="22"/>
          <w:szCs w:val="22"/>
          <w:lang w:val="tr-TR"/>
        </w:rPr>
        <w:t xml:space="preserve"> </w:t>
      </w:r>
      <w:r>
        <w:rPr>
          <w:spacing w:val="-3"/>
          <w:sz w:val="22"/>
          <w:szCs w:val="22"/>
          <w:lang w:val="tr-TR"/>
        </w:rPr>
        <w:t>k</w:t>
      </w:r>
      <w:r>
        <w:rPr>
          <w:sz w:val="22"/>
          <w:szCs w:val="22"/>
          <w:lang w:val="tr-TR"/>
        </w:rPr>
        <w:t>r</w:t>
      </w:r>
      <w:r>
        <w:rPr>
          <w:spacing w:val="1"/>
          <w:sz w:val="22"/>
          <w:szCs w:val="22"/>
          <w:lang w:val="tr-TR"/>
        </w:rPr>
        <w:t>e</w:t>
      </w:r>
      <w:r>
        <w:rPr>
          <w:spacing w:val="-1"/>
          <w:sz w:val="22"/>
          <w:szCs w:val="22"/>
          <w:lang w:val="tr-TR"/>
        </w:rPr>
        <w:t>d</w:t>
      </w:r>
      <w:r>
        <w:rPr>
          <w:sz w:val="22"/>
          <w:szCs w:val="22"/>
          <w:lang w:val="tr-TR"/>
        </w:rPr>
        <w:t>i</w:t>
      </w:r>
      <w:r>
        <w:rPr>
          <w:spacing w:val="13"/>
          <w:sz w:val="22"/>
          <w:szCs w:val="22"/>
          <w:lang w:val="tr-TR"/>
        </w:rPr>
        <w:t xml:space="preserve"> </w:t>
      </w:r>
      <w:r>
        <w:rPr>
          <w:spacing w:val="-1"/>
          <w:sz w:val="22"/>
          <w:szCs w:val="22"/>
          <w:lang w:val="tr-TR"/>
        </w:rPr>
        <w:t>p</w:t>
      </w:r>
      <w:r>
        <w:rPr>
          <w:spacing w:val="2"/>
          <w:sz w:val="22"/>
          <w:szCs w:val="22"/>
          <w:lang w:val="tr-TR"/>
        </w:rPr>
        <w:t>u</w:t>
      </w:r>
      <w:r>
        <w:rPr>
          <w:spacing w:val="-1"/>
          <w:sz w:val="22"/>
          <w:szCs w:val="22"/>
          <w:lang w:val="tr-TR"/>
        </w:rPr>
        <w:t>an</w:t>
      </w:r>
      <w:r>
        <w:rPr>
          <w:spacing w:val="2"/>
          <w:sz w:val="22"/>
          <w:szCs w:val="22"/>
          <w:lang w:val="tr-TR"/>
        </w:rPr>
        <w:t>ı</w:t>
      </w:r>
      <w:r>
        <w:rPr>
          <w:spacing w:val="-1"/>
          <w:sz w:val="22"/>
          <w:szCs w:val="22"/>
          <w:lang w:val="tr-TR"/>
        </w:rPr>
        <w:t>n</w:t>
      </w:r>
      <w:r>
        <w:rPr>
          <w:sz w:val="22"/>
          <w:szCs w:val="22"/>
          <w:lang w:val="tr-TR"/>
        </w:rPr>
        <w:t>ın</w:t>
      </w:r>
      <w:r>
        <w:rPr>
          <w:spacing w:val="20"/>
          <w:sz w:val="22"/>
          <w:szCs w:val="22"/>
          <w:lang w:val="tr-TR"/>
        </w:rPr>
        <w:t xml:space="preserve"> </w:t>
      </w:r>
      <w:r>
        <w:rPr>
          <w:spacing w:val="2"/>
          <w:sz w:val="22"/>
          <w:szCs w:val="22"/>
          <w:lang w:val="tr-TR"/>
        </w:rPr>
        <w:t>d</w:t>
      </w:r>
      <w:r>
        <w:rPr>
          <w:spacing w:val="-1"/>
          <w:sz w:val="22"/>
          <w:szCs w:val="22"/>
          <w:lang w:val="tr-TR"/>
        </w:rPr>
        <w:t>ü</w:t>
      </w:r>
      <w:r>
        <w:rPr>
          <w:spacing w:val="1"/>
          <w:sz w:val="22"/>
          <w:szCs w:val="22"/>
          <w:lang w:val="tr-TR"/>
        </w:rPr>
        <w:t>ş</w:t>
      </w:r>
      <w:r>
        <w:rPr>
          <w:spacing w:val="-1"/>
          <w:sz w:val="22"/>
          <w:szCs w:val="22"/>
          <w:lang w:val="tr-TR"/>
        </w:rPr>
        <w:t>ü</w:t>
      </w:r>
      <w:r>
        <w:rPr>
          <w:sz w:val="22"/>
          <w:szCs w:val="22"/>
          <w:lang w:val="tr-TR"/>
        </w:rPr>
        <w:t>r</w:t>
      </w:r>
      <w:r>
        <w:rPr>
          <w:spacing w:val="-1"/>
          <w:sz w:val="22"/>
          <w:szCs w:val="22"/>
          <w:lang w:val="tr-TR"/>
        </w:rPr>
        <w:t>ü</w:t>
      </w:r>
      <w:r>
        <w:rPr>
          <w:spacing w:val="2"/>
          <w:sz w:val="22"/>
          <w:szCs w:val="22"/>
          <w:lang w:val="tr-TR"/>
        </w:rPr>
        <w:t>l</w:t>
      </w:r>
      <w:r>
        <w:rPr>
          <w:spacing w:val="-6"/>
          <w:sz w:val="22"/>
          <w:szCs w:val="22"/>
          <w:lang w:val="tr-TR"/>
        </w:rPr>
        <w:t>m</w:t>
      </w:r>
      <w:r>
        <w:rPr>
          <w:spacing w:val="1"/>
          <w:sz w:val="22"/>
          <w:szCs w:val="22"/>
          <w:lang w:val="tr-TR"/>
        </w:rPr>
        <w:t>es</w:t>
      </w:r>
      <w:r>
        <w:rPr>
          <w:sz w:val="22"/>
          <w:szCs w:val="22"/>
          <w:lang w:val="tr-TR"/>
        </w:rPr>
        <w:t>i</w:t>
      </w:r>
      <w:r>
        <w:rPr>
          <w:spacing w:val="9"/>
          <w:sz w:val="22"/>
          <w:szCs w:val="22"/>
          <w:lang w:val="tr-TR"/>
        </w:rPr>
        <w:t xml:space="preserve"> </w:t>
      </w:r>
      <w:r>
        <w:rPr>
          <w:spacing w:val="-3"/>
          <w:sz w:val="22"/>
          <w:szCs w:val="22"/>
          <w:lang w:val="tr-TR"/>
        </w:rPr>
        <w:t>g</w:t>
      </w:r>
      <w:r>
        <w:rPr>
          <w:spacing w:val="2"/>
          <w:sz w:val="22"/>
          <w:szCs w:val="22"/>
          <w:lang w:val="tr-TR"/>
        </w:rPr>
        <w:t>i</w:t>
      </w:r>
      <w:r>
        <w:rPr>
          <w:spacing w:val="-1"/>
          <w:sz w:val="22"/>
          <w:szCs w:val="22"/>
          <w:lang w:val="tr-TR"/>
        </w:rPr>
        <w:t>b</w:t>
      </w:r>
      <w:r>
        <w:rPr>
          <w:sz w:val="22"/>
          <w:szCs w:val="22"/>
          <w:lang w:val="tr-TR"/>
        </w:rPr>
        <w:t>i</w:t>
      </w:r>
      <w:r>
        <w:rPr>
          <w:spacing w:val="9"/>
          <w:sz w:val="22"/>
          <w:szCs w:val="22"/>
          <w:lang w:val="tr-TR"/>
        </w:rPr>
        <w:t xml:space="preserve"> </w:t>
      </w:r>
      <w:r>
        <w:rPr>
          <w:sz w:val="22"/>
          <w:szCs w:val="22"/>
          <w:lang w:val="tr-TR"/>
        </w:rPr>
        <w:t>f</w:t>
      </w:r>
      <w:r>
        <w:rPr>
          <w:spacing w:val="-1"/>
          <w:sz w:val="22"/>
          <w:szCs w:val="22"/>
          <w:lang w:val="tr-TR"/>
        </w:rPr>
        <w:t>o</w:t>
      </w:r>
      <w:r>
        <w:rPr>
          <w:sz w:val="22"/>
          <w:szCs w:val="22"/>
          <w:lang w:val="tr-TR"/>
        </w:rPr>
        <w:t xml:space="preserve">n </w:t>
      </w:r>
      <w:r>
        <w:rPr>
          <w:spacing w:val="-3"/>
          <w:sz w:val="22"/>
          <w:szCs w:val="22"/>
          <w:lang w:val="tr-TR"/>
        </w:rPr>
        <w:t>k</w:t>
      </w:r>
      <w:r>
        <w:rPr>
          <w:spacing w:val="1"/>
          <w:sz w:val="22"/>
          <w:szCs w:val="22"/>
          <w:lang w:val="tr-TR"/>
        </w:rPr>
        <w:t>a</w:t>
      </w:r>
      <w:r>
        <w:rPr>
          <w:spacing w:val="-3"/>
          <w:sz w:val="22"/>
          <w:szCs w:val="22"/>
          <w:lang w:val="tr-TR"/>
        </w:rPr>
        <w:t>y</w:t>
      </w:r>
      <w:r>
        <w:rPr>
          <w:spacing w:val="2"/>
          <w:sz w:val="22"/>
          <w:szCs w:val="22"/>
          <w:lang w:val="tr-TR"/>
        </w:rPr>
        <w:t>n</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w:t>
      </w:r>
      <w:r>
        <w:rPr>
          <w:spacing w:val="3"/>
          <w:sz w:val="22"/>
          <w:szCs w:val="22"/>
          <w:lang w:val="tr-TR"/>
        </w:rPr>
        <w:t>r</w:t>
      </w:r>
      <w:r>
        <w:rPr>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7"/>
          <w:sz w:val="22"/>
          <w:szCs w:val="22"/>
          <w:lang w:val="tr-TR"/>
        </w:rPr>
        <w:t xml:space="preserve"> </w:t>
      </w:r>
      <w:r>
        <w:rPr>
          <w:spacing w:val="1"/>
          <w:sz w:val="22"/>
          <w:szCs w:val="22"/>
          <w:lang w:val="tr-TR"/>
        </w:rPr>
        <w:t>a</w:t>
      </w:r>
      <w:r>
        <w:rPr>
          <w:spacing w:val="-1"/>
          <w:sz w:val="22"/>
          <w:szCs w:val="22"/>
          <w:lang w:val="tr-TR"/>
        </w:rPr>
        <w:t>za</w:t>
      </w:r>
      <w:r>
        <w:rPr>
          <w:spacing w:val="2"/>
          <w:sz w:val="22"/>
          <w:szCs w:val="22"/>
          <w:lang w:val="tr-TR"/>
        </w:rPr>
        <w:t>l</w:t>
      </w:r>
      <w:r>
        <w:rPr>
          <w:spacing w:val="-6"/>
          <w:sz w:val="22"/>
          <w:szCs w:val="22"/>
          <w:lang w:val="tr-TR"/>
        </w:rPr>
        <w:t>m</w:t>
      </w:r>
      <w:r>
        <w:rPr>
          <w:spacing w:val="1"/>
          <w:sz w:val="22"/>
          <w:szCs w:val="22"/>
          <w:lang w:val="tr-TR"/>
        </w:rPr>
        <w:t>as</w:t>
      </w:r>
      <w:r>
        <w:rPr>
          <w:sz w:val="22"/>
          <w:szCs w:val="22"/>
          <w:lang w:val="tr-TR"/>
        </w:rPr>
        <w:t>ı</w:t>
      </w:r>
      <w:r>
        <w:rPr>
          <w:spacing w:val="7"/>
          <w:sz w:val="22"/>
          <w:szCs w:val="22"/>
          <w:lang w:val="tr-TR"/>
        </w:rPr>
        <w:t xml:space="preserve"> </w:t>
      </w:r>
      <w:r>
        <w:rPr>
          <w:spacing w:val="1"/>
          <w:w w:val="103"/>
          <w:sz w:val="22"/>
          <w:szCs w:val="22"/>
          <w:lang w:val="tr-TR"/>
        </w:rPr>
        <w:t>s</w:t>
      </w:r>
      <w:r>
        <w:rPr>
          <w:spacing w:val="-1"/>
          <w:w w:val="103"/>
          <w:sz w:val="22"/>
          <w:szCs w:val="22"/>
          <w:lang w:val="tr-TR"/>
        </w:rPr>
        <w:t>onu</w:t>
      </w:r>
      <w:r>
        <w:rPr>
          <w:spacing w:val="1"/>
          <w:w w:val="104"/>
          <w:sz w:val="22"/>
          <w:szCs w:val="22"/>
          <w:lang w:val="tr-TR"/>
        </w:rPr>
        <w:t>c</w:t>
      </w:r>
      <w:r>
        <w:rPr>
          <w:spacing w:val="-1"/>
          <w:w w:val="103"/>
          <w:sz w:val="22"/>
          <w:szCs w:val="22"/>
          <w:lang w:val="tr-TR"/>
        </w:rPr>
        <w:t>un</w:t>
      </w:r>
      <w:r>
        <w:rPr>
          <w:w w:val="103"/>
          <w:sz w:val="22"/>
          <w:szCs w:val="22"/>
          <w:lang w:val="tr-TR"/>
        </w:rPr>
        <w:t xml:space="preserve">u </w:t>
      </w:r>
      <w:r>
        <w:rPr>
          <w:spacing w:val="2"/>
          <w:sz w:val="22"/>
          <w:szCs w:val="22"/>
          <w:lang w:val="tr-TR"/>
        </w:rPr>
        <w:t>d</w:t>
      </w:r>
      <w:r>
        <w:rPr>
          <w:spacing w:val="-1"/>
          <w:sz w:val="22"/>
          <w:szCs w:val="22"/>
          <w:lang w:val="tr-TR"/>
        </w:rPr>
        <w:t>o</w:t>
      </w:r>
      <w:r>
        <w:rPr>
          <w:spacing w:val="-3"/>
          <w:sz w:val="22"/>
          <w:szCs w:val="22"/>
          <w:lang w:val="tr-TR"/>
        </w:rPr>
        <w:t>ğ</w:t>
      </w:r>
      <w:r>
        <w:rPr>
          <w:spacing w:val="-1"/>
          <w:sz w:val="22"/>
          <w:szCs w:val="22"/>
          <w:lang w:val="tr-TR"/>
        </w:rPr>
        <w:t>u</w:t>
      </w:r>
      <w:r>
        <w:rPr>
          <w:spacing w:val="3"/>
          <w:sz w:val="22"/>
          <w:szCs w:val="22"/>
          <w:lang w:val="tr-TR"/>
        </w:rPr>
        <w:t>r</w:t>
      </w:r>
      <w:r>
        <w:rPr>
          <w:spacing w:val="-1"/>
          <w:sz w:val="22"/>
          <w:szCs w:val="22"/>
          <w:lang w:val="tr-TR"/>
        </w:rPr>
        <w:t>a</w:t>
      </w:r>
      <w:r>
        <w:rPr>
          <w:sz w:val="22"/>
          <w:szCs w:val="22"/>
          <w:lang w:val="tr-TR"/>
        </w:rPr>
        <w:t xml:space="preserve">n </w:t>
      </w:r>
      <w:r>
        <w:rPr>
          <w:spacing w:val="-1"/>
          <w:sz w:val="22"/>
          <w:szCs w:val="22"/>
          <w:lang w:val="tr-TR"/>
        </w:rPr>
        <w:t>o</w:t>
      </w:r>
      <w:r>
        <w:rPr>
          <w:spacing w:val="2"/>
          <w:sz w:val="22"/>
          <w:szCs w:val="22"/>
          <w:lang w:val="tr-TR"/>
        </w:rPr>
        <w:t>l</w:t>
      </w:r>
      <w:r>
        <w:rPr>
          <w:spacing w:val="-1"/>
          <w:sz w:val="22"/>
          <w:szCs w:val="22"/>
          <w:lang w:val="tr-TR"/>
        </w:rPr>
        <w:t>a</w:t>
      </w:r>
      <w:r>
        <w:rPr>
          <w:spacing w:val="-3"/>
          <w:sz w:val="22"/>
          <w:szCs w:val="22"/>
          <w:lang w:val="tr-TR"/>
        </w:rPr>
        <w:t>y</w:t>
      </w:r>
      <w:r>
        <w:rPr>
          <w:spacing w:val="2"/>
          <w:sz w:val="22"/>
          <w:szCs w:val="22"/>
          <w:lang w:val="tr-TR"/>
        </w:rPr>
        <w:t>l</w:t>
      </w:r>
      <w:r>
        <w:rPr>
          <w:spacing w:val="-1"/>
          <w:sz w:val="22"/>
          <w:szCs w:val="22"/>
          <w:lang w:val="tr-TR"/>
        </w:rPr>
        <w:t>a</w:t>
      </w:r>
      <w:r>
        <w:rPr>
          <w:spacing w:val="3"/>
          <w:sz w:val="22"/>
          <w:szCs w:val="22"/>
          <w:lang w:val="tr-TR"/>
        </w:rPr>
        <w:t>r</w:t>
      </w:r>
      <w:r>
        <w:rPr>
          <w:sz w:val="22"/>
          <w:szCs w:val="22"/>
          <w:lang w:val="tr-TR"/>
        </w:rPr>
        <w:t xml:space="preserve">ın </w:t>
      </w:r>
      <w:r>
        <w:rPr>
          <w:spacing w:val="-3"/>
          <w:sz w:val="22"/>
          <w:szCs w:val="22"/>
          <w:lang w:val="tr-TR"/>
        </w:rPr>
        <w:t>m</w:t>
      </w:r>
      <w:r>
        <w:rPr>
          <w:spacing w:val="-1"/>
          <w:sz w:val="22"/>
          <w:szCs w:val="22"/>
          <w:lang w:val="tr-TR"/>
        </w:rPr>
        <w:t>e</w:t>
      </w:r>
      <w:r>
        <w:rPr>
          <w:spacing w:val="-3"/>
          <w:sz w:val="22"/>
          <w:szCs w:val="22"/>
          <w:lang w:val="tr-TR"/>
        </w:rPr>
        <w:t>y</w:t>
      </w:r>
      <w:r>
        <w:rPr>
          <w:spacing w:val="2"/>
          <w:sz w:val="22"/>
          <w:szCs w:val="22"/>
          <w:lang w:val="tr-TR"/>
        </w:rPr>
        <w:t>d</w:t>
      </w:r>
      <w:r>
        <w:rPr>
          <w:spacing w:val="-1"/>
          <w:sz w:val="22"/>
          <w:szCs w:val="22"/>
          <w:lang w:val="tr-TR"/>
        </w:rPr>
        <w:t>an</w:t>
      </w:r>
      <w:r>
        <w:rPr>
          <w:sz w:val="22"/>
          <w:szCs w:val="22"/>
          <w:lang w:val="tr-TR"/>
        </w:rPr>
        <w:t xml:space="preserve">a </w:t>
      </w:r>
      <w:r>
        <w:rPr>
          <w:spacing w:val="-1"/>
          <w:sz w:val="22"/>
          <w:szCs w:val="22"/>
          <w:lang w:val="tr-TR"/>
        </w:rPr>
        <w:t>ge</w:t>
      </w:r>
      <w:r>
        <w:rPr>
          <w:spacing w:val="2"/>
          <w:sz w:val="22"/>
          <w:szCs w:val="22"/>
          <w:lang w:val="tr-TR"/>
        </w:rPr>
        <w:t>l</w:t>
      </w:r>
      <w:r>
        <w:rPr>
          <w:spacing w:val="-3"/>
          <w:sz w:val="22"/>
          <w:szCs w:val="22"/>
          <w:lang w:val="tr-TR"/>
        </w:rPr>
        <w:t>m</w:t>
      </w:r>
      <w:r>
        <w:rPr>
          <w:spacing w:val="-1"/>
          <w:sz w:val="22"/>
          <w:szCs w:val="22"/>
          <w:lang w:val="tr-TR"/>
        </w:rPr>
        <w:t>e</w:t>
      </w:r>
      <w:r>
        <w:rPr>
          <w:spacing w:val="1"/>
          <w:sz w:val="22"/>
          <w:szCs w:val="22"/>
          <w:lang w:val="tr-TR"/>
        </w:rPr>
        <w:t>s</w:t>
      </w:r>
      <w:r>
        <w:rPr>
          <w:sz w:val="22"/>
          <w:szCs w:val="22"/>
          <w:lang w:val="tr-TR"/>
        </w:rPr>
        <w:t>i, li</w:t>
      </w:r>
      <w:r>
        <w:rPr>
          <w:spacing w:val="-1"/>
          <w:sz w:val="22"/>
          <w:szCs w:val="22"/>
          <w:lang w:val="tr-TR"/>
        </w:rPr>
        <w:t>k</w:t>
      </w:r>
      <w:r>
        <w:rPr>
          <w:sz w:val="22"/>
          <w:szCs w:val="22"/>
          <w:lang w:val="tr-TR"/>
        </w:rPr>
        <w:t>i</w:t>
      </w:r>
      <w:r>
        <w:rPr>
          <w:spacing w:val="-1"/>
          <w:sz w:val="22"/>
          <w:szCs w:val="22"/>
          <w:lang w:val="tr-TR"/>
        </w:rPr>
        <w:t>d</w:t>
      </w:r>
      <w:r>
        <w:rPr>
          <w:spacing w:val="2"/>
          <w:sz w:val="22"/>
          <w:szCs w:val="22"/>
          <w:lang w:val="tr-TR"/>
        </w:rPr>
        <w:t>i</w:t>
      </w:r>
      <w:r>
        <w:rPr>
          <w:sz w:val="22"/>
          <w:szCs w:val="22"/>
          <w:lang w:val="tr-TR"/>
        </w:rPr>
        <w:t>te r</w:t>
      </w:r>
      <w:r>
        <w:rPr>
          <w:spacing w:val="2"/>
          <w:sz w:val="22"/>
          <w:szCs w:val="22"/>
          <w:lang w:val="tr-TR"/>
        </w:rPr>
        <w:t>i</w:t>
      </w:r>
      <w:r>
        <w:rPr>
          <w:spacing w:val="1"/>
          <w:sz w:val="22"/>
          <w:szCs w:val="22"/>
          <w:lang w:val="tr-TR"/>
        </w:rPr>
        <w:t>s</w:t>
      </w:r>
      <w:r>
        <w:rPr>
          <w:spacing w:val="-3"/>
          <w:sz w:val="22"/>
          <w:szCs w:val="22"/>
          <w:lang w:val="tr-TR"/>
        </w:rPr>
        <w:t>k</w:t>
      </w:r>
      <w:r>
        <w:rPr>
          <w:spacing w:val="2"/>
          <w:sz w:val="22"/>
          <w:szCs w:val="22"/>
          <w:lang w:val="tr-TR"/>
        </w:rPr>
        <w:t>i</w:t>
      </w:r>
      <w:r>
        <w:rPr>
          <w:spacing w:val="-1"/>
          <w:sz w:val="22"/>
          <w:szCs w:val="22"/>
          <w:lang w:val="tr-TR"/>
        </w:rPr>
        <w:t>n</w:t>
      </w:r>
      <w:r>
        <w:rPr>
          <w:sz w:val="22"/>
          <w:szCs w:val="22"/>
          <w:lang w:val="tr-TR"/>
        </w:rPr>
        <w:t xml:space="preserve">in </w:t>
      </w:r>
      <w:r>
        <w:rPr>
          <w:spacing w:val="-1"/>
          <w:sz w:val="22"/>
          <w:szCs w:val="22"/>
          <w:lang w:val="tr-TR"/>
        </w:rPr>
        <w:t>o</w:t>
      </w:r>
      <w:r>
        <w:rPr>
          <w:spacing w:val="2"/>
          <w:sz w:val="22"/>
          <w:szCs w:val="22"/>
          <w:lang w:val="tr-TR"/>
        </w:rPr>
        <w:t>l</w:t>
      </w:r>
      <w:r>
        <w:rPr>
          <w:spacing w:val="-1"/>
          <w:sz w:val="22"/>
          <w:szCs w:val="22"/>
          <w:lang w:val="tr-TR"/>
        </w:rPr>
        <w:t>u</w:t>
      </w:r>
      <w:r>
        <w:rPr>
          <w:spacing w:val="1"/>
          <w:sz w:val="22"/>
          <w:szCs w:val="22"/>
          <w:lang w:val="tr-TR"/>
        </w:rPr>
        <w:t>ş</w:t>
      </w:r>
      <w:r>
        <w:rPr>
          <w:spacing w:val="-3"/>
          <w:sz w:val="22"/>
          <w:szCs w:val="22"/>
          <w:lang w:val="tr-TR"/>
        </w:rPr>
        <w:t>m</w:t>
      </w:r>
      <w:r>
        <w:rPr>
          <w:spacing w:val="-1"/>
          <w:sz w:val="22"/>
          <w:szCs w:val="22"/>
          <w:lang w:val="tr-TR"/>
        </w:rPr>
        <w:t>a</w:t>
      </w:r>
      <w:r>
        <w:rPr>
          <w:spacing w:val="1"/>
          <w:sz w:val="22"/>
          <w:szCs w:val="22"/>
          <w:lang w:val="tr-TR"/>
        </w:rPr>
        <w:t>s</w:t>
      </w:r>
      <w:r>
        <w:rPr>
          <w:sz w:val="22"/>
          <w:szCs w:val="22"/>
          <w:lang w:val="tr-TR"/>
        </w:rPr>
        <w:t>ı</w:t>
      </w:r>
      <w:r>
        <w:rPr>
          <w:spacing w:val="2"/>
          <w:sz w:val="22"/>
          <w:szCs w:val="22"/>
          <w:lang w:val="tr-TR"/>
        </w:rPr>
        <w:t>n</w:t>
      </w:r>
      <w:r>
        <w:rPr>
          <w:sz w:val="22"/>
          <w:szCs w:val="22"/>
          <w:lang w:val="tr-TR"/>
        </w:rPr>
        <w:t xml:space="preserve">a </w:t>
      </w:r>
      <w:r>
        <w:rPr>
          <w:spacing w:val="-2"/>
          <w:sz w:val="22"/>
          <w:szCs w:val="22"/>
          <w:lang w:val="tr-TR"/>
        </w:rPr>
        <w:t>s</w:t>
      </w:r>
      <w:r>
        <w:rPr>
          <w:spacing w:val="1"/>
          <w:sz w:val="22"/>
          <w:szCs w:val="22"/>
          <w:lang w:val="tr-TR"/>
        </w:rPr>
        <w:t>e</w:t>
      </w:r>
      <w:r>
        <w:rPr>
          <w:spacing w:val="-1"/>
          <w:sz w:val="22"/>
          <w:szCs w:val="22"/>
          <w:lang w:val="tr-TR"/>
        </w:rPr>
        <w:t>b</w:t>
      </w:r>
      <w:r>
        <w:rPr>
          <w:spacing w:val="1"/>
          <w:sz w:val="22"/>
          <w:szCs w:val="22"/>
          <w:lang w:val="tr-TR"/>
        </w:rPr>
        <w:t>e</w:t>
      </w:r>
      <w:r>
        <w:rPr>
          <w:spacing w:val="-1"/>
          <w:sz w:val="22"/>
          <w:szCs w:val="22"/>
          <w:lang w:val="tr-TR"/>
        </w:rPr>
        <w:t>b</w:t>
      </w:r>
      <w:r>
        <w:rPr>
          <w:sz w:val="22"/>
          <w:szCs w:val="22"/>
          <w:lang w:val="tr-TR"/>
        </w:rPr>
        <w:t>i</w:t>
      </w:r>
      <w:r>
        <w:rPr>
          <w:spacing w:val="-1"/>
          <w:sz w:val="22"/>
          <w:szCs w:val="22"/>
          <w:lang w:val="tr-TR"/>
        </w:rPr>
        <w:t>ye</w:t>
      </w:r>
      <w:r>
        <w:rPr>
          <w:sz w:val="22"/>
          <w:szCs w:val="22"/>
          <w:lang w:val="tr-TR"/>
        </w:rPr>
        <w:t xml:space="preserve">t </w:t>
      </w:r>
      <w:r>
        <w:rPr>
          <w:spacing w:val="-1"/>
          <w:sz w:val="22"/>
          <w:szCs w:val="22"/>
          <w:lang w:val="tr-TR"/>
        </w:rPr>
        <w:t>ve</w:t>
      </w:r>
      <w:r>
        <w:rPr>
          <w:sz w:val="22"/>
          <w:szCs w:val="22"/>
          <w:lang w:val="tr-TR"/>
        </w:rPr>
        <w:t>r</w:t>
      </w:r>
      <w:r>
        <w:rPr>
          <w:spacing w:val="-3"/>
          <w:sz w:val="22"/>
          <w:szCs w:val="22"/>
          <w:lang w:val="tr-TR"/>
        </w:rPr>
        <w:t>m</w:t>
      </w:r>
      <w:r>
        <w:rPr>
          <w:spacing w:val="1"/>
          <w:sz w:val="22"/>
          <w:szCs w:val="22"/>
          <w:lang w:val="tr-TR"/>
        </w:rPr>
        <w:t>e</w:t>
      </w:r>
      <w:r>
        <w:rPr>
          <w:spacing w:val="-3"/>
          <w:sz w:val="22"/>
          <w:szCs w:val="22"/>
          <w:lang w:val="tr-TR"/>
        </w:rPr>
        <w:t>k</w:t>
      </w:r>
      <w:r>
        <w:rPr>
          <w:sz w:val="22"/>
          <w:szCs w:val="22"/>
          <w:lang w:val="tr-TR"/>
        </w:rPr>
        <w:t>t</w:t>
      </w:r>
      <w:r>
        <w:rPr>
          <w:spacing w:val="1"/>
          <w:sz w:val="22"/>
          <w:szCs w:val="22"/>
          <w:lang w:val="tr-TR"/>
        </w:rPr>
        <w:t>e</w:t>
      </w:r>
      <w:r>
        <w:rPr>
          <w:spacing w:val="-1"/>
          <w:sz w:val="22"/>
          <w:szCs w:val="22"/>
          <w:lang w:val="tr-TR"/>
        </w:rPr>
        <w:t>d</w:t>
      </w:r>
      <w:r>
        <w:rPr>
          <w:spacing w:val="2"/>
          <w:sz w:val="22"/>
          <w:szCs w:val="22"/>
          <w:lang w:val="tr-TR"/>
        </w:rPr>
        <w:t>i</w:t>
      </w:r>
      <w:r>
        <w:rPr>
          <w:sz w:val="22"/>
          <w:szCs w:val="22"/>
          <w:lang w:val="tr-TR"/>
        </w:rPr>
        <w:t xml:space="preserve">r. </w:t>
      </w:r>
      <w:r>
        <w:rPr>
          <w:w w:val="103"/>
          <w:sz w:val="22"/>
          <w:szCs w:val="22"/>
          <w:lang w:val="tr-TR"/>
        </w:rPr>
        <w:t>Ş</w:t>
      </w:r>
      <w:r>
        <w:rPr>
          <w:w w:val="104"/>
          <w:sz w:val="22"/>
          <w:szCs w:val="22"/>
          <w:lang w:val="tr-TR"/>
        </w:rPr>
        <w:t>i</w:t>
      </w:r>
      <w:r>
        <w:rPr>
          <w:w w:val="103"/>
          <w:sz w:val="22"/>
          <w:szCs w:val="22"/>
          <w:lang w:val="tr-TR"/>
        </w:rPr>
        <w:t>r</w:t>
      </w:r>
      <w:r>
        <w:rPr>
          <w:spacing w:val="-1"/>
          <w:w w:val="103"/>
          <w:sz w:val="22"/>
          <w:szCs w:val="22"/>
          <w:lang w:val="tr-TR"/>
        </w:rPr>
        <w:t>k</w:t>
      </w:r>
      <w:r>
        <w:rPr>
          <w:spacing w:val="-1"/>
          <w:w w:val="104"/>
          <w:sz w:val="22"/>
          <w:szCs w:val="22"/>
          <w:lang w:val="tr-TR"/>
        </w:rPr>
        <w:t>e</w:t>
      </w:r>
      <w:r>
        <w:rPr>
          <w:w w:val="104"/>
          <w:sz w:val="22"/>
          <w:szCs w:val="22"/>
          <w:lang w:val="tr-TR"/>
        </w:rPr>
        <w:t xml:space="preserve">t </w:t>
      </w:r>
      <w:r>
        <w:rPr>
          <w:spacing w:val="-1"/>
          <w:sz w:val="22"/>
          <w:szCs w:val="22"/>
          <w:lang w:val="tr-TR"/>
        </w:rPr>
        <w:t>yön</w:t>
      </w:r>
      <w:r>
        <w:rPr>
          <w:spacing w:val="1"/>
          <w:sz w:val="22"/>
          <w:szCs w:val="22"/>
          <w:lang w:val="tr-TR"/>
        </w:rPr>
        <w:t>e</w:t>
      </w:r>
      <w:r>
        <w:rPr>
          <w:sz w:val="22"/>
          <w:szCs w:val="22"/>
          <w:lang w:val="tr-TR"/>
        </w:rPr>
        <w:t>t</w:t>
      </w:r>
      <w:r>
        <w:rPr>
          <w:spacing w:val="2"/>
          <w:sz w:val="22"/>
          <w:szCs w:val="22"/>
          <w:lang w:val="tr-TR"/>
        </w:rPr>
        <w:t>i</w:t>
      </w:r>
      <w:r>
        <w:rPr>
          <w:spacing w:val="-6"/>
          <w:sz w:val="22"/>
          <w:szCs w:val="22"/>
          <w:lang w:val="tr-TR"/>
        </w:rPr>
        <w:t>m</w:t>
      </w:r>
      <w:r>
        <w:rPr>
          <w:spacing w:val="2"/>
          <w:sz w:val="22"/>
          <w:szCs w:val="22"/>
          <w:lang w:val="tr-TR"/>
        </w:rPr>
        <w:t>i</w:t>
      </w:r>
      <w:r>
        <w:rPr>
          <w:sz w:val="22"/>
          <w:szCs w:val="22"/>
          <w:lang w:val="tr-TR"/>
        </w:rPr>
        <w:t>, f</w:t>
      </w:r>
      <w:r>
        <w:rPr>
          <w:spacing w:val="-1"/>
          <w:sz w:val="22"/>
          <w:szCs w:val="22"/>
          <w:lang w:val="tr-TR"/>
        </w:rPr>
        <w:t>o</w:t>
      </w:r>
      <w:r>
        <w:rPr>
          <w:sz w:val="22"/>
          <w:szCs w:val="22"/>
          <w:lang w:val="tr-TR"/>
        </w:rPr>
        <w:t xml:space="preserve">n </w:t>
      </w:r>
      <w:r>
        <w:rPr>
          <w:spacing w:val="-3"/>
          <w:sz w:val="22"/>
          <w:szCs w:val="22"/>
          <w:lang w:val="tr-TR"/>
        </w:rPr>
        <w:t>k</w:t>
      </w:r>
      <w:r>
        <w:rPr>
          <w:spacing w:val="-1"/>
          <w:sz w:val="22"/>
          <w:szCs w:val="22"/>
          <w:lang w:val="tr-TR"/>
        </w:rPr>
        <w:t>ayn</w:t>
      </w:r>
      <w:r>
        <w:rPr>
          <w:spacing w:val="1"/>
          <w:sz w:val="22"/>
          <w:szCs w:val="22"/>
          <w:lang w:val="tr-TR"/>
        </w:rPr>
        <w:t>a</w:t>
      </w:r>
      <w:r>
        <w:rPr>
          <w:spacing w:val="-3"/>
          <w:sz w:val="22"/>
          <w:szCs w:val="22"/>
          <w:lang w:val="tr-TR"/>
        </w:rPr>
        <w:t>k</w:t>
      </w:r>
      <w:r>
        <w:rPr>
          <w:sz w:val="22"/>
          <w:szCs w:val="22"/>
          <w:lang w:val="tr-TR"/>
        </w:rPr>
        <w:t>l</w:t>
      </w:r>
      <w:r>
        <w:rPr>
          <w:spacing w:val="1"/>
          <w:sz w:val="22"/>
          <w:szCs w:val="22"/>
          <w:lang w:val="tr-TR"/>
        </w:rPr>
        <w:t>a</w:t>
      </w:r>
      <w:r>
        <w:rPr>
          <w:sz w:val="22"/>
          <w:szCs w:val="22"/>
          <w:lang w:val="tr-TR"/>
        </w:rPr>
        <w:t>rı</w:t>
      </w:r>
      <w:r>
        <w:rPr>
          <w:spacing w:val="2"/>
          <w:sz w:val="22"/>
          <w:szCs w:val="22"/>
          <w:lang w:val="tr-TR"/>
        </w:rPr>
        <w:t>n</w:t>
      </w:r>
      <w:r>
        <w:rPr>
          <w:sz w:val="22"/>
          <w:szCs w:val="22"/>
          <w:lang w:val="tr-TR"/>
        </w:rPr>
        <w:t xml:space="preserve">ı </w:t>
      </w:r>
      <w:r>
        <w:rPr>
          <w:spacing w:val="2"/>
          <w:sz w:val="22"/>
          <w:szCs w:val="22"/>
          <w:lang w:val="tr-TR"/>
        </w:rPr>
        <w:t>d</w:t>
      </w:r>
      <w:r>
        <w:rPr>
          <w:spacing w:val="-1"/>
          <w:sz w:val="22"/>
          <w:szCs w:val="22"/>
          <w:lang w:val="tr-TR"/>
        </w:rPr>
        <w:t>a</w:t>
      </w:r>
      <w:r>
        <w:rPr>
          <w:spacing w:val="-3"/>
          <w:sz w:val="22"/>
          <w:szCs w:val="22"/>
          <w:lang w:val="tr-TR"/>
        </w:rPr>
        <w:t>ğ</w:t>
      </w:r>
      <w:r>
        <w:rPr>
          <w:spacing w:val="2"/>
          <w:sz w:val="22"/>
          <w:szCs w:val="22"/>
          <w:lang w:val="tr-TR"/>
        </w:rPr>
        <w:t>ı</w:t>
      </w:r>
      <w:r>
        <w:rPr>
          <w:sz w:val="22"/>
          <w:szCs w:val="22"/>
          <w:lang w:val="tr-TR"/>
        </w:rPr>
        <w:t>t</w:t>
      </w:r>
      <w:r>
        <w:rPr>
          <w:spacing w:val="1"/>
          <w:sz w:val="22"/>
          <w:szCs w:val="22"/>
          <w:lang w:val="tr-TR"/>
        </w:rPr>
        <w:t>a</w:t>
      </w:r>
      <w:r>
        <w:rPr>
          <w:sz w:val="22"/>
          <w:szCs w:val="22"/>
          <w:lang w:val="tr-TR"/>
        </w:rPr>
        <w:t>r</w:t>
      </w:r>
      <w:r>
        <w:rPr>
          <w:spacing w:val="1"/>
          <w:sz w:val="22"/>
          <w:szCs w:val="22"/>
          <w:lang w:val="tr-TR"/>
        </w:rPr>
        <w:t>a</w:t>
      </w:r>
      <w:r>
        <w:rPr>
          <w:sz w:val="22"/>
          <w:szCs w:val="22"/>
          <w:lang w:val="tr-TR"/>
        </w:rPr>
        <w:t xml:space="preserve">k </w:t>
      </w:r>
      <w:r>
        <w:rPr>
          <w:spacing w:val="-3"/>
          <w:sz w:val="22"/>
          <w:szCs w:val="22"/>
          <w:lang w:val="tr-TR"/>
        </w:rPr>
        <w:t>m</w:t>
      </w:r>
      <w:r>
        <w:rPr>
          <w:spacing w:val="-1"/>
          <w:sz w:val="22"/>
          <w:szCs w:val="22"/>
          <w:lang w:val="tr-TR"/>
        </w:rPr>
        <w:t>evcu</w:t>
      </w:r>
      <w:r>
        <w:rPr>
          <w:sz w:val="22"/>
          <w:szCs w:val="22"/>
          <w:lang w:val="tr-TR"/>
        </w:rPr>
        <w:t xml:space="preserve">t </w:t>
      </w:r>
      <w:r>
        <w:rPr>
          <w:spacing w:val="-3"/>
          <w:sz w:val="22"/>
          <w:szCs w:val="22"/>
          <w:lang w:val="tr-TR"/>
        </w:rPr>
        <w:t>v</w:t>
      </w:r>
      <w:r>
        <w:rPr>
          <w:sz w:val="22"/>
          <w:szCs w:val="22"/>
          <w:lang w:val="tr-TR"/>
        </w:rPr>
        <w:t xml:space="preserve">e </w:t>
      </w:r>
      <w:r>
        <w:rPr>
          <w:spacing w:val="-3"/>
          <w:sz w:val="22"/>
          <w:szCs w:val="22"/>
          <w:lang w:val="tr-TR"/>
        </w:rPr>
        <w:t>m</w:t>
      </w:r>
      <w:r>
        <w:rPr>
          <w:spacing w:val="-1"/>
          <w:sz w:val="22"/>
          <w:szCs w:val="22"/>
          <w:lang w:val="tr-TR"/>
        </w:rPr>
        <w:t>u</w:t>
      </w:r>
      <w:r>
        <w:rPr>
          <w:spacing w:val="2"/>
          <w:sz w:val="22"/>
          <w:szCs w:val="22"/>
          <w:lang w:val="tr-TR"/>
        </w:rPr>
        <w:t>h</w:t>
      </w:r>
      <w:r>
        <w:rPr>
          <w:sz w:val="22"/>
          <w:szCs w:val="22"/>
          <w:lang w:val="tr-TR"/>
        </w:rPr>
        <w:t>t</w:t>
      </w:r>
      <w:r>
        <w:rPr>
          <w:spacing w:val="1"/>
          <w:sz w:val="22"/>
          <w:szCs w:val="22"/>
          <w:lang w:val="tr-TR"/>
        </w:rPr>
        <w:t>e</w:t>
      </w:r>
      <w:r>
        <w:rPr>
          <w:spacing w:val="-6"/>
          <w:sz w:val="22"/>
          <w:szCs w:val="22"/>
          <w:lang w:val="tr-TR"/>
        </w:rPr>
        <w:t>m</w:t>
      </w:r>
      <w:r>
        <w:rPr>
          <w:spacing w:val="1"/>
          <w:sz w:val="22"/>
          <w:szCs w:val="22"/>
          <w:lang w:val="tr-TR"/>
        </w:rPr>
        <w:t>e</w:t>
      </w:r>
      <w:r>
        <w:rPr>
          <w:sz w:val="22"/>
          <w:szCs w:val="22"/>
          <w:lang w:val="tr-TR"/>
        </w:rPr>
        <w:t xml:space="preserve">l </w:t>
      </w:r>
      <w:r>
        <w:rPr>
          <w:spacing w:val="-3"/>
          <w:sz w:val="22"/>
          <w:szCs w:val="22"/>
          <w:lang w:val="tr-TR"/>
        </w:rPr>
        <w:t>y</w:t>
      </w:r>
      <w:r>
        <w:rPr>
          <w:spacing w:val="-1"/>
          <w:sz w:val="22"/>
          <w:szCs w:val="22"/>
          <w:lang w:val="tr-TR"/>
        </w:rPr>
        <w:t>ü</w:t>
      </w:r>
      <w:r>
        <w:rPr>
          <w:spacing w:val="-3"/>
          <w:sz w:val="22"/>
          <w:szCs w:val="22"/>
          <w:lang w:val="tr-TR"/>
        </w:rPr>
        <w:t>k</w:t>
      </w:r>
      <w:r>
        <w:rPr>
          <w:spacing w:val="2"/>
          <w:sz w:val="22"/>
          <w:szCs w:val="22"/>
          <w:lang w:val="tr-TR"/>
        </w:rPr>
        <w:t>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 xml:space="preserve">i </w:t>
      </w:r>
      <w:r>
        <w:rPr>
          <w:spacing w:val="-3"/>
          <w:sz w:val="22"/>
          <w:szCs w:val="22"/>
          <w:lang w:val="tr-TR"/>
        </w:rPr>
        <w:t>y</w:t>
      </w:r>
      <w:r>
        <w:rPr>
          <w:spacing w:val="1"/>
          <w:sz w:val="22"/>
          <w:szCs w:val="22"/>
          <w:lang w:val="tr-TR"/>
        </w:rPr>
        <w:t>e</w:t>
      </w:r>
      <w:r>
        <w:rPr>
          <w:sz w:val="22"/>
          <w:szCs w:val="22"/>
          <w:lang w:val="tr-TR"/>
        </w:rPr>
        <w:t>ri</w:t>
      </w:r>
      <w:r>
        <w:rPr>
          <w:spacing w:val="-1"/>
          <w:sz w:val="22"/>
          <w:szCs w:val="22"/>
          <w:lang w:val="tr-TR"/>
        </w:rPr>
        <w:t>n</w:t>
      </w:r>
      <w:r>
        <w:rPr>
          <w:sz w:val="22"/>
          <w:szCs w:val="22"/>
          <w:lang w:val="tr-TR"/>
        </w:rPr>
        <w:t xml:space="preserve">e </w:t>
      </w:r>
      <w:r>
        <w:rPr>
          <w:spacing w:val="-1"/>
          <w:sz w:val="22"/>
          <w:szCs w:val="22"/>
          <w:lang w:val="tr-TR"/>
        </w:rPr>
        <w:t>ge</w:t>
      </w:r>
      <w:r>
        <w:rPr>
          <w:sz w:val="22"/>
          <w:szCs w:val="22"/>
          <w:lang w:val="tr-TR"/>
        </w:rPr>
        <w:t>t</w:t>
      </w:r>
      <w:r>
        <w:rPr>
          <w:spacing w:val="2"/>
          <w:sz w:val="22"/>
          <w:szCs w:val="22"/>
          <w:lang w:val="tr-TR"/>
        </w:rPr>
        <w:t>i</w:t>
      </w:r>
      <w:r>
        <w:rPr>
          <w:sz w:val="22"/>
          <w:szCs w:val="22"/>
          <w:lang w:val="tr-TR"/>
        </w:rPr>
        <w:t>r</w:t>
      </w:r>
      <w:r>
        <w:rPr>
          <w:spacing w:val="-3"/>
          <w:sz w:val="22"/>
          <w:szCs w:val="22"/>
          <w:lang w:val="tr-TR"/>
        </w:rPr>
        <w:t>m</w:t>
      </w:r>
      <w:r>
        <w:rPr>
          <w:spacing w:val="-1"/>
          <w:sz w:val="22"/>
          <w:szCs w:val="22"/>
          <w:lang w:val="tr-TR"/>
        </w:rPr>
        <w:t>e</w:t>
      </w:r>
      <w:r>
        <w:rPr>
          <w:sz w:val="22"/>
          <w:szCs w:val="22"/>
          <w:lang w:val="tr-TR"/>
        </w:rPr>
        <w:t xml:space="preserve">k </w:t>
      </w:r>
      <w:r>
        <w:rPr>
          <w:w w:val="104"/>
          <w:sz w:val="22"/>
          <w:szCs w:val="22"/>
          <w:lang w:val="tr-TR"/>
        </w:rPr>
        <w:t>i</w:t>
      </w:r>
      <w:r>
        <w:rPr>
          <w:spacing w:val="1"/>
          <w:w w:val="104"/>
          <w:sz w:val="22"/>
          <w:szCs w:val="22"/>
          <w:lang w:val="tr-TR"/>
        </w:rPr>
        <w:t>ç</w:t>
      </w:r>
      <w:r>
        <w:rPr>
          <w:w w:val="104"/>
          <w:sz w:val="22"/>
          <w:szCs w:val="22"/>
          <w:lang w:val="tr-TR"/>
        </w:rPr>
        <w:t>i</w:t>
      </w:r>
      <w:r>
        <w:rPr>
          <w:w w:val="103"/>
          <w:sz w:val="22"/>
          <w:szCs w:val="22"/>
          <w:lang w:val="tr-TR"/>
        </w:rPr>
        <w:t xml:space="preserve">n </w:t>
      </w:r>
      <w:r>
        <w:rPr>
          <w:spacing w:val="-1"/>
          <w:sz w:val="22"/>
          <w:szCs w:val="22"/>
          <w:lang w:val="tr-TR"/>
        </w:rPr>
        <w:t>ye</w:t>
      </w:r>
      <w:r>
        <w:rPr>
          <w:spacing w:val="2"/>
          <w:sz w:val="22"/>
          <w:szCs w:val="22"/>
          <w:lang w:val="tr-TR"/>
        </w:rPr>
        <w:t>t</w:t>
      </w:r>
      <w:r>
        <w:rPr>
          <w:spacing w:val="-1"/>
          <w:sz w:val="22"/>
          <w:szCs w:val="22"/>
          <w:lang w:val="tr-TR"/>
        </w:rPr>
        <w:t>e</w:t>
      </w:r>
      <w:r>
        <w:rPr>
          <w:sz w:val="22"/>
          <w:szCs w:val="22"/>
          <w:lang w:val="tr-TR"/>
        </w:rPr>
        <w:t>r</w:t>
      </w:r>
      <w:r>
        <w:rPr>
          <w:spacing w:val="2"/>
          <w:sz w:val="22"/>
          <w:szCs w:val="22"/>
          <w:lang w:val="tr-TR"/>
        </w:rPr>
        <w:t>l</w:t>
      </w:r>
      <w:r>
        <w:rPr>
          <w:sz w:val="22"/>
          <w:szCs w:val="22"/>
          <w:lang w:val="tr-TR"/>
        </w:rPr>
        <w:t>i</w:t>
      </w:r>
      <w:r>
        <w:rPr>
          <w:spacing w:val="11"/>
          <w:sz w:val="22"/>
          <w:szCs w:val="22"/>
          <w:lang w:val="tr-TR"/>
        </w:rPr>
        <w:t xml:space="preserve"> </w:t>
      </w:r>
      <w:r>
        <w:rPr>
          <w:sz w:val="22"/>
          <w:szCs w:val="22"/>
          <w:lang w:val="tr-TR"/>
        </w:rPr>
        <w:t>t</w:t>
      </w:r>
      <w:r>
        <w:rPr>
          <w:spacing w:val="2"/>
          <w:sz w:val="22"/>
          <w:szCs w:val="22"/>
          <w:lang w:val="tr-TR"/>
        </w:rPr>
        <w:t>u</w:t>
      </w:r>
      <w:r>
        <w:rPr>
          <w:sz w:val="22"/>
          <w:szCs w:val="22"/>
          <w:lang w:val="tr-TR"/>
        </w:rPr>
        <w:t>t</w:t>
      </w:r>
      <w:r>
        <w:rPr>
          <w:spacing w:val="1"/>
          <w:sz w:val="22"/>
          <w:szCs w:val="22"/>
          <w:lang w:val="tr-TR"/>
        </w:rPr>
        <w:t>a</w:t>
      </w:r>
      <w:r>
        <w:rPr>
          <w:sz w:val="22"/>
          <w:szCs w:val="22"/>
          <w:lang w:val="tr-TR"/>
        </w:rPr>
        <w:t>r</w:t>
      </w:r>
      <w:r>
        <w:rPr>
          <w:spacing w:val="-1"/>
          <w:sz w:val="22"/>
          <w:szCs w:val="22"/>
          <w:lang w:val="tr-TR"/>
        </w:rPr>
        <w:t>d</w:t>
      </w:r>
      <w:r>
        <w:rPr>
          <w:sz w:val="22"/>
          <w:szCs w:val="22"/>
          <w:lang w:val="tr-TR"/>
        </w:rPr>
        <w:t>a</w:t>
      </w:r>
      <w:r>
        <w:rPr>
          <w:spacing w:val="15"/>
          <w:sz w:val="22"/>
          <w:szCs w:val="22"/>
          <w:lang w:val="tr-TR"/>
        </w:rPr>
        <w:t xml:space="preserve"> </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i</w:t>
      </w:r>
      <w:r>
        <w:rPr>
          <w:sz w:val="22"/>
          <w:szCs w:val="22"/>
          <w:lang w:val="tr-TR"/>
        </w:rPr>
        <w:t>t</w:t>
      </w:r>
      <w:r>
        <w:rPr>
          <w:spacing w:val="15"/>
          <w:sz w:val="22"/>
          <w:szCs w:val="22"/>
          <w:lang w:val="tr-TR"/>
        </w:rPr>
        <w:t xml:space="preserve"> </w:t>
      </w:r>
      <w:r>
        <w:rPr>
          <w:spacing w:val="-3"/>
          <w:sz w:val="22"/>
          <w:szCs w:val="22"/>
          <w:lang w:val="tr-TR"/>
        </w:rPr>
        <w:t>v</w:t>
      </w:r>
      <w:r>
        <w:rPr>
          <w:sz w:val="22"/>
          <w:szCs w:val="22"/>
          <w:lang w:val="tr-TR"/>
        </w:rPr>
        <w:t>e</w:t>
      </w:r>
      <w:r>
        <w:rPr>
          <w:spacing w:val="9"/>
          <w:sz w:val="22"/>
          <w:szCs w:val="22"/>
          <w:lang w:val="tr-TR"/>
        </w:rPr>
        <w:t xml:space="preserve"> </w:t>
      </w:r>
      <w:r>
        <w:rPr>
          <w:spacing w:val="-1"/>
          <w:sz w:val="22"/>
          <w:szCs w:val="22"/>
          <w:lang w:val="tr-TR"/>
        </w:rPr>
        <w:t>b</w:t>
      </w:r>
      <w:r>
        <w:rPr>
          <w:spacing w:val="1"/>
          <w:sz w:val="22"/>
          <w:szCs w:val="22"/>
          <w:lang w:val="tr-TR"/>
        </w:rPr>
        <w:t>e</w:t>
      </w:r>
      <w:r>
        <w:rPr>
          <w:spacing w:val="-1"/>
          <w:sz w:val="22"/>
          <w:szCs w:val="22"/>
          <w:lang w:val="tr-TR"/>
        </w:rPr>
        <w:t>nze</w:t>
      </w:r>
      <w:r>
        <w:rPr>
          <w:sz w:val="22"/>
          <w:szCs w:val="22"/>
          <w:lang w:val="tr-TR"/>
        </w:rPr>
        <w:t>ri</w:t>
      </w:r>
      <w:r>
        <w:rPr>
          <w:spacing w:val="22"/>
          <w:sz w:val="22"/>
          <w:szCs w:val="22"/>
          <w:lang w:val="tr-TR"/>
        </w:rPr>
        <w:t xml:space="preserve"> </w:t>
      </w:r>
      <w:r>
        <w:rPr>
          <w:spacing w:val="-3"/>
          <w:sz w:val="22"/>
          <w:szCs w:val="22"/>
          <w:lang w:val="tr-TR"/>
        </w:rPr>
        <w:t>k</w:t>
      </w:r>
      <w:r>
        <w:rPr>
          <w:spacing w:val="-1"/>
          <w:sz w:val="22"/>
          <w:szCs w:val="22"/>
          <w:lang w:val="tr-TR"/>
        </w:rPr>
        <w:t>ayna</w:t>
      </w:r>
      <w:r>
        <w:rPr>
          <w:sz w:val="22"/>
          <w:szCs w:val="22"/>
          <w:lang w:val="tr-TR"/>
        </w:rPr>
        <w:t>ğı</w:t>
      </w:r>
      <w:r>
        <w:rPr>
          <w:spacing w:val="21"/>
          <w:sz w:val="22"/>
          <w:szCs w:val="22"/>
          <w:lang w:val="tr-TR"/>
        </w:rPr>
        <w:t xml:space="preserve"> </w:t>
      </w:r>
      <w:r>
        <w:rPr>
          <w:spacing w:val="-1"/>
          <w:sz w:val="22"/>
          <w:szCs w:val="22"/>
          <w:lang w:val="tr-TR"/>
        </w:rPr>
        <w:t>bu</w:t>
      </w:r>
      <w:r>
        <w:rPr>
          <w:spacing w:val="2"/>
          <w:sz w:val="22"/>
          <w:szCs w:val="22"/>
          <w:lang w:val="tr-TR"/>
        </w:rPr>
        <w:t>l</w:t>
      </w:r>
      <w:r>
        <w:rPr>
          <w:spacing w:val="-1"/>
          <w:sz w:val="22"/>
          <w:szCs w:val="22"/>
          <w:lang w:val="tr-TR"/>
        </w:rPr>
        <w:t>und</w:t>
      </w:r>
      <w:r>
        <w:rPr>
          <w:spacing w:val="2"/>
          <w:sz w:val="22"/>
          <w:szCs w:val="22"/>
          <w:lang w:val="tr-TR"/>
        </w:rPr>
        <w:t>u</w:t>
      </w:r>
      <w:r>
        <w:rPr>
          <w:sz w:val="22"/>
          <w:szCs w:val="22"/>
          <w:lang w:val="tr-TR"/>
        </w:rPr>
        <w:t>r</w:t>
      </w:r>
      <w:r>
        <w:rPr>
          <w:spacing w:val="-3"/>
          <w:sz w:val="22"/>
          <w:szCs w:val="22"/>
          <w:lang w:val="tr-TR"/>
        </w:rPr>
        <w:t>m</w:t>
      </w:r>
      <w:r>
        <w:rPr>
          <w:spacing w:val="-1"/>
          <w:sz w:val="22"/>
          <w:szCs w:val="22"/>
          <w:lang w:val="tr-TR"/>
        </w:rPr>
        <w:t>a</w:t>
      </w:r>
      <w:r>
        <w:rPr>
          <w:sz w:val="22"/>
          <w:szCs w:val="22"/>
          <w:lang w:val="tr-TR"/>
        </w:rPr>
        <w:t>k</w:t>
      </w:r>
      <w:r>
        <w:rPr>
          <w:spacing w:val="17"/>
          <w:sz w:val="22"/>
          <w:szCs w:val="22"/>
          <w:lang w:val="tr-TR"/>
        </w:rPr>
        <w:t xml:space="preserve"> </w:t>
      </w:r>
      <w:r>
        <w:rPr>
          <w:spacing w:val="1"/>
          <w:sz w:val="22"/>
          <w:szCs w:val="22"/>
          <w:lang w:val="tr-TR"/>
        </w:rPr>
        <w:t>s</w:t>
      </w:r>
      <w:r>
        <w:rPr>
          <w:spacing w:val="-1"/>
          <w:sz w:val="22"/>
          <w:szCs w:val="22"/>
          <w:lang w:val="tr-TR"/>
        </w:rPr>
        <w:t>u</w:t>
      </w:r>
      <w:r>
        <w:rPr>
          <w:sz w:val="22"/>
          <w:szCs w:val="22"/>
          <w:lang w:val="tr-TR"/>
        </w:rPr>
        <w:t>r</w:t>
      </w:r>
      <w:r>
        <w:rPr>
          <w:spacing w:val="1"/>
          <w:sz w:val="22"/>
          <w:szCs w:val="22"/>
          <w:lang w:val="tr-TR"/>
        </w:rPr>
        <w:t>e</w:t>
      </w:r>
      <w:r>
        <w:rPr>
          <w:sz w:val="22"/>
          <w:szCs w:val="22"/>
          <w:lang w:val="tr-TR"/>
        </w:rPr>
        <w:t>t</w:t>
      </w:r>
      <w:r>
        <w:rPr>
          <w:spacing w:val="2"/>
          <w:sz w:val="22"/>
          <w:szCs w:val="22"/>
          <w:lang w:val="tr-TR"/>
        </w:rPr>
        <w:t>i</w:t>
      </w:r>
      <w:r>
        <w:rPr>
          <w:spacing w:val="-3"/>
          <w:sz w:val="22"/>
          <w:szCs w:val="22"/>
          <w:lang w:val="tr-TR"/>
        </w:rPr>
        <w:t>y</w:t>
      </w:r>
      <w:r>
        <w:rPr>
          <w:sz w:val="22"/>
          <w:szCs w:val="22"/>
          <w:lang w:val="tr-TR"/>
        </w:rPr>
        <w:t>le</w:t>
      </w:r>
      <w:r>
        <w:rPr>
          <w:spacing w:val="19"/>
          <w:sz w:val="22"/>
          <w:szCs w:val="22"/>
          <w:lang w:val="tr-TR"/>
        </w:rPr>
        <w:t xml:space="preserve"> </w:t>
      </w:r>
      <w:r>
        <w:rPr>
          <w:sz w:val="22"/>
          <w:szCs w:val="22"/>
          <w:lang w:val="tr-TR"/>
        </w:rPr>
        <w:t>l</w:t>
      </w:r>
      <w:r>
        <w:rPr>
          <w:spacing w:val="2"/>
          <w:sz w:val="22"/>
          <w:szCs w:val="22"/>
          <w:lang w:val="tr-TR"/>
        </w:rPr>
        <w:t>i</w:t>
      </w:r>
      <w:r>
        <w:rPr>
          <w:spacing w:val="-3"/>
          <w:sz w:val="22"/>
          <w:szCs w:val="22"/>
          <w:lang w:val="tr-TR"/>
        </w:rPr>
        <w:t>k</w:t>
      </w:r>
      <w:r>
        <w:rPr>
          <w:sz w:val="22"/>
          <w:szCs w:val="22"/>
          <w:lang w:val="tr-TR"/>
        </w:rPr>
        <w:t>i</w:t>
      </w:r>
      <w:r>
        <w:rPr>
          <w:spacing w:val="-1"/>
          <w:sz w:val="22"/>
          <w:szCs w:val="22"/>
          <w:lang w:val="tr-TR"/>
        </w:rPr>
        <w:t>d</w:t>
      </w:r>
      <w:r>
        <w:rPr>
          <w:spacing w:val="2"/>
          <w:sz w:val="22"/>
          <w:szCs w:val="22"/>
          <w:lang w:val="tr-TR"/>
        </w:rPr>
        <w:t>i</w:t>
      </w:r>
      <w:r>
        <w:rPr>
          <w:sz w:val="22"/>
          <w:szCs w:val="22"/>
          <w:lang w:val="tr-TR"/>
        </w:rPr>
        <w:t>te</w:t>
      </w:r>
      <w:r>
        <w:rPr>
          <w:spacing w:val="17"/>
          <w:sz w:val="22"/>
          <w:szCs w:val="22"/>
          <w:lang w:val="tr-TR"/>
        </w:rPr>
        <w:t xml:space="preserve"> </w:t>
      </w:r>
      <w:r>
        <w:rPr>
          <w:sz w:val="22"/>
          <w:szCs w:val="22"/>
          <w:lang w:val="tr-TR"/>
        </w:rPr>
        <w:t>ri</w:t>
      </w:r>
      <w:r>
        <w:rPr>
          <w:spacing w:val="1"/>
          <w:sz w:val="22"/>
          <w:szCs w:val="22"/>
          <w:lang w:val="tr-TR"/>
        </w:rPr>
        <w:t>s</w:t>
      </w:r>
      <w:r>
        <w:rPr>
          <w:spacing w:val="-3"/>
          <w:sz w:val="22"/>
          <w:szCs w:val="22"/>
          <w:lang w:val="tr-TR"/>
        </w:rPr>
        <w:t>k</w:t>
      </w:r>
      <w:r>
        <w:rPr>
          <w:spacing w:val="2"/>
          <w:sz w:val="22"/>
          <w:szCs w:val="22"/>
          <w:lang w:val="tr-TR"/>
        </w:rPr>
        <w:t>i</w:t>
      </w:r>
      <w:r>
        <w:rPr>
          <w:spacing w:val="-1"/>
          <w:sz w:val="22"/>
          <w:szCs w:val="22"/>
          <w:lang w:val="tr-TR"/>
        </w:rPr>
        <w:t>n</w:t>
      </w:r>
      <w:r>
        <w:rPr>
          <w:sz w:val="22"/>
          <w:szCs w:val="22"/>
          <w:lang w:val="tr-TR"/>
        </w:rPr>
        <w:t>i</w:t>
      </w:r>
      <w:r>
        <w:rPr>
          <w:spacing w:val="17"/>
          <w:sz w:val="22"/>
          <w:szCs w:val="22"/>
          <w:lang w:val="tr-TR"/>
        </w:rPr>
        <w:t xml:space="preserve"> </w:t>
      </w:r>
      <w:r>
        <w:rPr>
          <w:spacing w:val="-3"/>
          <w:w w:val="103"/>
          <w:sz w:val="22"/>
          <w:szCs w:val="22"/>
          <w:lang w:val="tr-TR"/>
        </w:rPr>
        <w:t>y</w:t>
      </w:r>
      <w:r>
        <w:rPr>
          <w:spacing w:val="2"/>
          <w:w w:val="103"/>
          <w:sz w:val="22"/>
          <w:szCs w:val="22"/>
          <w:lang w:val="tr-TR"/>
        </w:rPr>
        <w:t>ö</w:t>
      </w:r>
      <w:r>
        <w:rPr>
          <w:spacing w:val="-1"/>
          <w:w w:val="103"/>
          <w:sz w:val="22"/>
          <w:szCs w:val="22"/>
          <w:lang w:val="tr-TR"/>
        </w:rPr>
        <w:t>n</w:t>
      </w:r>
      <w:r>
        <w:rPr>
          <w:spacing w:val="-1"/>
          <w:w w:val="104"/>
          <w:sz w:val="22"/>
          <w:szCs w:val="22"/>
          <w:lang w:val="tr-TR"/>
        </w:rPr>
        <w:t>e</w:t>
      </w:r>
      <w:r>
        <w:rPr>
          <w:spacing w:val="2"/>
          <w:w w:val="104"/>
          <w:sz w:val="22"/>
          <w:szCs w:val="22"/>
          <w:lang w:val="tr-TR"/>
        </w:rPr>
        <w:t>t</w:t>
      </w:r>
      <w:r>
        <w:rPr>
          <w:spacing w:val="-3"/>
          <w:w w:val="104"/>
          <w:sz w:val="22"/>
          <w:szCs w:val="22"/>
          <w:lang w:val="tr-TR"/>
        </w:rPr>
        <w:t>m</w:t>
      </w:r>
      <w:r>
        <w:rPr>
          <w:spacing w:val="-1"/>
          <w:w w:val="104"/>
          <w:sz w:val="22"/>
          <w:szCs w:val="22"/>
          <w:lang w:val="tr-TR"/>
        </w:rPr>
        <w:t>e</w:t>
      </w:r>
      <w:r>
        <w:rPr>
          <w:spacing w:val="-3"/>
          <w:w w:val="103"/>
          <w:sz w:val="22"/>
          <w:szCs w:val="22"/>
          <w:lang w:val="tr-TR"/>
        </w:rPr>
        <w:t>k</w:t>
      </w:r>
      <w:r>
        <w:rPr>
          <w:spacing w:val="2"/>
          <w:w w:val="104"/>
          <w:sz w:val="22"/>
          <w:szCs w:val="22"/>
          <w:lang w:val="tr-TR"/>
        </w:rPr>
        <w:t>t</w:t>
      </w:r>
      <w:r>
        <w:rPr>
          <w:spacing w:val="-1"/>
          <w:w w:val="104"/>
          <w:sz w:val="22"/>
          <w:szCs w:val="22"/>
          <w:lang w:val="tr-TR"/>
        </w:rPr>
        <w:t>e</w:t>
      </w:r>
      <w:r>
        <w:rPr>
          <w:spacing w:val="2"/>
          <w:w w:val="103"/>
          <w:sz w:val="22"/>
          <w:szCs w:val="22"/>
          <w:lang w:val="tr-TR"/>
        </w:rPr>
        <w:t>d</w:t>
      </w:r>
      <w:r>
        <w:rPr>
          <w:w w:val="104"/>
          <w:sz w:val="22"/>
          <w:szCs w:val="22"/>
          <w:lang w:val="tr-TR"/>
        </w:rPr>
        <w:t>i</w:t>
      </w:r>
      <w:r>
        <w:rPr>
          <w:w w:val="103"/>
          <w:sz w:val="22"/>
          <w:szCs w:val="22"/>
          <w:lang w:val="tr-TR"/>
        </w:rPr>
        <w:t>r.</w:t>
      </w:r>
    </w:p>
    <w:p w:rsidR="00D42E43" w:rsidRDefault="00D42E43">
      <w:pPr>
        <w:widowControl w:val="0"/>
        <w:tabs>
          <w:tab w:val="left" w:pos="9072"/>
        </w:tabs>
        <w:autoSpaceDE w:val="0"/>
        <w:autoSpaceDN w:val="0"/>
        <w:adjustRightInd w:val="0"/>
        <w:ind w:right="32"/>
        <w:jc w:val="both"/>
        <w:rPr>
          <w:sz w:val="22"/>
          <w:szCs w:val="22"/>
          <w:lang w:val="tr-TR"/>
        </w:rPr>
      </w:pPr>
    </w:p>
    <w:p w:rsidR="00D42E43" w:rsidRDefault="00D808C5">
      <w:pPr>
        <w:widowControl w:val="0"/>
        <w:tabs>
          <w:tab w:val="left" w:pos="9072"/>
        </w:tabs>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10"/>
          <w:sz w:val="22"/>
          <w:szCs w:val="22"/>
          <w:lang w:val="tr-TR"/>
        </w:rPr>
        <w:t xml:space="preserve"> </w:t>
      </w:r>
      <w:r>
        <w:rPr>
          <w:sz w:val="22"/>
          <w:szCs w:val="22"/>
          <w:lang w:val="tr-TR"/>
        </w:rPr>
        <w:t>t</w:t>
      </w:r>
      <w:r>
        <w:rPr>
          <w:spacing w:val="-1"/>
          <w:sz w:val="22"/>
          <w:szCs w:val="22"/>
          <w:lang w:val="tr-TR"/>
        </w:rPr>
        <w:t>ü</w:t>
      </w:r>
      <w:r>
        <w:rPr>
          <w:sz w:val="22"/>
          <w:szCs w:val="22"/>
          <w:lang w:val="tr-TR"/>
        </w:rPr>
        <w:t>r</w:t>
      </w:r>
      <w:r>
        <w:rPr>
          <w:spacing w:val="1"/>
          <w:sz w:val="22"/>
          <w:szCs w:val="22"/>
          <w:lang w:val="tr-TR"/>
        </w:rPr>
        <w:t>e</w:t>
      </w:r>
      <w:r>
        <w:rPr>
          <w:sz w:val="22"/>
          <w:szCs w:val="22"/>
          <w:lang w:val="tr-TR"/>
        </w:rPr>
        <w:t>v fi</w:t>
      </w:r>
      <w:r>
        <w:rPr>
          <w:spacing w:val="2"/>
          <w:sz w:val="22"/>
          <w:szCs w:val="22"/>
          <w:lang w:val="tr-TR"/>
        </w:rPr>
        <w:t>n</w:t>
      </w:r>
      <w:r>
        <w:rPr>
          <w:spacing w:val="-1"/>
          <w:sz w:val="22"/>
          <w:szCs w:val="22"/>
          <w:lang w:val="tr-TR"/>
        </w:rPr>
        <w:t>an</w:t>
      </w:r>
      <w:r>
        <w:rPr>
          <w:spacing w:val="1"/>
          <w:sz w:val="22"/>
          <w:szCs w:val="22"/>
          <w:lang w:val="tr-TR"/>
        </w:rPr>
        <w:t>sa</w:t>
      </w:r>
      <w:r>
        <w:rPr>
          <w:sz w:val="22"/>
          <w:szCs w:val="22"/>
          <w:lang w:val="tr-TR"/>
        </w:rPr>
        <w:t>l</w:t>
      </w:r>
      <w:r>
        <w:rPr>
          <w:spacing w:val="9"/>
          <w:sz w:val="22"/>
          <w:szCs w:val="22"/>
          <w:lang w:val="tr-TR"/>
        </w:rPr>
        <w:t xml:space="preserve">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ğ</w:t>
      </w:r>
      <w:r>
        <w:rPr>
          <w:sz w:val="22"/>
          <w:szCs w:val="22"/>
          <w:lang w:val="tr-TR"/>
        </w:rPr>
        <w:t>ü</w:t>
      </w:r>
      <w:r>
        <w:rPr>
          <w:spacing w:val="6"/>
          <w:sz w:val="22"/>
          <w:szCs w:val="22"/>
          <w:lang w:val="tr-TR"/>
        </w:rPr>
        <w:t xml:space="preserve"> </w:t>
      </w:r>
      <w:r>
        <w:rPr>
          <w:spacing w:val="-1"/>
          <w:sz w:val="22"/>
          <w:szCs w:val="22"/>
          <w:lang w:val="tr-TR"/>
        </w:rPr>
        <w:t>b</w:t>
      </w:r>
      <w:r>
        <w:rPr>
          <w:spacing w:val="2"/>
          <w:sz w:val="22"/>
          <w:szCs w:val="22"/>
          <w:lang w:val="tr-TR"/>
        </w:rPr>
        <w:t>u</w:t>
      </w:r>
      <w:r>
        <w:rPr>
          <w:sz w:val="22"/>
          <w:szCs w:val="22"/>
          <w:lang w:val="tr-TR"/>
        </w:rPr>
        <w:t>l</w:t>
      </w:r>
      <w:r>
        <w:rPr>
          <w:spacing w:val="-1"/>
          <w:sz w:val="22"/>
          <w:szCs w:val="22"/>
          <w:lang w:val="tr-TR"/>
        </w:rPr>
        <w:t>un</w:t>
      </w:r>
      <w:r>
        <w:rPr>
          <w:spacing w:val="-3"/>
          <w:sz w:val="22"/>
          <w:szCs w:val="22"/>
          <w:lang w:val="tr-TR"/>
        </w:rPr>
        <w:t>m</w:t>
      </w:r>
      <w:r>
        <w:rPr>
          <w:spacing w:val="1"/>
          <w:sz w:val="22"/>
          <w:szCs w:val="22"/>
          <w:lang w:val="tr-TR"/>
        </w:rPr>
        <w:t>a</w:t>
      </w:r>
      <w:r>
        <w:rPr>
          <w:spacing w:val="-3"/>
          <w:sz w:val="22"/>
          <w:szCs w:val="22"/>
          <w:lang w:val="tr-TR"/>
        </w:rPr>
        <w:t>m</w:t>
      </w:r>
      <w:r>
        <w:rPr>
          <w:spacing w:val="-1"/>
          <w:sz w:val="22"/>
          <w:szCs w:val="22"/>
          <w:lang w:val="tr-TR"/>
        </w:rPr>
        <w:t>a</w:t>
      </w:r>
      <w:r>
        <w:rPr>
          <w:spacing w:val="-3"/>
          <w:sz w:val="22"/>
          <w:szCs w:val="22"/>
          <w:lang w:val="tr-TR"/>
        </w:rPr>
        <w:t>k</w:t>
      </w:r>
      <w:r>
        <w:rPr>
          <w:spacing w:val="2"/>
          <w:sz w:val="22"/>
          <w:szCs w:val="22"/>
          <w:lang w:val="tr-TR"/>
        </w:rPr>
        <w:t>t</w:t>
      </w:r>
      <w:r>
        <w:rPr>
          <w:spacing w:val="-1"/>
          <w:sz w:val="22"/>
          <w:szCs w:val="22"/>
          <w:lang w:val="tr-TR"/>
        </w:rPr>
        <w:t>a</w:t>
      </w:r>
      <w:r>
        <w:rPr>
          <w:spacing w:val="2"/>
          <w:sz w:val="22"/>
          <w:szCs w:val="22"/>
          <w:lang w:val="tr-TR"/>
        </w:rPr>
        <w:t>d</w:t>
      </w:r>
      <w:r>
        <w:rPr>
          <w:sz w:val="22"/>
          <w:szCs w:val="22"/>
          <w:lang w:val="tr-TR"/>
        </w:rPr>
        <w:t>ır.</w:t>
      </w:r>
      <w:r>
        <w:rPr>
          <w:spacing w:val="16"/>
          <w:sz w:val="22"/>
          <w:szCs w:val="22"/>
          <w:lang w:val="tr-TR"/>
        </w:rPr>
        <w:t xml:space="preserve"> </w:t>
      </w:r>
      <w:r>
        <w:rPr>
          <w:spacing w:val="3"/>
          <w:sz w:val="22"/>
          <w:szCs w:val="22"/>
          <w:lang w:val="tr-TR"/>
        </w:rPr>
        <w:t>T</w:t>
      </w:r>
      <w:r>
        <w:rPr>
          <w:spacing w:val="-1"/>
          <w:sz w:val="22"/>
          <w:szCs w:val="22"/>
          <w:lang w:val="tr-TR"/>
        </w:rPr>
        <w:t>ü</w:t>
      </w:r>
      <w:r>
        <w:rPr>
          <w:sz w:val="22"/>
          <w:szCs w:val="22"/>
          <w:lang w:val="tr-TR"/>
        </w:rPr>
        <w:t>r</w:t>
      </w:r>
      <w:r>
        <w:rPr>
          <w:spacing w:val="1"/>
          <w:sz w:val="22"/>
          <w:szCs w:val="22"/>
          <w:lang w:val="tr-TR"/>
        </w:rPr>
        <w:t>e</w:t>
      </w:r>
      <w:r>
        <w:rPr>
          <w:sz w:val="22"/>
          <w:szCs w:val="22"/>
          <w:lang w:val="tr-TR"/>
        </w:rPr>
        <w:t>v</w:t>
      </w:r>
      <w:r>
        <w:rPr>
          <w:spacing w:val="1"/>
          <w:sz w:val="22"/>
          <w:szCs w:val="22"/>
          <w:lang w:val="tr-TR"/>
        </w:rPr>
        <w:t xml:space="preserve"> </w:t>
      </w:r>
      <w:r>
        <w:rPr>
          <w:spacing w:val="-1"/>
          <w:sz w:val="22"/>
          <w:szCs w:val="22"/>
          <w:lang w:val="tr-TR"/>
        </w:rPr>
        <w:t>n</w:t>
      </w:r>
      <w:r>
        <w:rPr>
          <w:sz w:val="22"/>
          <w:szCs w:val="22"/>
          <w:lang w:val="tr-TR"/>
        </w:rPr>
        <w:t>i</w:t>
      </w:r>
      <w:r>
        <w:rPr>
          <w:spacing w:val="2"/>
          <w:sz w:val="22"/>
          <w:szCs w:val="22"/>
          <w:lang w:val="tr-TR"/>
        </w:rPr>
        <w:t>t</w:t>
      </w:r>
      <w:r>
        <w:rPr>
          <w:spacing w:val="-1"/>
          <w:sz w:val="22"/>
          <w:szCs w:val="22"/>
          <w:lang w:val="tr-TR"/>
        </w:rPr>
        <w:t>e</w:t>
      </w:r>
      <w:r>
        <w:rPr>
          <w:spacing w:val="2"/>
          <w:sz w:val="22"/>
          <w:szCs w:val="22"/>
          <w:lang w:val="tr-TR"/>
        </w:rPr>
        <w:t>l</w:t>
      </w:r>
      <w:r>
        <w:rPr>
          <w:sz w:val="22"/>
          <w:szCs w:val="22"/>
          <w:lang w:val="tr-TR"/>
        </w:rPr>
        <w:t>iği</w:t>
      </w:r>
      <w:r>
        <w:rPr>
          <w:spacing w:val="-1"/>
          <w:sz w:val="22"/>
          <w:szCs w:val="22"/>
          <w:lang w:val="tr-TR"/>
        </w:rPr>
        <w:t>n</w:t>
      </w:r>
      <w:r>
        <w:rPr>
          <w:spacing w:val="2"/>
          <w:sz w:val="22"/>
          <w:szCs w:val="22"/>
          <w:lang w:val="tr-TR"/>
        </w:rPr>
        <w:t>d</w:t>
      </w:r>
      <w:r>
        <w:rPr>
          <w:sz w:val="22"/>
          <w:szCs w:val="22"/>
          <w:lang w:val="tr-TR"/>
        </w:rPr>
        <w:t>e</w:t>
      </w:r>
      <w:r>
        <w:rPr>
          <w:spacing w:val="5"/>
          <w:sz w:val="22"/>
          <w:szCs w:val="22"/>
          <w:lang w:val="tr-TR"/>
        </w:rPr>
        <w:t xml:space="preserve"> </w:t>
      </w:r>
      <w:r>
        <w:rPr>
          <w:spacing w:val="-1"/>
          <w:sz w:val="22"/>
          <w:szCs w:val="22"/>
          <w:lang w:val="tr-TR"/>
        </w:rPr>
        <w:t>o</w:t>
      </w:r>
      <w:r>
        <w:rPr>
          <w:sz w:val="22"/>
          <w:szCs w:val="22"/>
          <w:lang w:val="tr-TR"/>
        </w:rPr>
        <w:t>l</w:t>
      </w:r>
      <w:r>
        <w:rPr>
          <w:spacing w:val="-3"/>
          <w:sz w:val="22"/>
          <w:szCs w:val="22"/>
          <w:lang w:val="tr-TR"/>
        </w:rPr>
        <w:t>m</w:t>
      </w:r>
      <w:r>
        <w:rPr>
          <w:spacing w:val="1"/>
          <w:sz w:val="22"/>
          <w:szCs w:val="22"/>
          <w:lang w:val="tr-TR"/>
        </w:rPr>
        <w:t>a</w:t>
      </w:r>
      <w:r>
        <w:rPr>
          <w:spacing w:val="-3"/>
          <w:sz w:val="22"/>
          <w:szCs w:val="22"/>
          <w:lang w:val="tr-TR"/>
        </w:rPr>
        <w:t>y</w:t>
      </w:r>
      <w:r>
        <w:rPr>
          <w:spacing w:val="-1"/>
          <w:sz w:val="22"/>
          <w:szCs w:val="22"/>
          <w:lang w:val="tr-TR"/>
        </w:rPr>
        <w:t>a</w:t>
      </w:r>
      <w:r>
        <w:rPr>
          <w:sz w:val="22"/>
          <w:szCs w:val="22"/>
          <w:lang w:val="tr-TR"/>
        </w:rPr>
        <w:t>n</w:t>
      </w:r>
      <w:r>
        <w:rPr>
          <w:spacing w:val="3"/>
          <w:sz w:val="22"/>
          <w:szCs w:val="22"/>
          <w:lang w:val="tr-TR"/>
        </w:rPr>
        <w:t xml:space="preserve"> </w:t>
      </w:r>
      <w:r>
        <w:rPr>
          <w:w w:val="103"/>
          <w:sz w:val="22"/>
          <w:szCs w:val="22"/>
          <w:lang w:val="tr-TR"/>
        </w:rPr>
        <w:t>f</w:t>
      </w:r>
      <w:r>
        <w:rPr>
          <w:spacing w:val="2"/>
          <w:w w:val="104"/>
          <w:sz w:val="22"/>
          <w:szCs w:val="22"/>
          <w:lang w:val="tr-TR"/>
        </w:rPr>
        <w:t>i</w:t>
      </w:r>
      <w:r>
        <w:rPr>
          <w:spacing w:val="-1"/>
          <w:w w:val="103"/>
          <w:sz w:val="22"/>
          <w:szCs w:val="22"/>
          <w:lang w:val="tr-TR"/>
        </w:rPr>
        <w:t>n</w:t>
      </w:r>
      <w:r>
        <w:rPr>
          <w:spacing w:val="1"/>
          <w:w w:val="104"/>
          <w:sz w:val="22"/>
          <w:szCs w:val="22"/>
          <w:lang w:val="tr-TR"/>
        </w:rPr>
        <w:t>a</w:t>
      </w:r>
      <w:r>
        <w:rPr>
          <w:spacing w:val="-1"/>
          <w:w w:val="103"/>
          <w:sz w:val="22"/>
          <w:szCs w:val="22"/>
          <w:lang w:val="tr-TR"/>
        </w:rPr>
        <w:t>n</w:t>
      </w:r>
      <w:r>
        <w:rPr>
          <w:spacing w:val="1"/>
          <w:w w:val="103"/>
          <w:sz w:val="22"/>
          <w:szCs w:val="22"/>
          <w:lang w:val="tr-TR"/>
        </w:rPr>
        <w:t>s</w:t>
      </w:r>
      <w:r>
        <w:rPr>
          <w:spacing w:val="-1"/>
          <w:w w:val="104"/>
          <w:sz w:val="22"/>
          <w:szCs w:val="22"/>
          <w:lang w:val="tr-TR"/>
        </w:rPr>
        <w:t>a</w:t>
      </w:r>
      <w:r>
        <w:rPr>
          <w:w w:val="104"/>
          <w:sz w:val="22"/>
          <w:szCs w:val="22"/>
          <w:lang w:val="tr-TR"/>
        </w:rPr>
        <w:t xml:space="preserve">l </w:t>
      </w:r>
      <w:r>
        <w:rPr>
          <w:spacing w:val="-1"/>
          <w:sz w:val="22"/>
          <w:szCs w:val="22"/>
          <w:lang w:val="tr-TR"/>
        </w:rPr>
        <w:t>yü</w:t>
      </w:r>
      <w:r>
        <w:rPr>
          <w:spacing w:val="-3"/>
          <w:sz w:val="22"/>
          <w:szCs w:val="22"/>
          <w:lang w:val="tr-TR"/>
        </w:rPr>
        <w:t>k</w:t>
      </w:r>
      <w:r>
        <w:rPr>
          <w:spacing w:val="2"/>
          <w:sz w:val="22"/>
          <w:szCs w:val="22"/>
          <w:lang w:val="tr-TR"/>
        </w:rPr>
        <w:t>ü</w:t>
      </w:r>
      <w:r>
        <w:rPr>
          <w:spacing w:val="-6"/>
          <w:sz w:val="22"/>
          <w:szCs w:val="22"/>
          <w:lang w:val="tr-TR"/>
        </w:rPr>
        <w:t>m</w:t>
      </w:r>
      <w:r>
        <w:rPr>
          <w:spacing w:val="2"/>
          <w:sz w:val="22"/>
          <w:szCs w:val="22"/>
          <w:lang w:val="tr-TR"/>
        </w:rPr>
        <w:t>l</w:t>
      </w:r>
      <w:r>
        <w:rPr>
          <w:spacing w:val="-1"/>
          <w:sz w:val="22"/>
          <w:szCs w:val="22"/>
          <w:lang w:val="tr-TR"/>
        </w:rPr>
        <w:t>ü</w:t>
      </w:r>
      <w:r>
        <w:rPr>
          <w:sz w:val="22"/>
          <w:szCs w:val="22"/>
          <w:lang w:val="tr-TR"/>
        </w:rPr>
        <w:t>l</w:t>
      </w:r>
      <w:r>
        <w:rPr>
          <w:spacing w:val="2"/>
          <w:sz w:val="22"/>
          <w:szCs w:val="22"/>
          <w:lang w:val="tr-TR"/>
        </w:rPr>
        <w:t>ü</w:t>
      </w:r>
      <w:r>
        <w:rPr>
          <w:spacing w:val="-3"/>
          <w:sz w:val="22"/>
          <w:szCs w:val="22"/>
          <w:lang w:val="tr-TR"/>
        </w:rPr>
        <w:t>k</w:t>
      </w:r>
      <w:r>
        <w:rPr>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24"/>
          <w:sz w:val="22"/>
          <w:szCs w:val="22"/>
          <w:lang w:val="tr-TR"/>
        </w:rPr>
        <w:t xml:space="preserve"> </w:t>
      </w:r>
      <w:r w:rsidR="00383E33">
        <w:rPr>
          <w:spacing w:val="-1"/>
          <w:sz w:val="22"/>
          <w:szCs w:val="22"/>
          <w:lang w:val="tr-TR"/>
        </w:rPr>
        <w:t>31 Aralık 2013</w:t>
      </w:r>
      <w:r>
        <w:rPr>
          <w:spacing w:val="-1"/>
          <w:sz w:val="22"/>
          <w:szCs w:val="22"/>
          <w:lang w:val="tr-TR"/>
        </w:rPr>
        <w:t xml:space="preserve"> ve 31 Aralık 2012</w:t>
      </w:r>
      <w:r>
        <w:rPr>
          <w:sz w:val="22"/>
          <w:szCs w:val="22"/>
          <w:lang w:val="tr-TR"/>
        </w:rPr>
        <w:t xml:space="preserve"> </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i</w:t>
      </w:r>
      <w:r>
        <w:rPr>
          <w:spacing w:val="-1"/>
          <w:sz w:val="22"/>
          <w:szCs w:val="22"/>
          <w:lang w:val="tr-TR"/>
        </w:rPr>
        <w:t>h</w:t>
      </w:r>
      <w:r>
        <w:rPr>
          <w:sz w:val="22"/>
          <w:szCs w:val="22"/>
          <w:lang w:val="tr-TR"/>
        </w:rPr>
        <w:t>l</w:t>
      </w:r>
      <w:r>
        <w:rPr>
          <w:spacing w:val="1"/>
          <w:sz w:val="22"/>
          <w:szCs w:val="22"/>
          <w:lang w:val="tr-TR"/>
        </w:rPr>
        <w:t>e</w:t>
      </w:r>
      <w:r>
        <w:rPr>
          <w:sz w:val="22"/>
          <w:szCs w:val="22"/>
          <w:lang w:val="tr-TR"/>
        </w:rPr>
        <w:t>ri</w:t>
      </w:r>
      <w:r>
        <w:rPr>
          <w:spacing w:val="13"/>
          <w:sz w:val="22"/>
          <w:szCs w:val="22"/>
          <w:lang w:val="tr-TR"/>
        </w:rPr>
        <w:t xml:space="preserve"> </w:t>
      </w:r>
      <w:r w:rsidR="005E21FE">
        <w:rPr>
          <w:sz w:val="22"/>
          <w:szCs w:val="22"/>
          <w:lang w:val="tr-TR"/>
        </w:rPr>
        <w:t>itibarıyla</w:t>
      </w:r>
      <w:r>
        <w:rPr>
          <w:spacing w:val="18"/>
          <w:sz w:val="22"/>
          <w:szCs w:val="22"/>
          <w:lang w:val="tr-TR"/>
        </w:rPr>
        <w:t xml:space="preserve"> </w:t>
      </w:r>
      <w:r>
        <w:rPr>
          <w:spacing w:val="2"/>
          <w:sz w:val="22"/>
          <w:szCs w:val="22"/>
          <w:lang w:val="tr-TR"/>
        </w:rPr>
        <w:t>i</w:t>
      </w:r>
      <w:r>
        <w:rPr>
          <w:spacing w:val="-1"/>
          <w:sz w:val="22"/>
          <w:szCs w:val="22"/>
          <w:lang w:val="tr-TR"/>
        </w:rPr>
        <w:t>nd</w:t>
      </w:r>
      <w:r>
        <w:rPr>
          <w:spacing w:val="2"/>
          <w:sz w:val="22"/>
          <w:szCs w:val="22"/>
          <w:lang w:val="tr-TR"/>
        </w:rPr>
        <w:t>i</w:t>
      </w:r>
      <w:r>
        <w:rPr>
          <w:sz w:val="22"/>
          <w:szCs w:val="22"/>
          <w:lang w:val="tr-TR"/>
        </w:rPr>
        <w:t>r</w:t>
      </w:r>
      <w:r>
        <w:rPr>
          <w:spacing w:val="-3"/>
          <w:sz w:val="22"/>
          <w:szCs w:val="22"/>
          <w:lang w:val="tr-TR"/>
        </w:rPr>
        <w:t>g</w:t>
      </w:r>
      <w:r>
        <w:rPr>
          <w:spacing w:val="1"/>
          <w:sz w:val="22"/>
          <w:szCs w:val="22"/>
          <w:lang w:val="tr-TR"/>
        </w:rPr>
        <w:t>e</w:t>
      </w:r>
      <w:r>
        <w:rPr>
          <w:spacing w:val="-1"/>
          <w:sz w:val="22"/>
          <w:szCs w:val="22"/>
          <w:lang w:val="tr-TR"/>
        </w:rPr>
        <w:t>n</w:t>
      </w:r>
      <w:r>
        <w:rPr>
          <w:spacing w:val="-3"/>
          <w:sz w:val="22"/>
          <w:szCs w:val="22"/>
          <w:lang w:val="tr-TR"/>
        </w:rPr>
        <w:t>m</w:t>
      </w:r>
      <w:r>
        <w:rPr>
          <w:spacing w:val="-1"/>
          <w:sz w:val="22"/>
          <w:szCs w:val="22"/>
          <w:lang w:val="tr-TR"/>
        </w:rPr>
        <w:t>e</w:t>
      </w:r>
      <w:r>
        <w:rPr>
          <w:spacing w:val="-3"/>
          <w:sz w:val="22"/>
          <w:szCs w:val="22"/>
          <w:lang w:val="tr-TR"/>
        </w:rPr>
        <w:t>m</w:t>
      </w:r>
      <w:r>
        <w:rPr>
          <w:sz w:val="22"/>
          <w:szCs w:val="22"/>
          <w:lang w:val="tr-TR"/>
        </w:rPr>
        <w:t>iş</w:t>
      </w:r>
      <w:r>
        <w:rPr>
          <w:spacing w:val="23"/>
          <w:sz w:val="22"/>
          <w:szCs w:val="22"/>
          <w:lang w:val="tr-TR"/>
        </w:rPr>
        <w:t xml:space="preserve"> </w:t>
      </w:r>
      <w:r>
        <w:rPr>
          <w:spacing w:val="-1"/>
          <w:sz w:val="22"/>
          <w:szCs w:val="22"/>
          <w:lang w:val="tr-TR"/>
        </w:rPr>
        <w:t>nak</w:t>
      </w:r>
      <w:r>
        <w:rPr>
          <w:sz w:val="22"/>
          <w:szCs w:val="22"/>
          <w:lang w:val="tr-TR"/>
        </w:rPr>
        <w:t>it</w:t>
      </w:r>
      <w:r>
        <w:rPr>
          <w:spacing w:val="11"/>
          <w:sz w:val="22"/>
          <w:szCs w:val="22"/>
          <w:lang w:val="tr-TR"/>
        </w:rPr>
        <w:t xml:space="preserve"> </w:t>
      </w:r>
      <w:r>
        <w:rPr>
          <w:spacing w:val="-1"/>
          <w:sz w:val="22"/>
          <w:szCs w:val="22"/>
          <w:lang w:val="tr-TR"/>
        </w:rPr>
        <w:t>ak</w:t>
      </w:r>
      <w:r>
        <w:rPr>
          <w:sz w:val="22"/>
          <w:szCs w:val="22"/>
          <w:lang w:val="tr-TR"/>
        </w:rPr>
        <w:t>ı</w:t>
      </w:r>
      <w:r>
        <w:rPr>
          <w:spacing w:val="1"/>
          <w:sz w:val="22"/>
          <w:szCs w:val="22"/>
          <w:lang w:val="tr-TR"/>
        </w:rPr>
        <w:t>ş</w:t>
      </w:r>
      <w:r>
        <w:rPr>
          <w:sz w:val="22"/>
          <w:szCs w:val="22"/>
          <w:lang w:val="tr-TR"/>
        </w:rPr>
        <w:t>l</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z w:val="22"/>
          <w:szCs w:val="22"/>
          <w:lang w:val="tr-TR"/>
        </w:rPr>
        <w:t>ın</w:t>
      </w:r>
      <w:r>
        <w:rPr>
          <w:spacing w:val="23"/>
          <w:sz w:val="22"/>
          <w:szCs w:val="22"/>
          <w:lang w:val="tr-TR"/>
        </w:rPr>
        <w:t xml:space="preserve"> </w:t>
      </w:r>
      <w:r>
        <w:rPr>
          <w:spacing w:val="1"/>
          <w:w w:val="103"/>
          <w:sz w:val="22"/>
          <w:szCs w:val="22"/>
          <w:lang w:val="tr-TR"/>
        </w:rPr>
        <w:t>s</w:t>
      </w:r>
      <w:r>
        <w:rPr>
          <w:spacing w:val="-1"/>
          <w:w w:val="103"/>
          <w:sz w:val="22"/>
          <w:szCs w:val="22"/>
          <w:lang w:val="tr-TR"/>
        </w:rPr>
        <w:t>ö</w:t>
      </w:r>
      <w:r>
        <w:rPr>
          <w:spacing w:val="-1"/>
          <w:w w:val="104"/>
          <w:sz w:val="22"/>
          <w:szCs w:val="22"/>
          <w:lang w:val="tr-TR"/>
        </w:rPr>
        <w:t>z</w:t>
      </w:r>
      <w:r>
        <w:rPr>
          <w:w w:val="104"/>
          <w:sz w:val="22"/>
          <w:szCs w:val="22"/>
          <w:lang w:val="tr-TR"/>
        </w:rPr>
        <w:t>l</w:t>
      </w:r>
      <w:r>
        <w:rPr>
          <w:spacing w:val="1"/>
          <w:w w:val="104"/>
          <w:sz w:val="22"/>
          <w:szCs w:val="22"/>
          <w:lang w:val="tr-TR"/>
        </w:rPr>
        <w:t>e</w:t>
      </w:r>
      <w:r>
        <w:rPr>
          <w:spacing w:val="-1"/>
          <w:w w:val="103"/>
          <w:sz w:val="22"/>
          <w:szCs w:val="22"/>
          <w:lang w:val="tr-TR"/>
        </w:rPr>
        <w:t>ş</w:t>
      </w:r>
      <w:r>
        <w:rPr>
          <w:spacing w:val="-3"/>
          <w:w w:val="104"/>
          <w:sz w:val="22"/>
          <w:szCs w:val="22"/>
          <w:lang w:val="tr-TR"/>
        </w:rPr>
        <w:t>m</w:t>
      </w:r>
      <w:r>
        <w:rPr>
          <w:w w:val="104"/>
          <w:sz w:val="22"/>
          <w:szCs w:val="22"/>
          <w:lang w:val="tr-TR"/>
        </w:rPr>
        <w:t xml:space="preserve">e </w:t>
      </w:r>
      <w:r>
        <w:rPr>
          <w:spacing w:val="1"/>
          <w:sz w:val="22"/>
          <w:szCs w:val="22"/>
          <w:lang w:val="tr-TR"/>
        </w:rPr>
        <w:t>s</w:t>
      </w:r>
      <w:r>
        <w:rPr>
          <w:spacing w:val="2"/>
          <w:sz w:val="22"/>
          <w:szCs w:val="22"/>
          <w:lang w:val="tr-TR"/>
        </w:rPr>
        <w:t>ü</w:t>
      </w:r>
      <w:r>
        <w:rPr>
          <w:sz w:val="22"/>
          <w:szCs w:val="22"/>
          <w:lang w:val="tr-TR"/>
        </w:rPr>
        <w:t>r</w:t>
      </w:r>
      <w:r>
        <w:rPr>
          <w:spacing w:val="-1"/>
          <w:sz w:val="22"/>
          <w:szCs w:val="22"/>
          <w:lang w:val="tr-TR"/>
        </w:rPr>
        <w:t>e</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e</w:t>
      </w:r>
      <w:r>
        <w:rPr>
          <w:spacing w:val="13"/>
          <w:sz w:val="22"/>
          <w:szCs w:val="22"/>
          <w:lang w:val="tr-TR"/>
        </w:rPr>
        <w:t xml:space="preserve"> </w:t>
      </w:r>
      <w:r>
        <w:rPr>
          <w:spacing w:val="-3"/>
          <w:sz w:val="22"/>
          <w:szCs w:val="22"/>
          <w:lang w:val="tr-TR"/>
        </w:rPr>
        <w:t>g</w:t>
      </w:r>
      <w:r>
        <w:rPr>
          <w:spacing w:val="-1"/>
          <w:sz w:val="22"/>
          <w:szCs w:val="22"/>
          <w:lang w:val="tr-TR"/>
        </w:rPr>
        <w:t>ö</w:t>
      </w:r>
      <w:r>
        <w:rPr>
          <w:spacing w:val="3"/>
          <w:sz w:val="22"/>
          <w:szCs w:val="22"/>
          <w:lang w:val="tr-TR"/>
        </w:rPr>
        <w:t>r</w:t>
      </w:r>
      <w:r>
        <w:rPr>
          <w:sz w:val="22"/>
          <w:szCs w:val="22"/>
          <w:lang w:val="tr-TR"/>
        </w:rPr>
        <w:t xml:space="preserve">e </w:t>
      </w:r>
      <w:r>
        <w:rPr>
          <w:spacing w:val="-1"/>
          <w:sz w:val="22"/>
          <w:szCs w:val="22"/>
          <w:lang w:val="tr-TR"/>
        </w:rPr>
        <w:t>ka</w:t>
      </w:r>
      <w:r>
        <w:rPr>
          <w:spacing w:val="2"/>
          <w:sz w:val="22"/>
          <w:szCs w:val="22"/>
          <w:lang w:val="tr-TR"/>
        </w:rPr>
        <w:t>l</w:t>
      </w:r>
      <w:r>
        <w:rPr>
          <w:spacing w:val="-1"/>
          <w:sz w:val="22"/>
          <w:szCs w:val="22"/>
          <w:lang w:val="tr-TR"/>
        </w:rPr>
        <w:t>a</w:t>
      </w:r>
      <w:r>
        <w:rPr>
          <w:sz w:val="22"/>
          <w:szCs w:val="22"/>
          <w:lang w:val="tr-TR"/>
        </w:rPr>
        <w:t>n</w:t>
      </w:r>
      <w:r>
        <w:rPr>
          <w:spacing w:val="6"/>
          <w:sz w:val="22"/>
          <w:szCs w:val="22"/>
          <w:lang w:val="tr-TR"/>
        </w:rPr>
        <w:t xml:space="preserve"> </w:t>
      </w:r>
      <w:r>
        <w:rPr>
          <w:spacing w:val="-3"/>
          <w:sz w:val="22"/>
          <w:szCs w:val="22"/>
          <w:lang w:val="tr-TR"/>
        </w:rPr>
        <w:t>v</w:t>
      </w:r>
      <w:r>
        <w:rPr>
          <w:spacing w:val="1"/>
          <w:sz w:val="22"/>
          <w:szCs w:val="22"/>
          <w:lang w:val="tr-TR"/>
        </w:rPr>
        <w:t>a</w:t>
      </w:r>
      <w:r>
        <w:rPr>
          <w:spacing w:val="-1"/>
          <w:sz w:val="22"/>
          <w:szCs w:val="22"/>
          <w:lang w:val="tr-TR"/>
        </w:rPr>
        <w:t>de</w:t>
      </w:r>
      <w:r>
        <w:rPr>
          <w:spacing w:val="2"/>
          <w:sz w:val="22"/>
          <w:szCs w:val="22"/>
          <w:lang w:val="tr-TR"/>
        </w:rPr>
        <w:t>l</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e</w:t>
      </w:r>
      <w:r>
        <w:rPr>
          <w:spacing w:val="20"/>
          <w:sz w:val="22"/>
          <w:szCs w:val="22"/>
          <w:lang w:val="tr-TR"/>
        </w:rPr>
        <w:t xml:space="preserve"> </w:t>
      </w:r>
      <w:r>
        <w:rPr>
          <w:spacing w:val="-3"/>
          <w:sz w:val="22"/>
          <w:szCs w:val="22"/>
          <w:lang w:val="tr-TR"/>
        </w:rPr>
        <w:t>g</w:t>
      </w:r>
      <w:r>
        <w:rPr>
          <w:spacing w:val="2"/>
          <w:sz w:val="22"/>
          <w:szCs w:val="22"/>
          <w:lang w:val="tr-TR"/>
        </w:rPr>
        <w:t>ö</w:t>
      </w:r>
      <w:r>
        <w:rPr>
          <w:sz w:val="22"/>
          <w:szCs w:val="22"/>
          <w:lang w:val="tr-TR"/>
        </w:rPr>
        <w:t>re</w:t>
      </w:r>
      <w:r>
        <w:rPr>
          <w:spacing w:val="3"/>
          <w:sz w:val="22"/>
          <w:szCs w:val="22"/>
          <w:lang w:val="tr-TR"/>
        </w:rPr>
        <w:t xml:space="preserve"> </w:t>
      </w:r>
      <w:r>
        <w:rPr>
          <w:spacing w:val="-1"/>
          <w:sz w:val="22"/>
          <w:szCs w:val="22"/>
          <w:lang w:val="tr-TR"/>
        </w:rPr>
        <w:t>da</w:t>
      </w:r>
      <w:r>
        <w:rPr>
          <w:sz w:val="22"/>
          <w:szCs w:val="22"/>
          <w:lang w:val="tr-TR"/>
        </w:rPr>
        <w:t>ğı</w:t>
      </w:r>
      <w:r>
        <w:rPr>
          <w:spacing w:val="2"/>
          <w:sz w:val="22"/>
          <w:szCs w:val="22"/>
          <w:lang w:val="tr-TR"/>
        </w:rPr>
        <w:t>l</w:t>
      </w:r>
      <w:r>
        <w:rPr>
          <w:sz w:val="22"/>
          <w:szCs w:val="22"/>
          <w:lang w:val="tr-TR"/>
        </w:rPr>
        <w:t>ı</w:t>
      </w:r>
      <w:r>
        <w:rPr>
          <w:spacing w:val="-3"/>
          <w:sz w:val="22"/>
          <w:szCs w:val="22"/>
          <w:lang w:val="tr-TR"/>
        </w:rPr>
        <w:t>m</w:t>
      </w:r>
      <w:r>
        <w:rPr>
          <w:sz w:val="22"/>
          <w:szCs w:val="22"/>
          <w:lang w:val="tr-TR"/>
        </w:rPr>
        <w:t>ı</w:t>
      </w:r>
      <w:r>
        <w:rPr>
          <w:spacing w:val="9"/>
          <w:sz w:val="22"/>
          <w:szCs w:val="22"/>
          <w:lang w:val="tr-TR"/>
        </w:rPr>
        <w:t xml:space="preserve"> </w:t>
      </w:r>
      <w:r>
        <w:rPr>
          <w:spacing w:val="-1"/>
          <w:sz w:val="22"/>
          <w:szCs w:val="22"/>
          <w:lang w:val="tr-TR"/>
        </w:rPr>
        <w:t>a</w:t>
      </w:r>
      <w:r>
        <w:rPr>
          <w:spacing w:val="1"/>
          <w:sz w:val="22"/>
          <w:szCs w:val="22"/>
          <w:lang w:val="tr-TR"/>
        </w:rPr>
        <w:t>şa</w:t>
      </w:r>
      <w:r>
        <w:rPr>
          <w:spacing w:val="-3"/>
          <w:sz w:val="22"/>
          <w:szCs w:val="22"/>
          <w:lang w:val="tr-TR"/>
        </w:rPr>
        <w:t>ğ</w:t>
      </w:r>
      <w:r>
        <w:rPr>
          <w:sz w:val="22"/>
          <w:szCs w:val="22"/>
          <w:lang w:val="tr-TR"/>
        </w:rPr>
        <w:t>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4"/>
          <w:sz w:val="22"/>
          <w:szCs w:val="22"/>
          <w:lang w:val="tr-TR"/>
        </w:rPr>
        <w:t xml:space="preserve"> </w:t>
      </w:r>
      <w:r>
        <w:rPr>
          <w:spacing w:val="-3"/>
          <w:sz w:val="22"/>
          <w:szCs w:val="22"/>
          <w:lang w:val="tr-TR"/>
        </w:rPr>
        <w:t>g</w:t>
      </w:r>
      <w:r>
        <w:rPr>
          <w:spacing w:val="2"/>
          <w:sz w:val="22"/>
          <w:szCs w:val="22"/>
          <w:lang w:val="tr-TR"/>
        </w:rPr>
        <w:t>i</w:t>
      </w:r>
      <w:r>
        <w:rPr>
          <w:spacing w:val="-1"/>
          <w:sz w:val="22"/>
          <w:szCs w:val="22"/>
          <w:lang w:val="tr-TR"/>
        </w:rPr>
        <w:t>b</w:t>
      </w:r>
      <w:r>
        <w:rPr>
          <w:spacing w:val="2"/>
          <w:sz w:val="22"/>
          <w:szCs w:val="22"/>
          <w:lang w:val="tr-TR"/>
        </w:rPr>
        <w:t>i</w:t>
      </w:r>
      <w:r>
        <w:rPr>
          <w:spacing w:val="-1"/>
          <w:sz w:val="22"/>
          <w:szCs w:val="22"/>
          <w:lang w:val="tr-TR"/>
        </w:rPr>
        <w:t>d</w:t>
      </w:r>
      <w:r>
        <w:rPr>
          <w:sz w:val="22"/>
          <w:szCs w:val="22"/>
          <w:lang w:val="tr-TR"/>
        </w:rPr>
        <w:t>ir.</w:t>
      </w:r>
      <w:r>
        <w:rPr>
          <w:spacing w:val="15"/>
          <w:sz w:val="22"/>
          <w:szCs w:val="22"/>
          <w:lang w:val="tr-TR"/>
        </w:rPr>
        <w:t xml:space="preserve"> </w:t>
      </w:r>
      <w:r>
        <w:rPr>
          <w:spacing w:val="-1"/>
          <w:sz w:val="22"/>
          <w:szCs w:val="22"/>
          <w:lang w:val="tr-TR"/>
        </w:rPr>
        <w:t>A</w:t>
      </w:r>
      <w:r>
        <w:rPr>
          <w:spacing w:val="1"/>
          <w:sz w:val="22"/>
          <w:szCs w:val="22"/>
          <w:lang w:val="tr-TR"/>
        </w:rPr>
        <w:t>şa</w:t>
      </w:r>
      <w:r>
        <w:rPr>
          <w:spacing w:val="-3"/>
          <w:sz w:val="22"/>
          <w:szCs w:val="22"/>
          <w:lang w:val="tr-TR"/>
        </w:rPr>
        <w:t>ğ</w:t>
      </w:r>
      <w:r>
        <w:rPr>
          <w:sz w:val="22"/>
          <w:szCs w:val="22"/>
          <w:lang w:val="tr-TR"/>
        </w:rPr>
        <w:t>ı</w:t>
      </w:r>
      <w:r>
        <w:rPr>
          <w:spacing w:val="2"/>
          <w:sz w:val="22"/>
          <w:szCs w:val="22"/>
          <w:lang w:val="tr-TR"/>
        </w:rPr>
        <w:t>d</w:t>
      </w:r>
      <w:r>
        <w:rPr>
          <w:spacing w:val="-1"/>
          <w:sz w:val="22"/>
          <w:szCs w:val="22"/>
          <w:lang w:val="tr-TR"/>
        </w:rPr>
        <w:t>ak</w:t>
      </w:r>
      <w:r>
        <w:rPr>
          <w:sz w:val="22"/>
          <w:szCs w:val="22"/>
          <w:lang w:val="tr-TR"/>
        </w:rPr>
        <w:t>i</w:t>
      </w:r>
      <w:r>
        <w:rPr>
          <w:spacing w:val="19"/>
          <w:sz w:val="22"/>
          <w:szCs w:val="22"/>
          <w:lang w:val="tr-TR"/>
        </w:rPr>
        <w:t xml:space="preserve"> </w:t>
      </w:r>
      <w:r>
        <w:rPr>
          <w:spacing w:val="-1"/>
          <w:sz w:val="22"/>
          <w:szCs w:val="22"/>
          <w:lang w:val="tr-TR"/>
        </w:rPr>
        <w:t>vad</w:t>
      </w:r>
      <w:r>
        <w:rPr>
          <w:sz w:val="22"/>
          <w:szCs w:val="22"/>
          <w:lang w:val="tr-TR"/>
        </w:rPr>
        <w:t>e</w:t>
      </w:r>
      <w:r>
        <w:rPr>
          <w:spacing w:val="10"/>
          <w:sz w:val="22"/>
          <w:szCs w:val="22"/>
          <w:lang w:val="tr-TR"/>
        </w:rPr>
        <w:t xml:space="preserve"> </w:t>
      </w:r>
      <w:r>
        <w:rPr>
          <w:spacing w:val="1"/>
          <w:sz w:val="22"/>
          <w:szCs w:val="22"/>
          <w:lang w:val="tr-TR"/>
        </w:rPr>
        <w:t>a</w:t>
      </w:r>
      <w:r>
        <w:rPr>
          <w:spacing w:val="-1"/>
          <w:sz w:val="22"/>
          <w:szCs w:val="22"/>
          <w:lang w:val="tr-TR"/>
        </w:rPr>
        <w:t>n</w:t>
      </w:r>
      <w:r>
        <w:rPr>
          <w:spacing w:val="1"/>
          <w:sz w:val="22"/>
          <w:szCs w:val="22"/>
          <w:lang w:val="tr-TR"/>
        </w:rPr>
        <w:t>a</w:t>
      </w:r>
      <w:r>
        <w:rPr>
          <w:sz w:val="22"/>
          <w:szCs w:val="22"/>
          <w:lang w:val="tr-TR"/>
        </w:rPr>
        <w:t>li</w:t>
      </w:r>
      <w:r>
        <w:rPr>
          <w:spacing w:val="-1"/>
          <w:sz w:val="22"/>
          <w:szCs w:val="22"/>
          <w:lang w:val="tr-TR"/>
        </w:rPr>
        <w:t>z</w:t>
      </w:r>
      <w:r>
        <w:rPr>
          <w:sz w:val="22"/>
          <w:szCs w:val="22"/>
          <w:lang w:val="tr-TR"/>
        </w:rPr>
        <w:t>i</w:t>
      </w:r>
      <w:r>
        <w:rPr>
          <w:spacing w:val="2"/>
          <w:sz w:val="22"/>
          <w:szCs w:val="22"/>
          <w:lang w:val="tr-TR"/>
        </w:rPr>
        <w:t>n</w:t>
      </w:r>
      <w:r>
        <w:rPr>
          <w:spacing w:val="-1"/>
          <w:sz w:val="22"/>
          <w:szCs w:val="22"/>
          <w:lang w:val="tr-TR"/>
        </w:rPr>
        <w:t>d</w:t>
      </w:r>
      <w:r>
        <w:rPr>
          <w:sz w:val="22"/>
          <w:szCs w:val="22"/>
          <w:lang w:val="tr-TR"/>
        </w:rPr>
        <w:t>e</w:t>
      </w:r>
      <w:r>
        <w:rPr>
          <w:spacing w:val="10"/>
          <w:sz w:val="22"/>
          <w:szCs w:val="22"/>
          <w:lang w:val="tr-TR"/>
        </w:rPr>
        <w:t xml:space="preserve"> </w:t>
      </w:r>
      <w:r>
        <w:rPr>
          <w:spacing w:val="-1"/>
          <w:w w:val="104"/>
          <w:sz w:val="22"/>
          <w:szCs w:val="22"/>
          <w:lang w:val="tr-TR"/>
        </w:rPr>
        <w:t>a</w:t>
      </w:r>
      <w:r>
        <w:rPr>
          <w:spacing w:val="1"/>
          <w:w w:val="104"/>
          <w:sz w:val="22"/>
          <w:szCs w:val="22"/>
          <w:lang w:val="tr-TR"/>
        </w:rPr>
        <w:t>ç</w:t>
      </w:r>
      <w:r>
        <w:rPr>
          <w:w w:val="104"/>
          <w:sz w:val="22"/>
          <w:szCs w:val="22"/>
          <w:lang w:val="tr-TR"/>
        </w:rPr>
        <w:t>ı</w:t>
      </w:r>
      <w:r>
        <w:rPr>
          <w:spacing w:val="-1"/>
          <w:w w:val="103"/>
          <w:sz w:val="22"/>
          <w:szCs w:val="22"/>
          <w:lang w:val="tr-TR"/>
        </w:rPr>
        <w:t>k</w:t>
      </w:r>
      <w:r>
        <w:rPr>
          <w:w w:val="104"/>
          <w:sz w:val="22"/>
          <w:szCs w:val="22"/>
          <w:lang w:val="tr-TR"/>
        </w:rPr>
        <w:t>l</w:t>
      </w:r>
      <w:r>
        <w:rPr>
          <w:spacing w:val="1"/>
          <w:w w:val="104"/>
          <w:sz w:val="22"/>
          <w:szCs w:val="22"/>
          <w:lang w:val="tr-TR"/>
        </w:rPr>
        <w:t>a</w:t>
      </w:r>
      <w:r>
        <w:rPr>
          <w:spacing w:val="-1"/>
          <w:w w:val="103"/>
          <w:sz w:val="22"/>
          <w:szCs w:val="22"/>
          <w:lang w:val="tr-TR"/>
        </w:rPr>
        <w:t>n</w:t>
      </w:r>
      <w:r>
        <w:rPr>
          <w:spacing w:val="-1"/>
          <w:w w:val="104"/>
          <w:sz w:val="22"/>
          <w:szCs w:val="22"/>
          <w:lang w:val="tr-TR"/>
        </w:rPr>
        <w:t>a</w:t>
      </w:r>
      <w:r>
        <w:rPr>
          <w:w w:val="103"/>
          <w:sz w:val="22"/>
          <w:szCs w:val="22"/>
          <w:lang w:val="tr-TR"/>
        </w:rPr>
        <w:t xml:space="preserve">n </w:t>
      </w:r>
      <w:r>
        <w:rPr>
          <w:spacing w:val="2"/>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l</w:t>
      </w:r>
      <w:r>
        <w:rPr>
          <w:spacing w:val="-1"/>
          <w:sz w:val="22"/>
          <w:szCs w:val="22"/>
          <w:lang w:val="tr-TR"/>
        </w:rPr>
        <w:t>a</w:t>
      </w:r>
      <w:r>
        <w:rPr>
          <w:sz w:val="22"/>
          <w:szCs w:val="22"/>
          <w:lang w:val="tr-TR"/>
        </w:rPr>
        <w:t>r,</w:t>
      </w:r>
      <w:r>
        <w:rPr>
          <w:spacing w:val="19"/>
          <w:sz w:val="22"/>
          <w:szCs w:val="22"/>
          <w:lang w:val="tr-TR"/>
        </w:rPr>
        <w:t xml:space="preserve"> </w:t>
      </w:r>
      <w:r>
        <w:rPr>
          <w:spacing w:val="-2"/>
          <w:sz w:val="22"/>
          <w:szCs w:val="22"/>
          <w:lang w:val="tr-TR"/>
        </w:rPr>
        <w:t>s</w:t>
      </w:r>
      <w:r>
        <w:rPr>
          <w:spacing w:val="2"/>
          <w:sz w:val="22"/>
          <w:szCs w:val="22"/>
          <w:lang w:val="tr-TR"/>
        </w:rPr>
        <w:t>ö</w:t>
      </w:r>
      <w:r>
        <w:rPr>
          <w:spacing w:val="-4"/>
          <w:sz w:val="22"/>
          <w:szCs w:val="22"/>
          <w:lang w:val="tr-TR"/>
        </w:rPr>
        <w:t>z</w:t>
      </w:r>
      <w:r>
        <w:rPr>
          <w:spacing w:val="2"/>
          <w:sz w:val="22"/>
          <w:szCs w:val="22"/>
          <w:lang w:val="tr-TR"/>
        </w:rPr>
        <w:t>l</w:t>
      </w:r>
      <w:r>
        <w:rPr>
          <w:spacing w:val="-1"/>
          <w:sz w:val="22"/>
          <w:szCs w:val="22"/>
          <w:lang w:val="tr-TR"/>
        </w:rPr>
        <w:t>e</w:t>
      </w:r>
      <w:r>
        <w:rPr>
          <w:spacing w:val="1"/>
          <w:sz w:val="22"/>
          <w:szCs w:val="22"/>
          <w:lang w:val="tr-TR"/>
        </w:rPr>
        <w:t>ş</w:t>
      </w:r>
      <w:r>
        <w:rPr>
          <w:spacing w:val="-3"/>
          <w:sz w:val="22"/>
          <w:szCs w:val="22"/>
          <w:lang w:val="tr-TR"/>
        </w:rPr>
        <w:t>m</w:t>
      </w:r>
      <w:r>
        <w:rPr>
          <w:spacing w:val="-1"/>
          <w:sz w:val="22"/>
          <w:szCs w:val="22"/>
          <w:lang w:val="tr-TR"/>
        </w:rPr>
        <w:t>ey</w:t>
      </w:r>
      <w:r>
        <w:rPr>
          <w:sz w:val="22"/>
          <w:szCs w:val="22"/>
          <w:lang w:val="tr-TR"/>
        </w:rPr>
        <w:t>e</w:t>
      </w:r>
      <w:r>
        <w:rPr>
          <w:spacing w:val="23"/>
          <w:sz w:val="22"/>
          <w:szCs w:val="22"/>
          <w:lang w:val="tr-TR"/>
        </w:rPr>
        <w:t xml:space="preserve"> </w:t>
      </w:r>
      <w:r>
        <w:rPr>
          <w:spacing w:val="-1"/>
          <w:sz w:val="22"/>
          <w:szCs w:val="22"/>
          <w:lang w:val="tr-TR"/>
        </w:rPr>
        <w:t>d</w:t>
      </w:r>
      <w:r>
        <w:rPr>
          <w:spacing w:val="1"/>
          <w:sz w:val="22"/>
          <w:szCs w:val="22"/>
          <w:lang w:val="tr-TR"/>
        </w:rPr>
        <w:t>a</w:t>
      </w:r>
      <w:r>
        <w:rPr>
          <w:spacing w:val="-3"/>
          <w:sz w:val="22"/>
          <w:szCs w:val="22"/>
          <w:lang w:val="tr-TR"/>
        </w:rPr>
        <w:t>y</w:t>
      </w:r>
      <w:r>
        <w:rPr>
          <w:spacing w:val="1"/>
          <w:sz w:val="22"/>
          <w:szCs w:val="22"/>
          <w:lang w:val="tr-TR"/>
        </w:rPr>
        <w:t>a</w:t>
      </w:r>
      <w:r>
        <w:rPr>
          <w:sz w:val="22"/>
          <w:szCs w:val="22"/>
          <w:lang w:val="tr-TR"/>
        </w:rPr>
        <w:t>lı</w:t>
      </w:r>
      <w:r>
        <w:rPr>
          <w:spacing w:val="16"/>
          <w:sz w:val="22"/>
          <w:szCs w:val="22"/>
          <w:lang w:val="tr-TR"/>
        </w:rPr>
        <w:t xml:space="preserve"> </w:t>
      </w:r>
      <w:r>
        <w:rPr>
          <w:sz w:val="22"/>
          <w:szCs w:val="22"/>
          <w:lang w:val="tr-TR"/>
        </w:rPr>
        <w:t>i</w:t>
      </w:r>
      <w:r>
        <w:rPr>
          <w:spacing w:val="2"/>
          <w:sz w:val="22"/>
          <w:szCs w:val="22"/>
          <w:lang w:val="tr-TR"/>
        </w:rPr>
        <w:t>n</w:t>
      </w:r>
      <w:r>
        <w:rPr>
          <w:spacing w:val="-1"/>
          <w:sz w:val="22"/>
          <w:szCs w:val="22"/>
          <w:lang w:val="tr-TR"/>
        </w:rPr>
        <w:t>d</w:t>
      </w:r>
      <w:r>
        <w:rPr>
          <w:sz w:val="22"/>
          <w:szCs w:val="22"/>
          <w:lang w:val="tr-TR"/>
        </w:rPr>
        <w:t>i</w:t>
      </w:r>
      <w:r>
        <w:rPr>
          <w:spacing w:val="3"/>
          <w:sz w:val="22"/>
          <w:szCs w:val="22"/>
          <w:lang w:val="tr-TR"/>
        </w:rPr>
        <w:t>r</w:t>
      </w:r>
      <w:r>
        <w:rPr>
          <w:spacing w:val="-3"/>
          <w:sz w:val="22"/>
          <w:szCs w:val="22"/>
          <w:lang w:val="tr-TR"/>
        </w:rPr>
        <w:t>g</w:t>
      </w:r>
      <w:r>
        <w:rPr>
          <w:spacing w:val="-1"/>
          <w:sz w:val="22"/>
          <w:szCs w:val="22"/>
          <w:lang w:val="tr-TR"/>
        </w:rPr>
        <w:t>e</w:t>
      </w:r>
      <w:r>
        <w:rPr>
          <w:spacing w:val="2"/>
          <w:sz w:val="22"/>
          <w:szCs w:val="22"/>
          <w:lang w:val="tr-TR"/>
        </w:rPr>
        <w:t>n</w:t>
      </w:r>
      <w:r>
        <w:rPr>
          <w:spacing w:val="-6"/>
          <w:sz w:val="22"/>
          <w:szCs w:val="22"/>
          <w:lang w:val="tr-TR"/>
        </w:rPr>
        <w:t>m</w:t>
      </w:r>
      <w:r>
        <w:rPr>
          <w:spacing w:val="1"/>
          <w:sz w:val="22"/>
          <w:szCs w:val="22"/>
          <w:lang w:val="tr-TR"/>
        </w:rPr>
        <w:t>e</w:t>
      </w:r>
      <w:r>
        <w:rPr>
          <w:spacing w:val="-3"/>
          <w:sz w:val="22"/>
          <w:szCs w:val="22"/>
          <w:lang w:val="tr-TR"/>
        </w:rPr>
        <w:t>m</w:t>
      </w:r>
      <w:r>
        <w:rPr>
          <w:sz w:val="22"/>
          <w:szCs w:val="22"/>
          <w:lang w:val="tr-TR"/>
        </w:rPr>
        <w:t>iş</w:t>
      </w:r>
      <w:r>
        <w:rPr>
          <w:spacing w:val="28"/>
          <w:sz w:val="22"/>
          <w:szCs w:val="22"/>
          <w:lang w:val="tr-TR"/>
        </w:rPr>
        <w:t xml:space="preserve"> </w:t>
      </w:r>
      <w:r>
        <w:rPr>
          <w:sz w:val="22"/>
          <w:szCs w:val="22"/>
          <w:lang w:val="tr-TR"/>
        </w:rPr>
        <w:t>(i</w:t>
      </w:r>
      <w:r>
        <w:rPr>
          <w:spacing w:val="1"/>
          <w:sz w:val="22"/>
          <w:szCs w:val="22"/>
          <w:lang w:val="tr-TR"/>
        </w:rPr>
        <w:t>s</w:t>
      </w:r>
      <w:r>
        <w:rPr>
          <w:spacing w:val="-3"/>
          <w:sz w:val="22"/>
          <w:szCs w:val="22"/>
          <w:lang w:val="tr-TR"/>
        </w:rPr>
        <w:t>k</w:t>
      </w:r>
      <w:r>
        <w:rPr>
          <w:spacing w:val="2"/>
          <w:sz w:val="22"/>
          <w:szCs w:val="22"/>
          <w:lang w:val="tr-TR"/>
        </w:rPr>
        <w:t>o</w:t>
      </w:r>
      <w:r>
        <w:rPr>
          <w:spacing w:val="-1"/>
          <w:sz w:val="22"/>
          <w:szCs w:val="22"/>
          <w:lang w:val="tr-TR"/>
        </w:rPr>
        <w:t>n</w:t>
      </w:r>
      <w:r>
        <w:rPr>
          <w:sz w:val="22"/>
          <w:szCs w:val="22"/>
          <w:lang w:val="tr-TR"/>
        </w:rPr>
        <w:t>to</w:t>
      </w:r>
      <w:r>
        <w:rPr>
          <w:spacing w:val="14"/>
          <w:sz w:val="22"/>
          <w:szCs w:val="22"/>
          <w:lang w:val="tr-TR"/>
        </w:rPr>
        <w:t xml:space="preserve"> </w:t>
      </w:r>
      <w:r>
        <w:rPr>
          <w:spacing w:val="1"/>
          <w:sz w:val="22"/>
          <w:szCs w:val="22"/>
          <w:lang w:val="tr-TR"/>
        </w:rPr>
        <w:t>e</w:t>
      </w:r>
      <w:r>
        <w:rPr>
          <w:spacing w:val="-1"/>
          <w:sz w:val="22"/>
          <w:szCs w:val="22"/>
          <w:lang w:val="tr-TR"/>
        </w:rPr>
        <w:t>d</w:t>
      </w:r>
      <w:r>
        <w:rPr>
          <w:sz w:val="22"/>
          <w:szCs w:val="22"/>
          <w:lang w:val="tr-TR"/>
        </w:rPr>
        <w:t>i</w:t>
      </w:r>
      <w:r>
        <w:rPr>
          <w:spacing w:val="2"/>
          <w:sz w:val="22"/>
          <w:szCs w:val="22"/>
          <w:lang w:val="tr-TR"/>
        </w:rPr>
        <w:t>l</w:t>
      </w:r>
      <w:r>
        <w:rPr>
          <w:spacing w:val="-3"/>
          <w:sz w:val="22"/>
          <w:szCs w:val="22"/>
          <w:lang w:val="tr-TR"/>
        </w:rPr>
        <w:t>m</w:t>
      </w:r>
      <w:r>
        <w:rPr>
          <w:spacing w:val="-1"/>
          <w:sz w:val="22"/>
          <w:szCs w:val="22"/>
          <w:lang w:val="tr-TR"/>
        </w:rPr>
        <w:t>e</w:t>
      </w:r>
      <w:r>
        <w:rPr>
          <w:spacing w:val="-3"/>
          <w:sz w:val="22"/>
          <w:szCs w:val="22"/>
          <w:lang w:val="tr-TR"/>
        </w:rPr>
        <w:t>m</w:t>
      </w:r>
      <w:r>
        <w:rPr>
          <w:sz w:val="22"/>
          <w:szCs w:val="22"/>
          <w:lang w:val="tr-TR"/>
        </w:rPr>
        <w:t>i</w:t>
      </w:r>
      <w:r>
        <w:rPr>
          <w:spacing w:val="1"/>
          <w:sz w:val="22"/>
          <w:szCs w:val="22"/>
          <w:lang w:val="tr-TR"/>
        </w:rPr>
        <w:t>ş</w:t>
      </w:r>
      <w:r>
        <w:rPr>
          <w:sz w:val="22"/>
          <w:szCs w:val="22"/>
          <w:lang w:val="tr-TR"/>
        </w:rPr>
        <w:t>)</w:t>
      </w:r>
      <w:r>
        <w:rPr>
          <w:spacing w:val="14"/>
          <w:sz w:val="22"/>
          <w:szCs w:val="22"/>
          <w:lang w:val="tr-TR"/>
        </w:rPr>
        <w:t xml:space="preserve"> </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i</w:t>
      </w:r>
      <w:r>
        <w:rPr>
          <w:sz w:val="22"/>
          <w:szCs w:val="22"/>
          <w:lang w:val="tr-TR"/>
        </w:rPr>
        <w:t>t</w:t>
      </w:r>
      <w:r>
        <w:rPr>
          <w:spacing w:val="15"/>
          <w:sz w:val="22"/>
          <w:szCs w:val="22"/>
          <w:lang w:val="tr-TR"/>
        </w:rPr>
        <w:t xml:space="preserve"> </w:t>
      </w:r>
      <w:r>
        <w:rPr>
          <w:spacing w:val="-1"/>
          <w:w w:val="104"/>
          <w:sz w:val="22"/>
          <w:szCs w:val="22"/>
          <w:lang w:val="tr-TR"/>
        </w:rPr>
        <w:t>a</w:t>
      </w:r>
      <w:r>
        <w:rPr>
          <w:spacing w:val="-3"/>
          <w:w w:val="103"/>
          <w:sz w:val="22"/>
          <w:szCs w:val="22"/>
          <w:lang w:val="tr-TR"/>
        </w:rPr>
        <w:t>k</w:t>
      </w:r>
      <w:r>
        <w:rPr>
          <w:spacing w:val="2"/>
          <w:w w:val="104"/>
          <w:sz w:val="22"/>
          <w:szCs w:val="22"/>
          <w:lang w:val="tr-TR"/>
        </w:rPr>
        <w:t>ı</w:t>
      </w:r>
      <w:r>
        <w:rPr>
          <w:spacing w:val="1"/>
          <w:w w:val="103"/>
          <w:sz w:val="22"/>
          <w:szCs w:val="22"/>
          <w:lang w:val="tr-TR"/>
        </w:rPr>
        <w:t>ş</w:t>
      </w:r>
      <w:r>
        <w:rPr>
          <w:w w:val="104"/>
          <w:sz w:val="22"/>
          <w:szCs w:val="22"/>
          <w:lang w:val="tr-TR"/>
        </w:rPr>
        <w:t>l</w:t>
      </w:r>
      <w:r>
        <w:rPr>
          <w:spacing w:val="1"/>
          <w:w w:val="104"/>
          <w:sz w:val="22"/>
          <w:szCs w:val="22"/>
          <w:lang w:val="tr-TR"/>
        </w:rPr>
        <w:t>a</w:t>
      </w:r>
      <w:r>
        <w:rPr>
          <w:w w:val="103"/>
          <w:sz w:val="22"/>
          <w:szCs w:val="22"/>
          <w:lang w:val="tr-TR"/>
        </w:rPr>
        <w:t>r</w:t>
      </w:r>
      <w:r>
        <w:rPr>
          <w:w w:val="104"/>
          <w:sz w:val="22"/>
          <w:szCs w:val="22"/>
          <w:lang w:val="tr-TR"/>
        </w:rPr>
        <w:t>ı</w:t>
      </w:r>
      <w:r>
        <w:rPr>
          <w:spacing w:val="2"/>
          <w:w w:val="103"/>
          <w:sz w:val="22"/>
          <w:szCs w:val="22"/>
          <w:lang w:val="tr-TR"/>
        </w:rPr>
        <w:t>d</w:t>
      </w:r>
      <w:r>
        <w:rPr>
          <w:w w:val="104"/>
          <w:sz w:val="22"/>
          <w:szCs w:val="22"/>
          <w:lang w:val="tr-TR"/>
        </w:rPr>
        <w:t>ı</w:t>
      </w:r>
      <w:r>
        <w:rPr>
          <w:w w:val="103"/>
          <w:sz w:val="22"/>
          <w:szCs w:val="22"/>
          <w:lang w:val="tr-TR"/>
        </w:rPr>
        <w:t>r.</w:t>
      </w:r>
    </w:p>
    <w:p w:rsidR="00D42E43" w:rsidRPr="00057EF0" w:rsidRDefault="00D42E43">
      <w:pPr>
        <w:widowControl w:val="0"/>
        <w:tabs>
          <w:tab w:val="decimal" w:pos="5670"/>
          <w:tab w:val="decimal" w:pos="6946"/>
          <w:tab w:val="decimal" w:pos="8364"/>
          <w:tab w:val="decimal" w:pos="9781"/>
          <w:tab w:val="decimal" w:pos="10915"/>
          <w:tab w:val="decimal" w:pos="12758"/>
          <w:tab w:val="decimal" w:pos="14005"/>
        </w:tabs>
        <w:jc w:val="both"/>
        <w:rPr>
          <w:sz w:val="18"/>
          <w:szCs w:val="18"/>
          <w:lang w:val="tr-TR"/>
        </w:rPr>
      </w:pPr>
    </w:p>
    <w:p w:rsidR="00A02FBB" w:rsidRPr="00057EF0" w:rsidRDefault="00A02FBB" w:rsidP="00A02FBB">
      <w:pPr>
        <w:widowControl w:val="0"/>
        <w:tabs>
          <w:tab w:val="left" w:pos="2127"/>
          <w:tab w:val="center" w:pos="5529"/>
          <w:tab w:val="right" w:pos="9048"/>
        </w:tabs>
        <w:autoSpaceDE w:val="0"/>
        <w:autoSpaceDN w:val="0"/>
        <w:adjustRightInd w:val="0"/>
        <w:jc w:val="both"/>
        <w:rPr>
          <w:rFonts w:cs="Arial"/>
          <w:b/>
          <w:bCs/>
          <w:sz w:val="18"/>
          <w:szCs w:val="18"/>
          <w:u w:val="single"/>
          <w:lang w:val="tr-TR"/>
        </w:rPr>
      </w:pPr>
      <w:r w:rsidRPr="00057EF0">
        <w:rPr>
          <w:rFonts w:cs="Arial"/>
          <w:sz w:val="18"/>
          <w:szCs w:val="18"/>
          <w:lang w:val="tr-TR"/>
        </w:rPr>
        <w:tab/>
      </w:r>
      <w:r w:rsidRPr="00057EF0">
        <w:rPr>
          <w:rFonts w:cs="Arial"/>
          <w:sz w:val="18"/>
          <w:szCs w:val="18"/>
          <w:u w:val="single"/>
          <w:lang w:val="tr-TR"/>
        </w:rPr>
        <w:tab/>
      </w:r>
      <w:r w:rsidRPr="00057EF0">
        <w:rPr>
          <w:rFonts w:cs="Arial"/>
          <w:b/>
          <w:sz w:val="18"/>
          <w:szCs w:val="18"/>
          <w:u w:val="single"/>
          <w:lang w:val="tr-TR"/>
        </w:rPr>
        <w:t>31 Aralık 2013</w:t>
      </w:r>
      <w:r w:rsidRPr="00057EF0">
        <w:rPr>
          <w:rFonts w:cs="Arial"/>
          <w:b/>
          <w:bCs/>
          <w:sz w:val="18"/>
          <w:szCs w:val="18"/>
          <w:u w:val="single"/>
          <w:lang w:val="tr-TR"/>
        </w:rPr>
        <w:tab/>
      </w:r>
    </w:p>
    <w:p w:rsidR="005D1F47" w:rsidRPr="00057EF0" w:rsidRDefault="00D808C5">
      <w:pPr>
        <w:widowControl w:val="0"/>
        <w:tabs>
          <w:tab w:val="right" w:pos="2694"/>
          <w:tab w:val="right" w:pos="3690"/>
          <w:tab w:val="right" w:pos="4678"/>
          <w:tab w:val="right" w:pos="5812"/>
          <w:tab w:val="right" w:pos="6804"/>
          <w:tab w:val="right" w:pos="7650"/>
          <w:tab w:val="right" w:pos="9072"/>
        </w:tabs>
        <w:autoSpaceDE w:val="0"/>
        <w:autoSpaceDN w:val="0"/>
        <w:adjustRightInd w:val="0"/>
        <w:jc w:val="both"/>
        <w:rPr>
          <w:rFonts w:cs="Arial"/>
          <w:b/>
          <w:sz w:val="18"/>
          <w:szCs w:val="18"/>
          <w:lang w:val="tr-TR"/>
        </w:rPr>
      </w:pP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t>Sözleşme</w:t>
      </w:r>
    </w:p>
    <w:p w:rsidR="005D1F47" w:rsidRPr="00057EF0" w:rsidRDefault="00D808C5">
      <w:pPr>
        <w:widowControl w:val="0"/>
        <w:tabs>
          <w:tab w:val="right" w:pos="2694"/>
          <w:tab w:val="right" w:pos="3686"/>
          <w:tab w:val="right" w:pos="4678"/>
          <w:tab w:val="right" w:pos="5812"/>
          <w:tab w:val="right" w:pos="6804"/>
          <w:tab w:val="right" w:pos="7650"/>
          <w:tab w:val="right" w:pos="9072"/>
        </w:tabs>
        <w:autoSpaceDE w:val="0"/>
        <w:autoSpaceDN w:val="0"/>
        <w:adjustRightInd w:val="0"/>
        <w:jc w:val="both"/>
        <w:rPr>
          <w:rFonts w:cs="Arial"/>
          <w:b/>
          <w:bCs/>
          <w:sz w:val="18"/>
          <w:szCs w:val="18"/>
          <w:lang w:val="tr-TR"/>
        </w:rPr>
      </w:pPr>
      <w:r w:rsidRPr="00057EF0">
        <w:rPr>
          <w:rFonts w:cs="Arial"/>
          <w:sz w:val="18"/>
          <w:szCs w:val="18"/>
          <w:lang w:val="tr-TR"/>
        </w:rPr>
        <w:tab/>
      </w:r>
      <w:r w:rsidRPr="00057EF0">
        <w:rPr>
          <w:b/>
          <w:bCs/>
          <w:sz w:val="18"/>
          <w:szCs w:val="18"/>
          <w:lang w:val="tr-TR"/>
        </w:rPr>
        <w:t>Defter</w:t>
      </w:r>
      <w:r w:rsidRPr="00057EF0">
        <w:rPr>
          <w:rFonts w:cs="Arial"/>
          <w:sz w:val="18"/>
          <w:szCs w:val="18"/>
          <w:lang w:val="tr-TR"/>
        </w:rPr>
        <w:tab/>
      </w:r>
      <w:r w:rsidRPr="00057EF0">
        <w:rPr>
          <w:rFonts w:cs="Arial"/>
          <w:b/>
          <w:bCs/>
          <w:sz w:val="18"/>
          <w:szCs w:val="18"/>
          <w:lang w:val="tr-TR"/>
        </w:rPr>
        <w:t>1 aya</w:t>
      </w:r>
      <w:r w:rsidRPr="00057EF0">
        <w:rPr>
          <w:rFonts w:cs="Arial"/>
          <w:sz w:val="18"/>
          <w:szCs w:val="18"/>
          <w:lang w:val="tr-TR"/>
        </w:rPr>
        <w:tab/>
      </w:r>
      <w:r w:rsidRPr="00057EF0">
        <w:rPr>
          <w:rFonts w:cs="Arial"/>
          <w:b/>
          <w:bCs/>
          <w:sz w:val="18"/>
          <w:szCs w:val="18"/>
          <w:lang w:val="tr-TR"/>
        </w:rPr>
        <w:t>1 -3 ay</w:t>
      </w:r>
      <w:r w:rsidRPr="00057EF0">
        <w:rPr>
          <w:rFonts w:cs="Arial"/>
          <w:b/>
          <w:bCs/>
          <w:sz w:val="18"/>
          <w:szCs w:val="18"/>
          <w:lang w:val="tr-TR"/>
        </w:rPr>
        <w:tab/>
        <w:t>3 ay - 1 yıl</w:t>
      </w:r>
      <w:r w:rsidRPr="00057EF0">
        <w:rPr>
          <w:rFonts w:cs="Arial"/>
          <w:b/>
          <w:bCs/>
          <w:sz w:val="18"/>
          <w:szCs w:val="18"/>
          <w:lang w:val="tr-TR"/>
        </w:rPr>
        <w:tab/>
        <w:t>1 - 5 yıl</w:t>
      </w:r>
      <w:r w:rsidRPr="00057EF0">
        <w:rPr>
          <w:rFonts w:cs="Arial"/>
          <w:b/>
          <w:bCs/>
          <w:sz w:val="18"/>
          <w:szCs w:val="18"/>
          <w:lang w:val="tr-TR"/>
        </w:rPr>
        <w:tab/>
      </w:r>
      <w:r w:rsidRPr="00057EF0">
        <w:rPr>
          <w:rFonts w:cs="Arial"/>
          <w:b/>
          <w:bCs/>
          <w:sz w:val="18"/>
          <w:szCs w:val="18"/>
          <w:lang w:val="tr-TR"/>
        </w:rPr>
        <w:tab/>
        <w:t>uyarınca nakit</w:t>
      </w:r>
    </w:p>
    <w:p w:rsidR="005D1F47" w:rsidRPr="00057EF0" w:rsidRDefault="00D808C5">
      <w:pPr>
        <w:widowControl w:val="0"/>
        <w:tabs>
          <w:tab w:val="right" w:pos="2694"/>
          <w:tab w:val="right" w:pos="3686"/>
          <w:tab w:val="right" w:pos="4678"/>
          <w:tab w:val="right" w:pos="5812"/>
          <w:tab w:val="right" w:pos="6804"/>
          <w:tab w:val="right" w:pos="7650"/>
          <w:tab w:val="right" w:pos="9048"/>
        </w:tabs>
        <w:autoSpaceDE w:val="0"/>
        <w:autoSpaceDN w:val="0"/>
        <w:adjustRightInd w:val="0"/>
        <w:jc w:val="both"/>
        <w:rPr>
          <w:b/>
          <w:sz w:val="18"/>
          <w:szCs w:val="18"/>
          <w:u w:val="single"/>
          <w:lang w:val="tr-TR"/>
        </w:rPr>
      </w:pPr>
      <w:r w:rsidRPr="00057EF0">
        <w:rPr>
          <w:rFonts w:cs="Arial"/>
          <w:sz w:val="18"/>
          <w:szCs w:val="18"/>
          <w:lang w:val="tr-TR"/>
        </w:rPr>
        <w:tab/>
      </w:r>
      <w:r w:rsidRPr="00057EF0">
        <w:rPr>
          <w:b/>
          <w:bCs/>
          <w:sz w:val="18"/>
          <w:szCs w:val="18"/>
          <w:u w:val="single"/>
          <w:lang w:val="tr-TR"/>
        </w:rPr>
        <w:t>değeri</w:t>
      </w:r>
      <w:r w:rsidRPr="00057EF0">
        <w:rPr>
          <w:rFonts w:cs="Arial"/>
          <w:sz w:val="18"/>
          <w:szCs w:val="18"/>
          <w:lang w:val="tr-TR"/>
        </w:rPr>
        <w:tab/>
      </w:r>
      <w:r w:rsidRPr="00057EF0">
        <w:rPr>
          <w:b/>
          <w:bCs/>
          <w:sz w:val="18"/>
          <w:szCs w:val="18"/>
          <w:u w:val="single"/>
          <w:lang w:val="tr-TR"/>
        </w:rPr>
        <w:t>kadar</w:t>
      </w:r>
      <w:r w:rsidRPr="00057EF0">
        <w:rPr>
          <w:rFonts w:cs="Arial"/>
          <w:sz w:val="18"/>
          <w:szCs w:val="18"/>
          <w:lang w:val="tr-TR"/>
        </w:rPr>
        <w:tab/>
      </w:r>
      <w:r w:rsidRPr="00057EF0">
        <w:rPr>
          <w:b/>
          <w:bCs/>
          <w:sz w:val="18"/>
          <w:szCs w:val="18"/>
          <w:u w:val="single"/>
          <w:lang w:val="tr-TR"/>
        </w:rPr>
        <w:t>arası</w:t>
      </w:r>
      <w:r w:rsidRPr="00057EF0">
        <w:rPr>
          <w:rFonts w:cs="Arial"/>
          <w:b/>
          <w:bCs/>
          <w:sz w:val="18"/>
          <w:szCs w:val="18"/>
          <w:lang w:val="tr-TR"/>
        </w:rPr>
        <w:tab/>
      </w:r>
      <w:r w:rsidRPr="00057EF0">
        <w:rPr>
          <w:b/>
          <w:bCs/>
          <w:sz w:val="18"/>
          <w:szCs w:val="18"/>
          <w:u w:val="single"/>
          <w:lang w:val="tr-TR"/>
        </w:rPr>
        <w:t>arası</w:t>
      </w:r>
      <w:r w:rsidRPr="00057EF0">
        <w:rPr>
          <w:rFonts w:cs="Arial"/>
          <w:b/>
          <w:bCs/>
          <w:sz w:val="18"/>
          <w:szCs w:val="18"/>
          <w:lang w:val="tr-TR"/>
        </w:rPr>
        <w:tab/>
      </w:r>
      <w:r w:rsidRPr="00057EF0">
        <w:rPr>
          <w:b/>
          <w:bCs/>
          <w:sz w:val="18"/>
          <w:szCs w:val="18"/>
          <w:u w:val="single"/>
          <w:lang w:val="tr-TR"/>
        </w:rPr>
        <w:t>arası</w:t>
      </w:r>
      <w:r w:rsidRPr="00057EF0">
        <w:rPr>
          <w:rFonts w:cs="Arial"/>
          <w:b/>
          <w:bCs/>
          <w:sz w:val="18"/>
          <w:szCs w:val="18"/>
          <w:lang w:val="tr-TR"/>
        </w:rPr>
        <w:tab/>
      </w:r>
      <w:r w:rsidRPr="00057EF0">
        <w:rPr>
          <w:b/>
          <w:bCs/>
          <w:sz w:val="18"/>
          <w:szCs w:val="18"/>
          <w:u w:val="single"/>
          <w:lang w:val="tr-TR"/>
        </w:rPr>
        <w:t>Vadesiz</w:t>
      </w:r>
      <w:r w:rsidRPr="00057EF0">
        <w:rPr>
          <w:rFonts w:cs="Arial"/>
          <w:b/>
          <w:bCs/>
          <w:sz w:val="18"/>
          <w:szCs w:val="18"/>
          <w:lang w:val="tr-TR"/>
        </w:rPr>
        <w:tab/>
      </w:r>
      <w:r w:rsidRPr="00057EF0">
        <w:rPr>
          <w:rFonts w:cs="Arial"/>
          <w:b/>
          <w:bCs/>
          <w:sz w:val="18"/>
          <w:szCs w:val="18"/>
          <w:u w:val="single"/>
          <w:lang w:val="tr-TR"/>
        </w:rPr>
        <w:t>çıkışlar toplamı</w:t>
      </w:r>
    </w:p>
    <w:p w:rsidR="005D1F47" w:rsidRPr="00057EF0" w:rsidRDefault="005D1F47">
      <w:pPr>
        <w:widowControl w:val="0"/>
        <w:tabs>
          <w:tab w:val="decimal" w:pos="2694"/>
          <w:tab w:val="decimal" w:pos="3686"/>
          <w:tab w:val="decimal" w:pos="4676"/>
          <w:tab w:val="decimal" w:pos="5812"/>
          <w:tab w:val="decimal" w:pos="6804"/>
          <w:tab w:val="decimal" w:pos="7655"/>
          <w:tab w:val="decimal" w:pos="9072"/>
        </w:tabs>
        <w:autoSpaceDE w:val="0"/>
        <w:autoSpaceDN w:val="0"/>
        <w:adjustRightInd w:val="0"/>
        <w:jc w:val="both"/>
        <w:rPr>
          <w:sz w:val="18"/>
          <w:szCs w:val="18"/>
          <w:lang w:val="tr-TR"/>
        </w:rPr>
      </w:pPr>
    </w:p>
    <w:p w:rsidR="005D1F47" w:rsidRPr="00057EF0" w:rsidRDefault="00D808C5">
      <w:pPr>
        <w:widowControl w:val="0"/>
        <w:pBdr>
          <w:bottom w:val="single" w:sz="4"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18"/>
          <w:szCs w:val="18"/>
          <w:lang w:val="tr-TR"/>
        </w:rPr>
      </w:pPr>
      <w:bookmarkStart w:id="23" w:name="OLE_LINK145"/>
      <w:bookmarkStart w:id="24" w:name="OLE_LINK206"/>
      <w:r w:rsidRPr="00057EF0">
        <w:rPr>
          <w:sz w:val="18"/>
          <w:szCs w:val="18"/>
          <w:lang w:val="tr-TR"/>
        </w:rPr>
        <w:t xml:space="preserve">Ticari borçlar </w:t>
      </w:r>
      <w:r w:rsidRPr="00057EF0">
        <w:rPr>
          <w:sz w:val="18"/>
          <w:szCs w:val="18"/>
          <w:lang w:val="tr-TR"/>
        </w:rPr>
        <w:tab/>
      </w:r>
      <w:r w:rsidR="00A2330E" w:rsidRPr="00057EF0">
        <w:rPr>
          <w:sz w:val="18"/>
          <w:szCs w:val="18"/>
          <w:lang w:val="tr-TR"/>
        </w:rPr>
        <w:t>625</w:t>
      </w:r>
      <w:r w:rsidR="00A02FBB" w:rsidRPr="00057EF0">
        <w:rPr>
          <w:sz w:val="18"/>
          <w:szCs w:val="18"/>
          <w:lang w:val="tr-TR"/>
        </w:rPr>
        <w:tab/>
      </w:r>
      <w:r w:rsidR="00A2330E" w:rsidRPr="00057EF0">
        <w:rPr>
          <w:sz w:val="18"/>
          <w:szCs w:val="18"/>
          <w:lang w:val="tr-TR"/>
        </w:rPr>
        <w:t>625</w:t>
      </w:r>
      <w:r w:rsidR="00A02FBB" w:rsidRPr="00057EF0">
        <w:rPr>
          <w:sz w:val="18"/>
          <w:szCs w:val="18"/>
          <w:lang w:val="tr-TR"/>
        </w:rPr>
        <w:tab/>
      </w:r>
      <w:r w:rsidR="0002639A" w:rsidRPr="00057EF0">
        <w:rPr>
          <w:sz w:val="18"/>
          <w:szCs w:val="18"/>
          <w:lang w:val="tr-TR"/>
        </w:rPr>
        <w:t>-</w:t>
      </w:r>
      <w:r w:rsidR="00A02FBB" w:rsidRPr="00057EF0">
        <w:rPr>
          <w:sz w:val="18"/>
          <w:szCs w:val="18"/>
          <w:lang w:val="tr-TR"/>
        </w:rPr>
        <w:tab/>
      </w:r>
      <w:r w:rsidR="005129BC" w:rsidRPr="00057EF0">
        <w:rPr>
          <w:sz w:val="18"/>
          <w:szCs w:val="18"/>
          <w:lang w:val="tr-TR"/>
        </w:rPr>
        <w:t>-</w:t>
      </w:r>
      <w:r w:rsidR="00A02FBB" w:rsidRPr="00057EF0">
        <w:rPr>
          <w:sz w:val="18"/>
          <w:szCs w:val="18"/>
          <w:lang w:val="tr-TR"/>
        </w:rPr>
        <w:tab/>
      </w:r>
      <w:r w:rsidR="005129BC" w:rsidRPr="00057EF0">
        <w:rPr>
          <w:sz w:val="18"/>
          <w:szCs w:val="18"/>
          <w:lang w:val="tr-TR"/>
        </w:rPr>
        <w:t>-</w:t>
      </w:r>
      <w:r w:rsidR="0002639A" w:rsidRPr="00057EF0">
        <w:rPr>
          <w:sz w:val="18"/>
          <w:szCs w:val="18"/>
          <w:lang w:val="tr-TR"/>
        </w:rPr>
        <w:tab/>
        <w:t>-</w:t>
      </w:r>
      <w:r w:rsidR="0002639A" w:rsidRPr="00057EF0">
        <w:rPr>
          <w:sz w:val="18"/>
          <w:szCs w:val="18"/>
          <w:lang w:val="tr-TR"/>
        </w:rPr>
        <w:tab/>
        <w:t>625</w:t>
      </w:r>
    </w:p>
    <w:p w:rsidR="005D1F47" w:rsidRPr="00057EF0" w:rsidRDefault="005D1F47">
      <w:pPr>
        <w:widowControl w:val="0"/>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18"/>
          <w:szCs w:val="18"/>
          <w:lang w:val="tr-TR"/>
        </w:rPr>
      </w:pPr>
    </w:p>
    <w:p w:rsidR="005D1F47" w:rsidRPr="00057EF0" w:rsidRDefault="00D808C5">
      <w:pPr>
        <w:widowControl w:val="0"/>
        <w:pBdr>
          <w:bottom w:val="single" w:sz="12"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b/>
          <w:sz w:val="18"/>
          <w:szCs w:val="18"/>
          <w:lang w:val="tr-TR"/>
        </w:rPr>
      </w:pPr>
      <w:r w:rsidRPr="00057EF0">
        <w:rPr>
          <w:b/>
          <w:bCs/>
          <w:sz w:val="18"/>
          <w:szCs w:val="18"/>
          <w:lang w:val="tr-TR"/>
        </w:rPr>
        <w:t>Toplam yükümlülükler</w:t>
      </w:r>
      <w:r w:rsidRPr="00057EF0">
        <w:rPr>
          <w:b/>
          <w:bCs/>
          <w:sz w:val="18"/>
          <w:szCs w:val="18"/>
          <w:lang w:val="tr-TR"/>
        </w:rPr>
        <w:tab/>
      </w:r>
      <w:r w:rsidR="00057EF0" w:rsidRPr="00057EF0">
        <w:rPr>
          <w:b/>
          <w:sz w:val="18"/>
          <w:szCs w:val="18"/>
          <w:lang w:val="tr-TR"/>
        </w:rPr>
        <w:t>625</w:t>
      </w:r>
      <w:r w:rsidR="00057EF0" w:rsidRPr="00057EF0">
        <w:rPr>
          <w:b/>
          <w:sz w:val="18"/>
          <w:szCs w:val="18"/>
          <w:lang w:val="tr-TR"/>
        </w:rPr>
        <w:tab/>
        <w:t>625</w:t>
      </w:r>
      <w:r w:rsidR="00057EF0" w:rsidRPr="00057EF0">
        <w:rPr>
          <w:b/>
          <w:sz w:val="18"/>
          <w:szCs w:val="18"/>
          <w:lang w:val="tr-TR"/>
        </w:rPr>
        <w:tab/>
        <w:t>-</w:t>
      </w:r>
      <w:r w:rsidR="00057EF0" w:rsidRPr="00057EF0">
        <w:rPr>
          <w:b/>
          <w:sz w:val="18"/>
          <w:szCs w:val="18"/>
          <w:lang w:val="tr-TR"/>
        </w:rPr>
        <w:tab/>
        <w:t>-</w:t>
      </w:r>
      <w:r w:rsidR="00057EF0" w:rsidRPr="00057EF0">
        <w:rPr>
          <w:b/>
          <w:sz w:val="18"/>
          <w:szCs w:val="18"/>
          <w:lang w:val="tr-TR"/>
        </w:rPr>
        <w:tab/>
        <w:t>-</w:t>
      </w:r>
      <w:r w:rsidR="00057EF0" w:rsidRPr="00057EF0">
        <w:rPr>
          <w:b/>
          <w:sz w:val="18"/>
          <w:szCs w:val="18"/>
          <w:lang w:val="tr-TR"/>
        </w:rPr>
        <w:tab/>
        <w:t>-</w:t>
      </w:r>
      <w:r w:rsidR="00057EF0" w:rsidRPr="00057EF0">
        <w:rPr>
          <w:b/>
          <w:sz w:val="18"/>
          <w:szCs w:val="18"/>
          <w:lang w:val="tr-TR"/>
        </w:rPr>
        <w:tab/>
        <w:t>625</w:t>
      </w:r>
    </w:p>
    <w:bookmarkEnd w:id="23"/>
    <w:bookmarkEnd w:id="24"/>
    <w:p w:rsidR="00D42E43" w:rsidRPr="00057EF0" w:rsidRDefault="00D42E43">
      <w:pPr>
        <w:widowControl w:val="0"/>
        <w:tabs>
          <w:tab w:val="right" w:pos="4820"/>
        </w:tabs>
        <w:jc w:val="both"/>
        <w:rPr>
          <w:sz w:val="18"/>
          <w:szCs w:val="18"/>
          <w:lang w:val="tr-TR"/>
        </w:rPr>
      </w:pPr>
    </w:p>
    <w:p w:rsidR="00D42E43" w:rsidRPr="00057EF0" w:rsidRDefault="00D808C5">
      <w:pPr>
        <w:widowControl w:val="0"/>
        <w:tabs>
          <w:tab w:val="left" w:pos="2127"/>
          <w:tab w:val="center" w:pos="5529"/>
          <w:tab w:val="right" w:pos="9048"/>
        </w:tabs>
        <w:autoSpaceDE w:val="0"/>
        <w:autoSpaceDN w:val="0"/>
        <w:adjustRightInd w:val="0"/>
        <w:jc w:val="both"/>
        <w:rPr>
          <w:rFonts w:cs="Arial"/>
          <w:b/>
          <w:bCs/>
          <w:sz w:val="18"/>
          <w:szCs w:val="18"/>
          <w:u w:val="single"/>
          <w:lang w:val="tr-TR"/>
        </w:rPr>
      </w:pPr>
      <w:r w:rsidRPr="00057EF0">
        <w:rPr>
          <w:rFonts w:cs="Arial"/>
          <w:sz w:val="18"/>
          <w:szCs w:val="18"/>
          <w:lang w:val="tr-TR"/>
        </w:rPr>
        <w:tab/>
      </w:r>
      <w:r w:rsidRPr="00057EF0">
        <w:rPr>
          <w:rFonts w:cs="Arial"/>
          <w:sz w:val="18"/>
          <w:szCs w:val="18"/>
          <w:u w:val="single"/>
          <w:lang w:val="tr-TR"/>
        </w:rPr>
        <w:tab/>
      </w:r>
      <w:r w:rsidRPr="00057EF0">
        <w:rPr>
          <w:rFonts w:cs="Arial"/>
          <w:b/>
          <w:sz w:val="18"/>
          <w:szCs w:val="18"/>
          <w:u w:val="single"/>
          <w:lang w:val="tr-TR"/>
        </w:rPr>
        <w:t>31 Aralık 2012</w:t>
      </w:r>
      <w:r w:rsidRPr="00057EF0">
        <w:rPr>
          <w:rFonts w:cs="Arial"/>
          <w:b/>
          <w:bCs/>
          <w:sz w:val="18"/>
          <w:szCs w:val="18"/>
          <w:u w:val="single"/>
          <w:lang w:val="tr-TR"/>
        </w:rPr>
        <w:tab/>
      </w:r>
    </w:p>
    <w:p w:rsidR="005D1F47" w:rsidRPr="00057EF0" w:rsidRDefault="00D808C5">
      <w:pPr>
        <w:widowControl w:val="0"/>
        <w:tabs>
          <w:tab w:val="right" w:pos="2694"/>
          <w:tab w:val="right" w:pos="3690"/>
          <w:tab w:val="right" w:pos="4678"/>
          <w:tab w:val="right" w:pos="5812"/>
          <w:tab w:val="right" w:pos="6804"/>
          <w:tab w:val="right" w:pos="7650"/>
          <w:tab w:val="right" w:pos="9072"/>
        </w:tabs>
        <w:autoSpaceDE w:val="0"/>
        <w:autoSpaceDN w:val="0"/>
        <w:adjustRightInd w:val="0"/>
        <w:jc w:val="both"/>
        <w:rPr>
          <w:rFonts w:cs="Arial"/>
          <w:b/>
          <w:sz w:val="18"/>
          <w:szCs w:val="18"/>
          <w:lang w:val="tr-TR"/>
        </w:rPr>
      </w:pP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r>
      <w:r w:rsidRPr="00057EF0">
        <w:rPr>
          <w:rFonts w:cs="Arial"/>
          <w:b/>
          <w:sz w:val="18"/>
          <w:szCs w:val="18"/>
          <w:lang w:val="tr-TR"/>
        </w:rPr>
        <w:tab/>
        <w:t>Sözleşme</w:t>
      </w:r>
    </w:p>
    <w:p w:rsidR="005D1F47" w:rsidRPr="00057EF0" w:rsidRDefault="00D808C5">
      <w:pPr>
        <w:widowControl w:val="0"/>
        <w:tabs>
          <w:tab w:val="right" w:pos="2694"/>
          <w:tab w:val="right" w:pos="3686"/>
          <w:tab w:val="right" w:pos="4678"/>
          <w:tab w:val="right" w:pos="5812"/>
          <w:tab w:val="right" w:pos="6804"/>
          <w:tab w:val="right" w:pos="7650"/>
          <w:tab w:val="right" w:pos="9072"/>
        </w:tabs>
        <w:autoSpaceDE w:val="0"/>
        <w:autoSpaceDN w:val="0"/>
        <w:adjustRightInd w:val="0"/>
        <w:jc w:val="both"/>
        <w:rPr>
          <w:rFonts w:cs="Arial"/>
          <w:b/>
          <w:bCs/>
          <w:sz w:val="18"/>
          <w:szCs w:val="18"/>
          <w:lang w:val="tr-TR"/>
        </w:rPr>
      </w:pPr>
      <w:r w:rsidRPr="00057EF0">
        <w:rPr>
          <w:rFonts w:cs="Arial"/>
          <w:sz w:val="18"/>
          <w:szCs w:val="18"/>
          <w:lang w:val="tr-TR"/>
        </w:rPr>
        <w:tab/>
      </w:r>
      <w:r w:rsidRPr="00057EF0">
        <w:rPr>
          <w:b/>
          <w:bCs/>
          <w:sz w:val="18"/>
          <w:szCs w:val="18"/>
          <w:lang w:val="tr-TR"/>
        </w:rPr>
        <w:t>Defter</w:t>
      </w:r>
      <w:r w:rsidRPr="00057EF0">
        <w:rPr>
          <w:rFonts w:cs="Arial"/>
          <w:sz w:val="18"/>
          <w:szCs w:val="18"/>
          <w:lang w:val="tr-TR"/>
        </w:rPr>
        <w:tab/>
      </w:r>
      <w:r w:rsidRPr="00057EF0">
        <w:rPr>
          <w:rFonts w:cs="Arial"/>
          <w:b/>
          <w:bCs/>
          <w:sz w:val="18"/>
          <w:szCs w:val="18"/>
          <w:lang w:val="tr-TR"/>
        </w:rPr>
        <w:t>1 aya</w:t>
      </w:r>
      <w:r w:rsidRPr="00057EF0">
        <w:rPr>
          <w:rFonts w:cs="Arial"/>
          <w:sz w:val="18"/>
          <w:szCs w:val="18"/>
          <w:lang w:val="tr-TR"/>
        </w:rPr>
        <w:tab/>
      </w:r>
      <w:r w:rsidRPr="00057EF0">
        <w:rPr>
          <w:rFonts w:cs="Arial"/>
          <w:b/>
          <w:bCs/>
          <w:sz w:val="18"/>
          <w:szCs w:val="18"/>
          <w:lang w:val="tr-TR"/>
        </w:rPr>
        <w:t>1 -3 ay</w:t>
      </w:r>
      <w:r w:rsidRPr="00057EF0">
        <w:rPr>
          <w:rFonts w:cs="Arial"/>
          <w:b/>
          <w:bCs/>
          <w:sz w:val="18"/>
          <w:szCs w:val="18"/>
          <w:lang w:val="tr-TR"/>
        </w:rPr>
        <w:tab/>
        <w:t>3 ay - 1 yıl</w:t>
      </w:r>
      <w:r w:rsidRPr="00057EF0">
        <w:rPr>
          <w:rFonts w:cs="Arial"/>
          <w:b/>
          <w:bCs/>
          <w:sz w:val="18"/>
          <w:szCs w:val="18"/>
          <w:lang w:val="tr-TR"/>
        </w:rPr>
        <w:tab/>
        <w:t>1 - 5 yıl</w:t>
      </w:r>
      <w:r w:rsidRPr="00057EF0">
        <w:rPr>
          <w:rFonts w:cs="Arial"/>
          <w:b/>
          <w:bCs/>
          <w:sz w:val="18"/>
          <w:szCs w:val="18"/>
          <w:lang w:val="tr-TR"/>
        </w:rPr>
        <w:tab/>
      </w:r>
      <w:r w:rsidRPr="00057EF0">
        <w:rPr>
          <w:rFonts w:cs="Arial"/>
          <w:b/>
          <w:bCs/>
          <w:sz w:val="18"/>
          <w:szCs w:val="18"/>
          <w:lang w:val="tr-TR"/>
        </w:rPr>
        <w:tab/>
        <w:t>uyarınca nakit</w:t>
      </w:r>
    </w:p>
    <w:p w:rsidR="005D1F47" w:rsidRPr="00057EF0" w:rsidRDefault="00D808C5">
      <w:pPr>
        <w:widowControl w:val="0"/>
        <w:tabs>
          <w:tab w:val="right" w:pos="2694"/>
          <w:tab w:val="right" w:pos="3686"/>
          <w:tab w:val="right" w:pos="4678"/>
          <w:tab w:val="right" w:pos="5812"/>
          <w:tab w:val="right" w:pos="6804"/>
          <w:tab w:val="right" w:pos="7650"/>
          <w:tab w:val="right" w:pos="9048"/>
        </w:tabs>
        <w:autoSpaceDE w:val="0"/>
        <w:autoSpaceDN w:val="0"/>
        <w:adjustRightInd w:val="0"/>
        <w:jc w:val="both"/>
        <w:rPr>
          <w:b/>
          <w:sz w:val="18"/>
          <w:szCs w:val="18"/>
          <w:u w:val="single"/>
          <w:lang w:val="tr-TR"/>
        </w:rPr>
      </w:pPr>
      <w:r w:rsidRPr="00057EF0">
        <w:rPr>
          <w:rFonts w:cs="Arial"/>
          <w:sz w:val="18"/>
          <w:szCs w:val="18"/>
          <w:lang w:val="tr-TR"/>
        </w:rPr>
        <w:tab/>
      </w:r>
      <w:r w:rsidRPr="00057EF0">
        <w:rPr>
          <w:b/>
          <w:bCs/>
          <w:sz w:val="18"/>
          <w:szCs w:val="18"/>
          <w:u w:val="single"/>
          <w:lang w:val="tr-TR"/>
        </w:rPr>
        <w:t>değeri</w:t>
      </w:r>
      <w:r w:rsidRPr="00057EF0">
        <w:rPr>
          <w:rFonts w:cs="Arial"/>
          <w:sz w:val="18"/>
          <w:szCs w:val="18"/>
          <w:lang w:val="tr-TR"/>
        </w:rPr>
        <w:tab/>
      </w:r>
      <w:r w:rsidRPr="00057EF0">
        <w:rPr>
          <w:b/>
          <w:bCs/>
          <w:sz w:val="18"/>
          <w:szCs w:val="18"/>
          <w:u w:val="single"/>
          <w:lang w:val="tr-TR"/>
        </w:rPr>
        <w:t>kadar</w:t>
      </w:r>
      <w:r w:rsidRPr="00057EF0">
        <w:rPr>
          <w:rFonts w:cs="Arial"/>
          <w:sz w:val="18"/>
          <w:szCs w:val="18"/>
          <w:lang w:val="tr-TR"/>
        </w:rPr>
        <w:tab/>
      </w:r>
      <w:r w:rsidRPr="00057EF0">
        <w:rPr>
          <w:b/>
          <w:bCs/>
          <w:sz w:val="18"/>
          <w:szCs w:val="18"/>
          <w:u w:val="single"/>
          <w:lang w:val="tr-TR"/>
        </w:rPr>
        <w:t>arası</w:t>
      </w:r>
      <w:r w:rsidRPr="00057EF0">
        <w:rPr>
          <w:rFonts w:cs="Arial"/>
          <w:b/>
          <w:bCs/>
          <w:sz w:val="18"/>
          <w:szCs w:val="18"/>
          <w:lang w:val="tr-TR"/>
        </w:rPr>
        <w:tab/>
      </w:r>
      <w:r w:rsidRPr="00057EF0">
        <w:rPr>
          <w:b/>
          <w:bCs/>
          <w:sz w:val="18"/>
          <w:szCs w:val="18"/>
          <w:u w:val="single"/>
          <w:lang w:val="tr-TR"/>
        </w:rPr>
        <w:t>arası</w:t>
      </w:r>
      <w:r w:rsidRPr="00057EF0">
        <w:rPr>
          <w:rFonts w:cs="Arial"/>
          <w:b/>
          <w:bCs/>
          <w:sz w:val="18"/>
          <w:szCs w:val="18"/>
          <w:lang w:val="tr-TR"/>
        </w:rPr>
        <w:tab/>
      </w:r>
      <w:r w:rsidRPr="00057EF0">
        <w:rPr>
          <w:b/>
          <w:bCs/>
          <w:sz w:val="18"/>
          <w:szCs w:val="18"/>
          <w:u w:val="single"/>
          <w:lang w:val="tr-TR"/>
        </w:rPr>
        <w:t>arası</w:t>
      </w:r>
      <w:r w:rsidRPr="00057EF0">
        <w:rPr>
          <w:rFonts w:cs="Arial"/>
          <w:b/>
          <w:bCs/>
          <w:sz w:val="18"/>
          <w:szCs w:val="18"/>
          <w:lang w:val="tr-TR"/>
        </w:rPr>
        <w:tab/>
      </w:r>
      <w:r w:rsidRPr="00057EF0">
        <w:rPr>
          <w:b/>
          <w:bCs/>
          <w:sz w:val="18"/>
          <w:szCs w:val="18"/>
          <w:u w:val="single"/>
          <w:lang w:val="tr-TR"/>
        </w:rPr>
        <w:t>Vadesiz</w:t>
      </w:r>
      <w:r w:rsidRPr="00057EF0">
        <w:rPr>
          <w:rFonts w:cs="Arial"/>
          <w:b/>
          <w:bCs/>
          <w:sz w:val="18"/>
          <w:szCs w:val="18"/>
          <w:lang w:val="tr-TR"/>
        </w:rPr>
        <w:tab/>
      </w:r>
      <w:r w:rsidRPr="00057EF0">
        <w:rPr>
          <w:rFonts w:cs="Arial"/>
          <w:b/>
          <w:bCs/>
          <w:sz w:val="18"/>
          <w:szCs w:val="18"/>
          <w:u w:val="single"/>
          <w:lang w:val="tr-TR"/>
        </w:rPr>
        <w:t>çıkışlar toplamı</w:t>
      </w:r>
    </w:p>
    <w:p w:rsidR="005D1F47" w:rsidRPr="00057EF0" w:rsidRDefault="005D1F47">
      <w:pPr>
        <w:widowControl w:val="0"/>
        <w:tabs>
          <w:tab w:val="decimal" w:pos="2694"/>
          <w:tab w:val="decimal" w:pos="3686"/>
          <w:tab w:val="decimal" w:pos="4676"/>
          <w:tab w:val="decimal" w:pos="5812"/>
          <w:tab w:val="decimal" w:pos="6804"/>
          <w:tab w:val="decimal" w:pos="7655"/>
          <w:tab w:val="decimal" w:pos="9072"/>
        </w:tabs>
        <w:autoSpaceDE w:val="0"/>
        <w:autoSpaceDN w:val="0"/>
        <w:adjustRightInd w:val="0"/>
        <w:jc w:val="both"/>
        <w:rPr>
          <w:sz w:val="18"/>
          <w:szCs w:val="18"/>
          <w:lang w:val="tr-TR"/>
        </w:rPr>
      </w:pPr>
    </w:p>
    <w:p w:rsidR="005D1F47" w:rsidRPr="00057EF0" w:rsidRDefault="00733D29">
      <w:pPr>
        <w:widowControl w:val="0"/>
        <w:pBdr>
          <w:bottom w:val="single" w:sz="4"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18"/>
          <w:szCs w:val="18"/>
          <w:lang w:val="tr-TR"/>
        </w:rPr>
      </w:pPr>
      <w:r w:rsidRPr="00057EF0">
        <w:rPr>
          <w:sz w:val="18"/>
          <w:szCs w:val="18"/>
          <w:lang w:val="tr-TR"/>
        </w:rPr>
        <w:t xml:space="preserve">Ticari borçlar </w:t>
      </w:r>
      <w:r w:rsidRPr="00057EF0">
        <w:rPr>
          <w:sz w:val="18"/>
          <w:szCs w:val="18"/>
          <w:lang w:val="tr-TR"/>
        </w:rPr>
        <w:tab/>
        <w:t>15.502</w:t>
      </w:r>
      <w:r w:rsidRPr="00057EF0">
        <w:rPr>
          <w:sz w:val="18"/>
          <w:szCs w:val="18"/>
          <w:lang w:val="tr-TR"/>
        </w:rPr>
        <w:tab/>
        <w:t>15.502</w:t>
      </w:r>
      <w:r w:rsidRPr="00057EF0">
        <w:rPr>
          <w:sz w:val="18"/>
          <w:szCs w:val="18"/>
          <w:lang w:val="tr-TR"/>
        </w:rPr>
        <w:tab/>
      </w:r>
      <w:r w:rsidR="0002639A" w:rsidRPr="00057EF0">
        <w:rPr>
          <w:sz w:val="18"/>
          <w:szCs w:val="18"/>
          <w:lang w:val="tr-TR"/>
        </w:rPr>
        <w:t>-</w:t>
      </w:r>
      <w:r w:rsidR="00D808C5" w:rsidRPr="00057EF0">
        <w:rPr>
          <w:sz w:val="18"/>
          <w:szCs w:val="18"/>
          <w:lang w:val="tr-TR"/>
        </w:rPr>
        <w:tab/>
        <w:t>-</w:t>
      </w:r>
      <w:r w:rsidR="00D808C5" w:rsidRPr="00057EF0">
        <w:rPr>
          <w:sz w:val="18"/>
          <w:szCs w:val="18"/>
          <w:lang w:val="tr-TR"/>
        </w:rPr>
        <w:tab/>
        <w:t>-</w:t>
      </w:r>
      <w:r w:rsidR="00D808C5" w:rsidRPr="00057EF0">
        <w:rPr>
          <w:sz w:val="18"/>
          <w:szCs w:val="18"/>
          <w:lang w:val="tr-TR"/>
        </w:rPr>
        <w:tab/>
        <w:t>-</w:t>
      </w:r>
      <w:r w:rsidR="00D808C5" w:rsidRPr="00057EF0">
        <w:rPr>
          <w:sz w:val="18"/>
          <w:szCs w:val="18"/>
          <w:lang w:val="tr-TR"/>
        </w:rPr>
        <w:tab/>
        <w:t>15.502</w:t>
      </w:r>
    </w:p>
    <w:p w:rsidR="005D1F47" w:rsidRPr="00057EF0" w:rsidRDefault="005D1F47">
      <w:pPr>
        <w:widowControl w:val="0"/>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18"/>
          <w:szCs w:val="18"/>
          <w:lang w:val="tr-TR"/>
        </w:rPr>
      </w:pPr>
    </w:p>
    <w:p w:rsidR="005D1F47" w:rsidRPr="00057EF0" w:rsidRDefault="00D808C5">
      <w:pPr>
        <w:widowControl w:val="0"/>
        <w:pBdr>
          <w:bottom w:val="single" w:sz="12"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b/>
          <w:sz w:val="18"/>
          <w:szCs w:val="18"/>
          <w:lang w:val="tr-TR"/>
        </w:rPr>
      </w:pPr>
      <w:r w:rsidRPr="00057EF0">
        <w:rPr>
          <w:b/>
          <w:bCs/>
          <w:sz w:val="18"/>
          <w:szCs w:val="18"/>
          <w:lang w:val="tr-TR"/>
        </w:rPr>
        <w:t>Toplam yükümlülükler</w:t>
      </w:r>
      <w:r w:rsidRPr="00057EF0">
        <w:rPr>
          <w:b/>
          <w:bCs/>
          <w:sz w:val="18"/>
          <w:szCs w:val="18"/>
          <w:lang w:val="tr-TR"/>
        </w:rPr>
        <w:tab/>
        <w:t>15.502</w:t>
      </w:r>
      <w:r w:rsidRPr="00057EF0">
        <w:rPr>
          <w:sz w:val="18"/>
          <w:szCs w:val="18"/>
          <w:lang w:val="tr-TR"/>
        </w:rPr>
        <w:tab/>
      </w:r>
      <w:r w:rsidR="00733D29" w:rsidRPr="00057EF0">
        <w:rPr>
          <w:b/>
          <w:sz w:val="18"/>
          <w:szCs w:val="18"/>
          <w:lang w:val="tr-TR"/>
        </w:rPr>
        <w:t>15.502</w:t>
      </w:r>
      <w:r w:rsidR="00733D29" w:rsidRPr="00057EF0">
        <w:rPr>
          <w:b/>
          <w:sz w:val="18"/>
          <w:szCs w:val="18"/>
          <w:lang w:val="tr-TR"/>
        </w:rPr>
        <w:tab/>
      </w:r>
      <w:r w:rsidR="000F10D1" w:rsidRPr="00057EF0">
        <w:rPr>
          <w:b/>
          <w:sz w:val="18"/>
          <w:szCs w:val="18"/>
          <w:lang w:val="tr-TR"/>
        </w:rPr>
        <w:t>-</w:t>
      </w:r>
      <w:r w:rsidRPr="00057EF0">
        <w:rPr>
          <w:sz w:val="18"/>
          <w:szCs w:val="18"/>
          <w:lang w:val="tr-TR"/>
        </w:rPr>
        <w:tab/>
        <w:t>-</w:t>
      </w:r>
      <w:r w:rsidRPr="00057EF0">
        <w:rPr>
          <w:sz w:val="18"/>
          <w:szCs w:val="18"/>
          <w:lang w:val="tr-TR"/>
        </w:rPr>
        <w:tab/>
        <w:t>-</w:t>
      </w:r>
      <w:r w:rsidRPr="00057EF0">
        <w:rPr>
          <w:sz w:val="18"/>
          <w:szCs w:val="18"/>
          <w:lang w:val="tr-TR"/>
        </w:rPr>
        <w:tab/>
        <w:t>-</w:t>
      </w:r>
      <w:r w:rsidRPr="00057EF0">
        <w:rPr>
          <w:sz w:val="18"/>
          <w:szCs w:val="18"/>
          <w:lang w:val="tr-TR"/>
        </w:rPr>
        <w:tab/>
      </w:r>
      <w:r w:rsidRPr="00057EF0">
        <w:rPr>
          <w:b/>
          <w:sz w:val="18"/>
          <w:szCs w:val="18"/>
          <w:lang w:val="tr-TR"/>
        </w:rPr>
        <w:t>15.502</w:t>
      </w:r>
    </w:p>
    <w:p w:rsidR="00D42E43" w:rsidRDefault="00D42E43">
      <w:pPr>
        <w:widowControl w:val="0"/>
        <w:tabs>
          <w:tab w:val="right" w:pos="4820"/>
        </w:tabs>
        <w:jc w:val="both"/>
        <w:rPr>
          <w:lang w:val="tr-TR"/>
        </w:rPr>
      </w:pPr>
    </w:p>
    <w:p w:rsidR="00D42E43" w:rsidRDefault="00D808C5">
      <w:pPr>
        <w:widowControl w:val="0"/>
        <w:autoSpaceDE w:val="0"/>
        <w:autoSpaceDN w:val="0"/>
        <w:adjustRightInd w:val="0"/>
        <w:ind w:right="32"/>
        <w:jc w:val="both"/>
        <w:rPr>
          <w:b/>
          <w:bCs/>
          <w:sz w:val="22"/>
          <w:szCs w:val="22"/>
          <w:lang w:val="tr-TR"/>
        </w:rPr>
      </w:pPr>
      <w:r>
        <w:rPr>
          <w:b/>
          <w:bCs/>
          <w:sz w:val="22"/>
          <w:szCs w:val="22"/>
          <w:lang w:val="tr-TR"/>
        </w:rPr>
        <w:t>Piyasa riski açıklamaları</w:t>
      </w:r>
    </w:p>
    <w:p w:rsidR="00D42E43" w:rsidRDefault="00D42E43">
      <w:pPr>
        <w:widowControl w:val="0"/>
        <w:autoSpaceDE w:val="0"/>
        <w:autoSpaceDN w:val="0"/>
        <w:adjustRightInd w:val="0"/>
        <w:jc w:val="both"/>
        <w:rPr>
          <w:sz w:val="22"/>
          <w:szCs w:val="22"/>
          <w:lang w:val="tr-TR"/>
        </w:rPr>
      </w:pPr>
    </w:p>
    <w:p w:rsidR="00D42E43" w:rsidRDefault="00D808C5">
      <w:pPr>
        <w:widowControl w:val="0"/>
        <w:jc w:val="both"/>
        <w:rPr>
          <w:sz w:val="22"/>
          <w:szCs w:val="22"/>
          <w:lang w:val="tr-TR"/>
        </w:rPr>
      </w:pPr>
      <w:r>
        <w:rPr>
          <w:sz w:val="22"/>
          <w:szCs w:val="22"/>
          <w:lang w:val="tr-TR"/>
        </w:rPr>
        <w:t>Şirket’in faaliyetleri aşağıda ayrıntılarına yer verildiği üzere, faiz oranındaki ve döviz kurundaki değişiklikler ile ilgili finansal risklere maruz kalmaktadır.</w:t>
      </w:r>
    </w:p>
    <w:p w:rsidR="00D42E43" w:rsidRDefault="00D42E43">
      <w:pPr>
        <w:widowControl w:val="0"/>
        <w:autoSpaceDE w:val="0"/>
        <w:autoSpaceDN w:val="0"/>
        <w:adjustRightInd w:val="0"/>
        <w:jc w:val="both"/>
        <w:rPr>
          <w:sz w:val="22"/>
          <w:szCs w:val="22"/>
          <w:lang w:val="tr-TR"/>
        </w:rPr>
      </w:pPr>
    </w:p>
    <w:p w:rsidR="00D42E43" w:rsidRDefault="00D808C5">
      <w:pPr>
        <w:widowControl w:val="0"/>
        <w:autoSpaceDE w:val="0"/>
        <w:autoSpaceDN w:val="0"/>
        <w:adjustRightInd w:val="0"/>
        <w:ind w:right="32"/>
        <w:jc w:val="both"/>
        <w:rPr>
          <w:b/>
          <w:bCs/>
          <w:sz w:val="22"/>
          <w:szCs w:val="22"/>
          <w:lang w:val="tr-TR"/>
        </w:rPr>
      </w:pPr>
      <w:r>
        <w:rPr>
          <w:b/>
          <w:bCs/>
          <w:sz w:val="22"/>
          <w:szCs w:val="22"/>
          <w:lang w:val="tr-TR"/>
        </w:rPr>
        <w:t>Döviz pozisyonu riski açıklamaları</w:t>
      </w:r>
    </w:p>
    <w:p w:rsidR="00D42E43" w:rsidRDefault="00D42E43">
      <w:pPr>
        <w:widowControl w:val="0"/>
        <w:autoSpaceDE w:val="0"/>
        <w:autoSpaceDN w:val="0"/>
        <w:adjustRightInd w:val="0"/>
        <w:jc w:val="both"/>
        <w:rPr>
          <w:sz w:val="22"/>
          <w:szCs w:val="22"/>
          <w:lang w:val="tr-TR"/>
        </w:rPr>
      </w:pPr>
    </w:p>
    <w:p w:rsidR="00D42E43" w:rsidRDefault="00D808C5">
      <w:pPr>
        <w:widowControl w:val="0"/>
        <w:autoSpaceDE w:val="0"/>
        <w:autoSpaceDN w:val="0"/>
        <w:adjustRightInd w:val="0"/>
        <w:ind w:right="78"/>
        <w:jc w:val="both"/>
        <w:rPr>
          <w:sz w:val="22"/>
          <w:szCs w:val="22"/>
          <w:lang w:val="tr-TR"/>
        </w:rPr>
      </w:pPr>
      <w:r>
        <w:rPr>
          <w:spacing w:val="1"/>
          <w:sz w:val="22"/>
          <w:szCs w:val="22"/>
          <w:lang w:val="tr-TR"/>
        </w:rPr>
        <w:t>Y</w:t>
      </w:r>
      <w:r>
        <w:rPr>
          <w:spacing w:val="-1"/>
          <w:sz w:val="22"/>
          <w:szCs w:val="22"/>
          <w:lang w:val="tr-TR"/>
        </w:rPr>
        <w:t>ab</w:t>
      </w:r>
      <w:r>
        <w:rPr>
          <w:spacing w:val="1"/>
          <w:sz w:val="22"/>
          <w:szCs w:val="22"/>
          <w:lang w:val="tr-TR"/>
        </w:rPr>
        <w:t>a</w:t>
      </w:r>
      <w:r>
        <w:rPr>
          <w:spacing w:val="-1"/>
          <w:sz w:val="22"/>
          <w:szCs w:val="22"/>
          <w:lang w:val="tr-TR"/>
        </w:rPr>
        <w:t>n</w:t>
      </w:r>
      <w:r>
        <w:rPr>
          <w:spacing w:val="1"/>
          <w:sz w:val="22"/>
          <w:szCs w:val="22"/>
          <w:lang w:val="tr-TR"/>
        </w:rPr>
        <w:t>c</w:t>
      </w:r>
      <w:r>
        <w:rPr>
          <w:sz w:val="22"/>
          <w:szCs w:val="22"/>
          <w:lang w:val="tr-TR"/>
        </w:rPr>
        <w:t>ı</w:t>
      </w:r>
      <w:r>
        <w:rPr>
          <w:spacing w:val="43"/>
          <w:sz w:val="22"/>
          <w:szCs w:val="22"/>
          <w:lang w:val="tr-TR"/>
        </w:rPr>
        <w:t xml:space="preserve"> </w:t>
      </w:r>
      <w:r>
        <w:rPr>
          <w:spacing w:val="-1"/>
          <w:sz w:val="22"/>
          <w:szCs w:val="22"/>
          <w:lang w:val="tr-TR"/>
        </w:rPr>
        <w:t>p</w:t>
      </w:r>
      <w:r>
        <w:rPr>
          <w:spacing w:val="1"/>
          <w:sz w:val="22"/>
          <w:szCs w:val="22"/>
          <w:lang w:val="tr-TR"/>
        </w:rPr>
        <w:t>a</w:t>
      </w:r>
      <w:r>
        <w:rPr>
          <w:sz w:val="22"/>
          <w:szCs w:val="22"/>
          <w:lang w:val="tr-TR"/>
        </w:rPr>
        <w:t>ra</w:t>
      </w:r>
      <w:r>
        <w:rPr>
          <w:spacing w:val="33"/>
          <w:sz w:val="22"/>
          <w:szCs w:val="22"/>
          <w:lang w:val="tr-TR"/>
        </w:rPr>
        <w:t xml:space="preserve"> </w:t>
      </w:r>
      <w:r>
        <w:rPr>
          <w:spacing w:val="-3"/>
          <w:sz w:val="22"/>
          <w:szCs w:val="22"/>
          <w:lang w:val="tr-TR"/>
        </w:rPr>
        <w:t>v</w:t>
      </w:r>
      <w:r>
        <w:rPr>
          <w:spacing w:val="1"/>
          <w:sz w:val="22"/>
          <w:szCs w:val="22"/>
          <w:lang w:val="tr-TR"/>
        </w:rPr>
        <w:t>a</w:t>
      </w:r>
      <w:r>
        <w:rPr>
          <w:sz w:val="22"/>
          <w:szCs w:val="22"/>
          <w:lang w:val="tr-TR"/>
        </w:rPr>
        <w:t>rl</w:t>
      </w:r>
      <w:r>
        <w:rPr>
          <w:spacing w:val="2"/>
          <w:sz w:val="22"/>
          <w:szCs w:val="22"/>
          <w:lang w:val="tr-TR"/>
        </w:rPr>
        <w:t>ı</w:t>
      </w:r>
      <w:r>
        <w:rPr>
          <w:spacing w:val="-3"/>
          <w:sz w:val="22"/>
          <w:szCs w:val="22"/>
          <w:lang w:val="tr-TR"/>
        </w:rPr>
        <w:t>k</w:t>
      </w:r>
      <w:r>
        <w:rPr>
          <w:sz w:val="22"/>
          <w:szCs w:val="22"/>
          <w:lang w:val="tr-TR"/>
        </w:rPr>
        <w:t>l</w:t>
      </w:r>
      <w:r>
        <w:rPr>
          <w:spacing w:val="1"/>
          <w:sz w:val="22"/>
          <w:szCs w:val="22"/>
          <w:lang w:val="tr-TR"/>
        </w:rPr>
        <w:t>a</w:t>
      </w:r>
      <w:r>
        <w:rPr>
          <w:sz w:val="22"/>
          <w:szCs w:val="22"/>
          <w:lang w:val="tr-TR"/>
        </w:rPr>
        <w:t>r,</w:t>
      </w:r>
      <w:r>
        <w:rPr>
          <w:spacing w:val="39"/>
          <w:sz w:val="22"/>
          <w:szCs w:val="22"/>
          <w:lang w:val="tr-TR"/>
        </w:rPr>
        <w:t xml:space="preserve">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w:t>
      </w:r>
      <w:r>
        <w:rPr>
          <w:spacing w:val="44"/>
          <w:sz w:val="22"/>
          <w:szCs w:val="22"/>
          <w:lang w:val="tr-TR"/>
        </w:rPr>
        <w:t xml:space="preserve"> </w:t>
      </w:r>
      <w:r>
        <w:rPr>
          <w:spacing w:val="-3"/>
          <w:sz w:val="22"/>
          <w:szCs w:val="22"/>
          <w:lang w:val="tr-TR"/>
        </w:rPr>
        <w:t>v</w:t>
      </w:r>
      <w:r>
        <w:rPr>
          <w:sz w:val="22"/>
          <w:szCs w:val="22"/>
          <w:lang w:val="tr-TR"/>
        </w:rPr>
        <w:t>e</w:t>
      </w:r>
      <w:r>
        <w:rPr>
          <w:spacing w:val="28"/>
          <w:sz w:val="22"/>
          <w:szCs w:val="22"/>
          <w:lang w:val="tr-TR"/>
        </w:rPr>
        <w:t xml:space="preserve"> </w:t>
      </w:r>
      <w:r>
        <w:rPr>
          <w:spacing w:val="-1"/>
          <w:sz w:val="22"/>
          <w:szCs w:val="22"/>
          <w:lang w:val="tr-TR"/>
        </w:rPr>
        <w:t>b</w:t>
      </w:r>
      <w:r>
        <w:rPr>
          <w:sz w:val="22"/>
          <w:szCs w:val="22"/>
          <w:lang w:val="tr-TR"/>
        </w:rPr>
        <w:t>i</w:t>
      </w:r>
      <w:r>
        <w:rPr>
          <w:spacing w:val="2"/>
          <w:sz w:val="22"/>
          <w:szCs w:val="22"/>
          <w:lang w:val="tr-TR"/>
        </w:rPr>
        <w:t>l</w:t>
      </w:r>
      <w:r>
        <w:rPr>
          <w:spacing w:val="-1"/>
          <w:sz w:val="22"/>
          <w:szCs w:val="22"/>
          <w:lang w:val="tr-TR"/>
        </w:rPr>
        <w:t>an</w:t>
      </w:r>
      <w:r>
        <w:rPr>
          <w:spacing w:val="1"/>
          <w:sz w:val="22"/>
          <w:szCs w:val="22"/>
          <w:lang w:val="tr-TR"/>
        </w:rPr>
        <w:t>ç</w:t>
      </w:r>
      <w:r>
        <w:rPr>
          <w:sz w:val="22"/>
          <w:szCs w:val="22"/>
          <w:lang w:val="tr-TR"/>
        </w:rPr>
        <w:t>o</w:t>
      </w:r>
      <w:r>
        <w:rPr>
          <w:spacing w:val="34"/>
          <w:sz w:val="22"/>
          <w:szCs w:val="22"/>
          <w:lang w:val="tr-TR"/>
        </w:rPr>
        <w:t xml:space="preserve"> </w:t>
      </w:r>
      <w:r>
        <w:rPr>
          <w:spacing w:val="2"/>
          <w:sz w:val="22"/>
          <w:szCs w:val="22"/>
          <w:lang w:val="tr-TR"/>
        </w:rPr>
        <w:t>d</w:t>
      </w:r>
      <w:r>
        <w:rPr>
          <w:sz w:val="22"/>
          <w:szCs w:val="22"/>
          <w:lang w:val="tr-TR"/>
        </w:rPr>
        <w:t>ı</w:t>
      </w:r>
      <w:r>
        <w:rPr>
          <w:spacing w:val="1"/>
          <w:sz w:val="22"/>
          <w:szCs w:val="22"/>
          <w:lang w:val="tr-TR"/>
        </w:rPr>
        <w:t>ş</w:t>
      </w:r>
      <w:r>
        <w:rPr>
          <w:sz w:val="22"/>
          <w:szCs w:val="22"/>
          <w:lang w:val="tr-TR"/>
        </w:rPr>
        <w:t>ı</w:t>
      </w:r>
      <w:r>
        <w:rPr>
          <w:spacing w:val="29"/>
          <w:sz w:val="22"/>
          <w:szCs w:val="22"/>
          <w:lang w:val="tr-TR"/>
        </w:rPr>
        <w:t xml:space="preserve"> </w:t>
      </w:r>
      <w:r>
        <w:rPr>
          <w:spacing w:val="-1"/>
          <w:sz w:val="22"/>
          <w:szCs w:val="22"/>
          <w:lang w:val="tr-TR"/>
        </w:rPr>
        <w:t>yü</w:t>
      </w:r>
      <w:r>
        <w:rPr>
          <w:spacing w:val="-3"/>
          <w:sz w:val="22"/>
          <w:szCs w:val="22"/>
          <w:lang w:val="tr-TR"/>
        </w:rPr>
        <w:t>k</w:t>
      </w:r>
      <w:r>
        <w:rPr>
          <w:spacing w:val="2"/>
          <w:sz w:val="22"/>
          <w:szCs w:val="22"/>
          <w:lang w:val="tr-TR"/>
        </w:rPr>
        <w:t>ü</w:t>
      </w:r>
      <w:r>
        <w:rPr>
          <w:spacing w:val="-6"/>
          <w:sz w:val="22"/>
          <w:szCs w:val="22"/>
          <w:lang w:val="tr-TR"/>
        </w:rPr>
        <w:t>m</w:t>
      </w:r>
      <w:r>
        <w:rPr>
          <w:spacing w:val="2"/>
          <w:sz w:val="22"/>
          <w:szCs w:val="22"/>
          <w:lang w:val="tr-TR"/>
        </w:rPr>
        <w:t>l</w:t>
      </w:r>
      <w:r>
        <w:rPr>
          <w:spacing w:val="-1"/>
          <w:sz w:val="22"/>
          <w:szCs w:val="22"/>
          <w:lang w:val="tr-TR"/>
        </w:rPr>
        <w:t>ü</w:t>
      </w:r>
      <w:r>
        <w:rPr>
          <w:sz w:val="22"/>
          <w:szCs w:val="22"/>
          <w:lang w:val="tr-TR"/>
        </w:rPr>
        <w:t>l</w:t>
      </w:r>
      <w:r>
        <w:rPr>
          <w:spacing w:val="2"/>
          <w:sz w:val="22"/>
          <w:szCs w:val="22"/>
          <w:lang w:val="tr-TR"/>
        </w:rPr>
        <w:t>ü</w:t>
      </w:r>
      <w:r>
        <w:rPr>
          <w:spacing w:val="-3"/>
          <w:sz w:val="22"/>
          <w:szCs w:val="22"/>
          <w:lang w:val="tr-TR"/>
        </w:rPr>
        <w:t>k</w:t>
      </w:r>
      <w:r>
        <w:rPr>
          <w:sz w:val="22"/>
          <w:szCs w:val="22"/>
          <w:lang w:val="tr-TR"/>
        </w:rPr>
        <w:t>l</w:t>
      </w:r>
      <w:r>
        <w:rPr>
          <w:spacing w:val="1"/>
          <w:sz w:val="22"/>
          <w:szCs w:val="22"/>
          <w:lang w:val="tr-TR"/>
        </w:rPr>
        <w:t>e</w:t>
      </w:r>
      <w:r>
        <w:rPr>
          <w:sz w:val="22"/>
          <w:szCs w:val="22"/>
          <w:lang w:val="tr-TR"/>
        </w:rPr>
        <w:t>re</w:t>
      </w:r>
      <w:r>
        <w:rPr>
          <w:spacing w:val="46"/>
          <w:sz w:val="22"/>
          <w:szCs w:val="22"/>
          <w:lang w:val="tr-TR"/>
        </w:rPr>
        <w:t xml:space="preserve"> </w:t>
      </w:r>
      <w:r>
        <w:rPr>
          <w:spacing w:val="1"/>
          <w:sz w:val="22"/>
          <w:szCs w:val="22"/>
          <w:lang w:val="tr-TR"/>
        </w:rPr>
        <w:t>s</w:t>
      </w:r>
      <w:r>
        <w:rPr>
          <w:spacing w:val="-1"/>
          <w:sz w:val="22"/>
          <w:szCs w:val="22"/>
          <w:lang w:val="tr-TR"/>
        </w:rPr>
        <w:t>ah</w:t>
      </w:r>
      <w:r>
        <w:rPr>
          <w:spacing w:val="2"/>
          <w:sz w:val="22"/>
          <w:szCs w:val="22"/>
          <w:lang w:val="tr-TR"/>
        </w:rPr>
        <w:t>i</w:t>
      </w:r>
      <w:r>
        <w:rPr>
          <w:sz w:val="22"/>
          <w:szCs w:val="22"/>
          <w:lang w:val="tr-TR"/>
        </w:rPr>
        <w:t>p</w:t>
      </w:r>
      <w:r>
        <w:rPr>
          <w:spacing w:val="33"/>
          <w:sz w:val="22"/>
          <w:szCs w:val="22"/>
          <w:lang w:val="tr-TR"/>
        </w:rPr>
        <w:t xml:space="preserve"> </w:t>
      </w:r>
      <w:r>
        <w:rPr>
          <w:spacing w:val="-1"/>
          <w:sz w:val="22"/>
          <w:szCs w:val="22"/>
          <w:lang w:val="tr-TR"/>
        </w:rPr>
        <w:t>o</w:t>
      </w:r>
      <w:r>
        <w:rPr>
          <w:spacing w:val="2"/>
          <w:sz w:val="22"/>
          <w:szCs w:val="22"/>
          <w:lang w:val="tr-TR"/>
        </w:rPr>
        <w:t>l</w:t>
      </w:r>
      <w:r>
        <w:rPr>
          <w:spacing w:val="-3"/>
          <w:sz w:val="22"/>
          <w:szCs w:val="22"/>
          <w:lang w:val="tr-TR"/>
        </w:rPr>
        <w:t>m</w:t>
      </w:r>
      <w:r>
        <w:rPr>
          <w:sz w:val="22"/>
          <w:szCs w:val="22"/>
          <w:lang w:val="tr-TR"/>
        </w:rPr>
        <w:t>a</w:t>
      </w:r>
      <w:r>
        <w:rPr>
          <w:spacing w:val="23"/>
          <w:sz w:val="22"/>
          <w:szCs w:val="22"/>
          <w:lang w:val="tr-TR"/>
        </w:rPr>
        <w:t xml:space="preserve"> </w:t>
      </w:r>
      <w:r>
        <w:rPr>
          <w:spacing w:val="2"/>
          <w:sz w:val="22"/>
          <w:szCs w:val="22"/>
          <w:lang w:val="tr-TR"/>
        </w:rPr>
        <w:t>d</w:t>
      </w:r>
      <w:r>
        <w:rPr>
          <w:spacing w:val="-1"/>
          <w:sz w:val="22"/>
          <w:szCs w:val="22"/>
          <w:lang w:val="tr-TR"/>
        </w:rPr>
        <w:t>u</w:t>
      </w:r>
      <w:r>
        <w:rPr>
          <w:sz w:val="22"/>
          <w:szCs w:val="22"/>
          <w:lang w:val="tr-TR"/>
        </w:rPr>
        <w:t>r</w:t>
      </w:r>
      <w:r>
        <w:rPr>
          <w:spacing w:val="-1"/>
          <w:sz w:val="22"/>
          <w:szCs w:val="22"/>
          <w:lang w:val="tr-TR"/>
        </w:rPr>
        <w:t>u</w:t>
      </w:r>
      <w:r>
        <w:rPr>
          <w:spacing w:val="-3"/>
          <w:sz w:val="22"/>
          <w:szCs w:val="22"/>
          <w:lang w:val="tr-TR"/>
        </w:rPr>
        <w:t>m</w:t>
      </w:r>
      <w:r>
        <w:rPr>
          <w:spacing w:val="-1"/>
          <w:sz w:val="22"/>
          <w:szCs w:val="22"/>
          <w:lang w:val="tr-TR"/>
        </w:rPr>
        <w:t>u</w:t>
      </w:r>
      <w:r>
        <w:rPr>
          <w:spacing w:val="2"/>
          <w:sz w:val="22"/>
          <w:szCs w:val="22"/>
          <w:lang w:val="tr-TR"/>
        </w:rPr>
        <w:t>n</w:t>
      </w:r>
      <w:r>
        <w:rPr>
          <w:spacing w:val="-1"/>
          <w:sz w:val="22"/>
          <w:szCs w:val="22"/>
          <w:lang w:val="tr-TR"/>
        </w:rPr>
        <w:t>d</w:t>
      </w:r>
      <w:r>
        <w:rPr>
          <w:sz w:val="22"/>
          <w:szCs w:val="22"/>
          <w:lang w:val="tr-TR"/>
        </w:rPr>
        <w:t>a</w:t>
      </w:r>
      <w:r>
        <w:rPr>
          <w:spacing w:val="34"/>
          <w:sz w:val="22"/>
          <w:szCs w:val="22"/>
          <w:lang w:val="tr-TR"/>
        </w:rPr>
        <w:t xml:space="preserve"> </w:t>
      </w:r>
      <w:r>
        <w:rPr>
          <w:spacing w:val="2"/>
          <w:w w:val="103"/>
          <w:sz w:val="22"/>
          <w:szCs w:val="22"/>
          <w:lang w:val="tr-TR"/>
        </w:rPr>
        <w:t>o</w:t>
      </w:r>
      <w:r>
        <w:rPr>
          <w:w w:val="103"/>
          <w:sz w:val="22"/>
          <w:szCs w:val="22"/>
          <w:lang w:val="tr-TR"/>
        </w:rPr>
        <w:t>r</w:t>
      </w:r>
      <w:r>
        <w:rPr>
          <w:w w:val="104"/>
          <w:sz w:val="22"/>
          <w:szCs w:val="22"/>
          <w:lang w:val="tr-TR"/>
        </w:rPr>
        <w:t>t</w:t>
      </w:r>
      <w:r>
        <w:rPr>
          <w:spacing w:val="1"/>
          <w:w w:val="104"/>
          <w:sz w:val="22"/>
          <w:szCs w:val="22"/>
          <w:lang w:val="tr-TR"/>
        </w:rPr>
        <w:t>a</w:t>
      </w:r>
      <w:r>
        <w:rPr>
          <w:spacing w:val="-3"/>
          <w:w w:val="103"/>
          <w:sz w:val="22"/>
          <w:szCs w:val="22"/>
          <w:lang w:val="tr-TR"/>
        </w:rPr>
        <w:t>y</w:t>
      </w:r>
      <w:r>
        <w:rPr>
          <w:w w:val="104"/>
          <w:sz w:val="22"/>
          <w:szCs w:val="22"/>
          <w:lang w:val="tr-TR"/>
        </w:rPr>
        <w:t xml:space="preserve">a </w:t>
      </w:r>
      <w:r>
        <w:rPr>
          <w:spacing w:val="1"/>
          <w:sz w:val="22"/>
          <w:szCs w:val="22"/>
          <w:lang w:val="tr-TR"/>
        </w:rPr>
        <w:t>ç</w:t>
      </w:r>
      <w:r>
        <w:rPr>
          <w:sz w:val="22"/>
          <w:szCs w:val="22"/>
          <w:lang w:val="tr-TR"/>
        </w:rPr>
        <w:t>ı</w:t>
      </w:r>
      <w:r>
        <w:rPr>
          <w:spacing w:val="-1"/>
          <w:sz w:val="22"/>
          <w:szCs w:val="22"/>
          <w:lang w:val="tr-TR"/>
        </w:rPr>
        <w:t>ka</w:t>
      </w:r>
      <w:r>
        <w:rPr>
          <w:sz w:val="22"/>
          <w:szCs w:val="22"/>
          <w:lang w:val="tr-TR"/>
        </w:rPr>
        <w:t xml:space="preserve">n </w:t>
      </w:r>
      <w:r>
        <w:rPr>
          <w:spacing w:val="-3"/>
          <w:sz w:val="22"/>
          <w:szCs w:val="22"/>
          <w:lang w:val="tr-TR"/>
        </w:rPr>
        <w:t>k</w:t>
      </w:r>
      <w:r>
        <w:rPr>
          <w:spacing w:val="-1"/>
          <w:sz w:val="22"/>
          <w:szCs w:val="22"/>
          <w:lang w:val="tr-TR"/>
        </w:rPr>
        <w:t>u</w:t>
      </w:r>
      <w:r>
        <w:rPr>
          <w:sz w:val="22"/>
          <w:szCs w:val="22"/>
          <w:lang w:val="tr-TR"/>
        </w:rPr>
        <w:t xml:space="preserve">r </w:t>
      </w:r>
      <w:r>
        <w:rPr>
          <w:spacing w:val="-1"/>
          <w:sz w:val="22"/>
          <w:szCs w:val="22"/>
          <w:lang w:val="tr-TR"/>
        </w:rPr>
        <w:t>h</w:t>
      </w:r>
      <w:r>
        <w:rPr>
          <w:spacing w:val="1"/>
          <w:sz w:val="22"/>
          <w:szCs w:val="22"/>
          <w:lang w:val="tr-TR"/>
        </w:rPr>
        <w:t>a</w:t>
      </w:r>
      <w:r>
        <w:rPr>
          <w:sz w:val="22"/>
          <w:szCs w:val="22"/>
          <w:lang w:val="tr-TR"/>
        </w:rPr>
        <w:t>r</w:t>
      </w:r>
      <w:r>
        <w:rPr>
          <w:spacing w:val="-1"/>
          <w:sz w:val="22"/>
          <w:szCs w:val="22"/>
          <w:lang w:val="tr-TR"/>
        </w:rPr>
        <w:t>eke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1"/>
          <w:sz w:val="22"/>
          <w:szCs w:val="22"/>
          <w:lang w:val="tr-TR"/>
        </w:rPr>
        <w:t>n</w:t>
      </w:r>
      <w:r>
        <w:rPr>
          <w:spacing w:val="2"/>
          <w:sz w:val="22"/>
          <w:szCs w:val="22"/>
          <w:lang w:val="tr-TR"/>
        </w:rPr>
        <w:t>d</w:t>
      </w:r>
      <w:r>
        <w:rPr>
          <w:spacing w:val="-1"/>
          <w:sz w:val="22"/>
          <w:szCs w:val="22"/>
          <w:lang w:val="tr-TR"/>
        </w:rPr>
        <w:t>e</w:t>
      </w:r>
      <w:r>
        <w:rPr>
          <w:sz w:val="22"/>
          <w:szCs w:val="22"/>
          <w:lang w:val="tr-TR"/>
        </w:rPr>
        <w:t xml:space="preserve">n </w:t>
      </w:r>
      <w:r>
        <w:rPr>
          <w:spacing w:val="-3"/>
          <w:sz w:val="22"/>
          <w:szCs w:val="22"/>
          <w:lang w:val="tr-TR"/>
        </w:rPr>
        <w:t>k</w:t>
      </w:r>
      <w:r>
        <w:rPr>
          <w:spacing w:val="1"/>
          <w:sz w:val="22"/>
          <w:szCs w:val="22"/>
          <w:lang w:val="tr-TR"/>
        </w:rPr>
        <w:t>a</w:t>
      </w:r>
      <w:r>
        <w:rPr>
          <w:spacing w:val="-3"/>
          <w:sz w:val="22"/>
          <w:szCs w:val="22"/>
          <w:lang w:val="tr-TR"/>
        </w:rPr>
        <w:t>y</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an</w:t>
      </w:r>
      <w:r>
        <w:rPr>
          <w:spacing w:val="1"/>
          <w:sz w:val="22"/>
          <w:szCs w:val="22"/>
          <w:lang w:val="tr-TR"/>
        </w:rPr>
        <w:t>a</w:t>
      </w:r>
      <w:r>
        <w:rPr>
          <w:spacing w:val="-1"/>
          <w:sz w:val="22"/>
          <w:szCs w:val="22"/>
          <w:lang w:val="tr-TR"/>
        </w:rPr>
        <w:t>c</w:t>
      </w:r>
      <w:r>
        <w:rPr>
          <w:spacing w:val="1"/>
          <w:sz w:val="22"/>
          <w:szCs w:val="22"/>
          <w:lang w:val="tr-TR"/>
        </w:rPr>
        <w:t>a</w:t>
      </w:r>
      <w:r>
        <w:rPr>
          <w:sz w:val="22"/>
          <w:szCs w:val="22"/>
          <w:lang w:val="tr-TR"/>
        </w:rPr>
        <w:t xml:space="preserve">k </w:t>
      </w:r>
      <w:r>
        <w:rPr>
          <w:spacing w:val="-1"/>
          <w:sz w:val="22"/>
          <w:szCs w:val="22"/>
          <w:lang w:val="tr-TR"/>
        </w:rPr>
        <w:t>e</w:t>
      </w:r>
      <w:r>
        <w:rPr>
          <w:spacing w:val="2"/>
          <w:sz w:val="22"/>
          <w:szCs w:val="22"/>
          <w:lang w:val="tr-TR"/>
        </w:rPr>
        <w:t>t</w:t>
      </w:r>
      <w:r>
        <w:rPr>
          <w:spacing w:val="-3"/>
          <w:sz w:val="22"/>
          <w:szCs w:val="22"/>
          <w:lang w:val="tr-TR"/>
        </w:rPr>
        <w:t>k</w:t>
      </w:r>
      <w:r>
        <w:rPr>
          <w:sz w:val="22"/>
          <w:szCs w:val="22"/>
          <w:lang w:val="tr-TR"/>
        </w:rPr>
        <w:t>i</w:t>
      </w:r>
      <w:r>
        <w:rPr>
          <w:spacing w:val="2"/>
          <w:sz w:val="22"/>
          <w:szCs w:val="22"/>
          <w:lang w:val="tr-TR"/>
        </w:rPr>
        <w:t>l</w:t>
      </w:r>
      <w:r>
        <w:rPr>
          <w:spacing w:val="-1"/>
          <w:sz w:val="22"/>
          <w:szCs w:val="22"/>
          <w:lang w:val="tr-TR"/>
        </w:rPr>
        <w:t>e</w:t>
      </w:r>
      <w:r>
        <w:rPr>
          <w:sz w:val="22"/>
          <w:szCs w:val="22"/>
          <w:lang w:val="tr-TR"/>
        </w:rPr>
        <w:t xml:space="preserve">re </w:t>
      </w:r>
      <w:r>
        <w:rPr>
          <w:spacing w:val="-1"/>
          <w:sz w:val="22"/>
          <w:szCs w:val="22"/>
          <w:lang w:val="tr-TR"/>
        </w:rPr>
        <w:t>ku</w:t>
      </w:r>
      <w:r>
        <w:rPr>
          <w:sz w:val="22"/>
          <w:szCs w:val="22"/>
          <w:lang w:val="tr-TR"/>
        </w:rPr>
        <w:t>r</w:t>
      </w:r>
      <w:r>
        <w:rPr>
          <w:spacing w:val="48"/>
          <w:sz w:val="22"/>
          <w:szCs w:val="22"/>
          <w:lang w:val="tr-TR"/>
        </w:rPr>
        <w:t xml:space="preserve"> </w:t>
      </w:r>
      <w:r>
        <w:rPr>
          <w:spacing w:val="3"/>
          <w:sz w:val="22"/>
          <w:szCs w:val="22"/>
          <w:lang w:val="tr-TR"/>
        </w:rPr>
        <w:t>r</w:t>
      </w:r>
      <w:r>
        <w:rPr>
          <w:sz w:val="22"/>
          <w:szCs w:val="22"/>
          <w:lang w:val="tr-TR"/>
        </w:rPr>
        <w:t>i</w:t>
      </w:r>
      <w:r>
        <w:rPr>
          <w:spacing w:val="1"/>
          <w:sz w:val="22"/>
          <w:szCs w:val="22"/>
          <w:lang w:val="tr-TR"/>
        </w:rPr>
        <w:t>s</w:t>
      </w:r>
      <w:r>
        <w:rPr>
          <w:spacing w:val="-3"/>
          <w:sz w:val="22"/>
          <w:szCs w:val="22"/>
          <w:lang w:val="tr-TR"/>
        </w:rPr>
        <w:t>k</w:t>
      </w:r>
      <w:r>
        <w:rPr>
          <w:sz w:val="22"/>
          <w:szCs w:val="22"/>
          <w:lang w:val="tr-TR"/>
        </w:rPr>
        <w:t xml:space="preserve">i </w:t>
      </w:r>
      <w:r>
        <w:rPr>
          <w:spacing w:val="-1"/>
          <w:sz w:val="22"/>
          <w:szCs w:val="22"/>
          <w:lang w:val="tr-TR"/>
        </w:rPr>
        <w:t>d</w:t>
      </w:r>
      <w:r>
        <w:rPr>
          <w:spacing w:val="1"/>
          <w:sz w:val="22"/>
          <w:szCs w:val="22"/>
          <w:lang w:val="tr-TR"/>
        </w:rPr>
        <w:t>e</w:t>
      </w:r>
      <w:r>
        <w:rPr>
          <w:spacing w:val="-1"/>
          <w:sz w:val="22"/>
          <w:szCs w:val="22"/>
          <w:lang w:val="tr-TR"/>
        </w:rPr>
        <w:t>n</w:t>
      </w:r>
      <w:r>
        <w:rPr>
          <w:sz w:val="22"/>
          <w:szCs w:val="22"/>
          <w:lang w:val="tr-TR"/>
        </w:rPr>
        <w:t>i</w:t>
      </w:r>
      <w:r>
        <w:rPr>
          <w:spacing w:val="3"/>
          <w:sz w:val="22"/>
          <w:szCs w:val="22"/>
          <w:lang w:val="tr-TR"/>
        </w:rPr>
        <w:t>r</w:t>
      </w:r>
      <w:r>
        <w:rPr>
          <w:sz w:val="22"/>
          <w:szCs w:val="22"/>
          <w:lang w:val="tr-TR"/>
        </w:rPr>
        <w:t>. Şir</w:t>
      </w:r>
      <w:r>
        <w:rPr>
          <w:spacing w:val="-3"/>
          <w:sz w:val="22"/>
          <w:szCs w:val="22"/>
          <w:lang w:val="tr-TR"/>
        </w:rPr>
        <w:t>k</w:t>
      </w:r>
      <w:r>
        <w:rPr>
          <w:spacing w:val="1"/>
          <w:sz w:val="22"/>
          <w:szCs w:val="22"/>
          <w:lang w:val="tr-TR"/>
        </w:rPr>
        <w:t>e</w:t>
      </w:r>
      <w:r>
        <w:rPr>
          <w:sz w:val="22"/>
          <w:szCs w:val="22"/>
          <w:lang w:val="tr-TR"/>
        </w:rPr>
        <w:t xml:space="preserve">t </w:t>
      </w:r>
      <w:r>
        <w:rPr>
          <w:sz w:val="22"/>
          <w:szCs w:val="22"/>
          <w:lang w:val="tr-TR"/>
        </w:rPr>
        <w:br/>
      </w:r>
      <w:r w:rsidR="00383E33">
        <w:rPr>
          <w:spacing w:val="-1"/>
          <w:sz w:val="22"/>
          <w:szCs w:val="22"/>
          <w:lang w:val="tr-TR"/>
        </w:rPr>
        <w:t>31 Aralık 2013</w:t>
      </w:r>
      <w:r>
        <w:rPr>
          <w:spacing w:val="-1"/>
          <w:sz w:val="22"/>
          <w:szCs w:val="22"/>
          <w:lang w:val="tr-TR"/>
        </w:rPr>
        <w:t xml:space="preserve"> ve 31 Aralık 2012 </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i</w:t>
      </w:r>
      <w:r>
        <w:rPr>
          <w:spacing w:val="-1"/>
          <w:sz w:val="22"/>
          <w:szCs w:val="22"/>
          <w:lang w:val="tr-TR"/>
        </w:rPr>
        <w:t>h</w:t>
      </w:r>
      <w:r>
        <w:rPr>
          <w:spacing w:val="2"/>
          <w:sz w:val="22"/>
          <w:szCs w:val="22"/>
          <w:lang w:val="tr-TR"/>
        </w:rPr>
        <w:t>l</w:t>
      </w:r>
      <w:r>
        <w:rPr>
          <w:spacing w:val="-1"/>
          <w:sz w:val="22"/>
          <w:szCs w:val="22"/>
          <w:lang w:val="tr-TR"/>
        </w:rPr>
        <w:t>e</w:t>
      </w:r>
      <w:r>
        <w:rPr>
          <w:sz w:val="22"/>
          <w:szCs w:val="22"/>
          <w:lang w:val="tr-TR"/>
        </w:rPr>
        <w:t>ri</w:t>
      </w:r>
      <w:r>
        <w:rPr>
          <w:spacing w:val="19"/>
          <w:sz w:val="22"/>
          <w:szCs w:val="22"/>
          <w:lang w:val="tr-TR"/>
        </w:rPr>
        <w:t xml:space="preserve"> </w:t>
      </w:r>
      <w:r w:rsidR="005E21FE">
        <w:rPr>
          <w:spacing w:val="2"/>
          <w:sz w:val="22"/>
          <w:szCs w:val="22"/>
          <w:lang w:val="tr-TR"/>
        </w:rPr>
        <w:t>itibarıyla</w:t>
      </w:r>
      <w:r>
        <w:rPr>
          <w:spacing w:val="20"/>
          <w:sz w:val="22"/>
          <w:szCs w:val="22"/>
          <w:lang w:val="tr-TR"/>
        </w:rPr>
        <w:t xml:space="preserve"> </w:t>
      </w:r>
      <w:r>
        <w:rPr>
          <w:spacing w:val="-1"/>
          <w:sz w:val="22"/>
          <w:szCs w:val="22"/>
          <w:lang w:val="tr-TR"/>
        </w:rPr>
        <w:t>d</w:t>
      </w:r>
      <w:r>
        <w:rPr>
          <w:spacing w:val="2"/>
          <w:sz w:val="22"/>
          <w:szCs w:val="22"/>
          <w:lang w:val="tr-TR"/>
        </w:rPr>
        <w:t>ö</w:t>
      </w:r>
      <w:r>
        <w:rPr>
          <w:spacing w:val="-3"/>
          <w:sz w:val="22"/>
          <w:szCs w:val="22"/>
          <w:lang w:val="tr-TR"/>
        </w:rPr>
        <w:t>v</w:t>
      </w:r>
      <w:r>
        <w:rPr>
          <w:sz w:val="22"/>
          <w:szCs w:val="22"/>
          <w:lang w:val="tr-TR"/>
        </w:rPr>
        <w:t>iz</w:t>
      </w:r>
      <w:r>
        <w:rPr>
          <w:spacing w:val="8"/>
          <w:sz w:val="22"/>
          <w:szCs w:val="22"/>
          <w:lang w:val="tr-TR"/>
        </w:rPr>
        <w:t xml:space="preserve"> </w:t>
      </w:r>
      <w:r>
        <w:rPr>
          <w:spacing w:val="2"/>
          <w:sz w:val="22"/>
          <w:szCs w:val="22"/>
          <w:lang w:val="tr-TR"/>
        </w:rPr>
        <w:t>p</w:t>
      </w:r>
      <w:r>
        <w:rPr>
          <w:spacing w:val="-1"/>
          <w:sz w:val="22"/>
          <w:szCs w:val="22"/>
          <w:lang w:val="tr-TR"/>
        </w:rPr>
        <w:t>oz</w:t>
      </w:r>
      <w:r>
        <w:rPr>
          <w:sz w:val="22"/>
          <w:szCs w:val="22"/>
          <w:lang w:val="tr-TR"/>
        </w:rPr>
        <w:t>i</w:t>
      </w:r>
      <w:r>
        <w:rPr>
          <w:spacing w:val="1"/>
          <w:sz w:val="22"/>
          <w:szCs w:val="22"/>
          <w:lang w:val="tr-TR"/>
        </w:rPr>
        <w:t>s</w:t>
      </w:r>
      <w:r>
        <w:rPr>
          <w:spacing w:val="-3"/>
          <w:sz w:val="22"/>
          <w:szCs w:val="22"/>
          <w:lang w:val="tr-TR"/>
        </w:rPr>
        <w:t>y</w:t>
      </w:r>
      <w:r>
        <w:rPr>
          <w:spacing w:val="-1"/>
          <w:sz w:val="22"/>
          <w:szCs w:val="22"/>
          <w:lang w:val="tr-TR"/>
        </w:rPr>
        <w:t>o</w:t>
      </w:r>
      <w:r>
        <w:rPr>
          <w:spacing w:val="2"/>
          <w:sz w:val="22"/>
          <w:szCs w:val="22"/>
          <w:lang w:val="tr-TR"/>
        </w:rPr>
        <w:t>n</w:t>
      </w:r>
      <w:r>
        <w:rPr>
          <w:sz w:val="22"/>
          <w:szCs w:val="22"/>
          <w:lang w:val="tr-TR"/>
        </w:rPr>
        <w:t>u</w:t>
      </w:r>
      <w:r>
        <w:rPr>
          <w:spacing w:val="9"/>
          <w:sz w:val="22"/>
          <w:szCs w:val="22"/>
          <w:lang w:val="tr-TR"/>
        </w:rPr>
        <w:t xml:space="preserve"> </w:t>
      </w:r>
      <w:r>
        <w:rPr>
          <w:spacing w:val="2"/>
          <w:w w:val="104"/>
          <w:sz w:val="22"/>
          <w:szCs w:val="22"/>
          <w:lang w:val="tr-TR"/>
        </w:rPr>
        <w:t>t</w:t>
      </w:r>
      <w:r>
        <w:rPr>
          <w:spacing w:val="-1"/>
          <w:w w:val="104"/>
          <w:sz w:val="22"/>
          <w:szCs w:val="22"/>
          <w:lang w:val="tr-TR"/>
        </w:rPr>
        <w:t>a</w:t>
      </w:r>
      <w:r>
        <w:rPr>
          <w:spacing w:val="1"/>
          <w:w w:val="103"/>
          <w:sz w:val="22"/>
          <w:szCs w:val="22"/>
          <w:lang w:val="tr-TR"/>
        </w:rPr>
        <w:t>ş</w:t>
      </w:r>
      <w:r>
        <w:rPr>
          <w:spacing w:val="2"/>
          <w:w w:val="104"/>
          <w:sz w:val="22"/>
          <w:szCs w:val="22"/>
          <w:lang w:val="tr-TR"/>
        </w:rPr>
        <w:t>ı</w:t>
      </w:r>
      <w:r>
        <w:rPr>
          <w:spacing w:val="-3"/>
          <w:w w:val="104"/>
          <w:sz w:val="22"/>
          <w:szCs w:val="22"/>
          <w:lang w:val="tr-TR"/>
        </w:rPr>
        <w:t>m</w:t>
      </w:r>
      <w:r>
        <w:rPr>
          <w:spacing w:val="-1"/>
          <w:w w:val="104"/>
          <w:sz w:val="22"/>
          <w:szCs w:val="22"/>
          <w:lang w:val="tr-TR"/>
        </w:rPr>
        <w:t>a</w:t>
      </w:r>
      <w:r>
        <w:rPr>
          <w:spacing w:val="-3"/>
          <w:w w:val="104"/>
          <w:sz w:val="22"/>
          <w:szCs w:val="22"/>
          <w:lang w:val="tr-TR"/>
        </w:rPr>
        <w:t>m</w:t>
      </w:r>
      <w:r>
        <w:rPr>
          <w:spacing w:val="-1"/>
          <w:w w:val="104"/>
          <w:sz w:val="22"/>
          <w:szCs w:val="22"/>
          <w:lang w:val="tr-TR"/>
        </w:rPr>
        <w:t>a</w:t>
      </w:r>
      <w:r>
        <w:rPr>
          <w:spacing w:val="-1"/>
          <w:w w:val="103"/>
          <w:sz w:val="22"/>
          <w:szCs w:val="22"/>
          <w:lang w:val="tr-TR"/>
        </w:rPr>
        <w:t>k</w:t>
      </w:r>
      <w:r>
        <w:rPr>
          <w:w w:val="104"/>
          <w:sz w:val="22"/>
          <w:szCs w:val="22"/>
          <w:lang w:val="tr-TR"/>
        </w:rPr>
        <w:t>t</w:t>
      </w:r>
      <w:r>
        <w:rPr>
          <w:spacing w:val="1"/>
          <w:w w:val="104"/>
          <w:sz w:val="22"/>
          <w:szCs w:val="22"/>
          <w:lang w:val="tr-TR"/>
        </w:rPr>
        <w:t>a</w:t>
      </w:r>
      <w:r>
        <w:rPr>
          <w:spacing w:val="-1"/>
          <w:w w:val="103"/>
          <w:sz w:val="22"/>
          <w:szCs w:val="22"/>
          <w:lang w:val="tr-TR"/>
        </w:rPr>
        <w:t>d</w:t>
      </w:r>
      <w:r>
        <w:rPr>
          <w:w w:val="104"/>
          <w:sz w:val="22"/>
          <w:szCs w:val="22"/>
          <w:lang w:val="tr-TR"/>
        </w:rPr>
        <w:t>ı</w:t>
      </w:r>
      <w:r>
        <w:rPr>
          <w:spacing w:val="3"/>
          <w:w w:val="103"/>
          <w:sz w:val="22"/>
          <w:szCs w:val="22"/>
          <w:lang w:val="tr-TR"/>
        </w:rPr>
        <w:t>r</w:t>
      </w:r>
      <w:r>
        <w:rPr>
          <w:w w:val="103"/>
          <w:sz w:val="22"/>
          <w:szCs w:val="22"/>
          <w:lang w:val="tr-TR"/>
        </w:rPr>
        <w:t>.</w:t>
      </w:r>
    </w:p>
    <w:p w:rsidR="00D42E43" w:rsidRDefault="00D42E43">
      <w:pPr>
        <w:widowControl w:val="0"/>
        <w:autoSpaceDE w:val="0"/>
        <w:autoSpaceDN w:val="0"/>
        <w:adjustRightInd w:val="0"/>
        <w:jc w:val="both"/>
        <w:rPr>
          <w:sz w:val="22"/>
          <w:szCs w:val="22"/>
          <w:lang w:val="tr-TR"/>
        </w:rPr>
      </w:pPr>
    </w:p>
    <w:p w:rsidR="007655DB" w:rsidRPr="00D812EE" w:rsidRDefault="007655DB" w:rsidP="0036066D">
      <w:pPr>
        <w:widowControl w:val="0"/>
        <w:autoSpaceDE w:val="0"/>
        <w:autoSpaceDN w:val="0"/>
        <w:adjustRightInd w:val="0"/>
        <w:ind w:right="32"/>
        <w:jc w:val="both"/>
        <w:rPr>
          <w:b/>
          <w:bCs/>
          <w:sz w:val="22"/>
          <w:szCs w:val="22"/>
          <w:lang w:val="tr-TR"/>
        </w:rPr>
        <w:sectPr w:rsidR="007655DB" w:rsidRPr="00D812EE" w:rsidSect="007F13BE">
          <w:pgSz w:w="11907" w:h="16840" w:code="9"/>
          <w:pgMar w:top="1134" w:right="1134" w:bottom="1134" w:left="1701" w:header="851" w:footer="851" w:gutter="0"/>
          <w:cols w:space="720"/>
          <w:docGrid w:linePitch="360"/>
        </w:sectPr>
      </w:pPr>
    </w:p>
    <w:p w:rsidR="00D42E43" w:rsidRDefault="000F1EAA">
      <w:pPr>
        <w:ind w:left="567" w:hanging="567"/>
        <w:jc w:val="both"/>
        <w:rPr>
          <w:sz w:val="22"/>
          <w:szCs w:val="22"/>
          <w:lang w:val="tr-TR"/>
        </w:rPr>
      </w:pPr>
      <w:r>
        <w:rPr>
          <w:b/>
          <w:bCs/>
          <w:sz w:val="22"/>
          <w:szCs w:val="22"/>
          <w:lang w:val="tr-TR"/>
        </w:rPr>
        <w:lastRenderedPageBreak/>
        <w:t>18</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L</w:t>
      </w:r>
      <w:r w:rsidR="006A0912">
        <w:rPr>
          <w:b/>
          <w:bCs/>
          <w:spacing w:val="1"/>
          <w:sz w:val="22"/>
          <w:szCs w:val="22"/>
          <w:lang w:val="tr-TR"/>
        </w:rPr>
        <w:t xml:space="preserve"> </w:t>
      </w:r>
      <w:r w:rsidR="006A0912">
        <w:rPr>
          <w:b/>
          <w:bCs/>
          <w:spacing w:val="-1"/>
          <w:sz w:val="22"/>
          <w:szCs w:val="22"/>
          <w:lang w:val="tr-TR"/>
        </w:rPr>
        <w:t>ARAÇLARDA</w:t>
      </w:r>
      <w:r w:rsidR="006A0912">
        <w:rPr>
          <w:b/>
          <w:bCs/>
          <w:sz w:val="22"/>
          <w:szCs w:val="22"/>
          <w:lang w:val="tr-TR"/>
        </w:rPr>
        <w:t>N</w:t>
      </w:r>
      <w:r w:rsidR="006A0912">
        <w:rPr>
          <w:b/>
          <w:bCs/>
          <w:spacing w:val="6"/>
          <w:sz w:val="22"/>
          <w:szCs w:val="22"/>
          <w:lang w:val="tr-TR"/>
        </w:rPr>
        <w:t xml:space="preserve"> </w:t>
      </w:r>
      <w:r w:rsidR="006A0912">
        <w:rPr>
          <w:b/>
          <w:bCs/>
          <w:spacing w:val="2"/>
          <w:sz w:val="22"/>
          <w:szCs w:val="22"/>
          <w:lang w:val="tr-TR"/>
        </w:rPr>
        <w:t>K</w:t>
      </w:r>
      <w:r w:rsidR="006A0912">
        <w:rPr>
          <w:b/>
          <w:bCs/>
          <w:spacing w:val="-1"/>
          <w:sz w:val="22"/>
          <w:szCs w:val="22"/>
          <w:lang w:val="tr-TR"/>
        </w:rPr>
        <w:t>A</w:t>
      </w:r>
      <w:r w:rsidR="006A0912">
        <w:rPr>
          <w:b/>
          <w:bCs/>
          <w:spacing w:val="2"/>
          <w:sz w:val="22"/>
          <w:szCs w:val="22"/>
          <w:lang w:val="tr-TR"/>
        </w:rPr>
        <w:t>Y</w:t>
      </w:r>
      <w:r w:rsidR="006A0912">
        <w:rPr>
          <w:b/>
          <w:bCs/>
          <w:spacing w:val="-1"/>
          <w:sz w:val="22"/>
          <w:szCs w:val="22"/>
          <w:lang w:val="tr-TR"/>
        </w:rPr>
        <w:t>NA</w:t>
      </w:r>
      <w:r w:rsidR="006A0912">
        <w:rPr>
          <w:b/>
          <w:bCs/>
          <w:spacing w:val="2"/>
          <w:sz w:val="22"/>
          <w:szCs w:val="22"/>
          <w:lang w:val="tr-TR"/>
        </w:rPr>
        <w:t>K</w:t>
      </w:r>
      <w:r w:rsidR="006A0912">
        <w:rPr>
          <w:b/>
          <w:bCs/>
          <w:spacing w:val="-1"/>
          <w:sz w:val="22"/>
          <w:szCs w:val="22"/>
          <w:lang w:val="tr-TR"/>
        </w:rPr>
        <w:t>LANA</w:t>
      </w:r>
      <w:r w:rsidR="006A0912">
        <w:rPr>
          <w:b/>
          <w:bCs/>
          <w:sz w:val="22"/>
          <w:szCs w:val="22"/>
          <w:lang w:val="tr-TR"/>
        </w:rPr>
        <w:t>N</w:t>
      </w:r>
      <w:r w:rsidR="006A0912">
        <w:rPr>
          <w:b/>
          <w:bCs/>
          <w:spacing w:val="7"/>
          <w:sz w:val="22"/>
          <w:szCs w:val="22"/>
          <w:lang w:val="tr-TR"/>
        </w:rPr>
        <w:t xml:space="preserve"> </w:t>
      </w:r>
      <w:r w:rsidR="006A0912">
        <w:rPr>
          <w:b/>
          <w:bCs/>
          <w:spacing w:val="-1"/>
          <w:w w:val="103"/>
          <w:sz w:val="22"/>
          <w:szCs w:val="22"/>
          <w:lang w:val="tr-TR"/>
        </w:rPr>
        <w:t>RİSKLERİ</w:t>
      </w:r>
      <w:r w:rsidR="006A0912">
        <w:rPr>
          <w:b/>
          <w:bCs/>
          <w:w w:val="103"/>
          <w:sz w:val="22"/>
          <w:szCs w:val="22"/>
          <w:lang w:val="tr-TR"/>
        </w:rPr>
        <w:t>N</w:t>
      </w:r>
      <w:r w:rsidR="006A0912">
        <w:rPr>
          <w:b/>
          <w:bCs/>
          <w:sz w:val="22"/>
          <w:szCs w:val="22"/>
          <w:lang w:val="tr-TR"/>
        </w:rPr>
        <w:t xml:space="preserve"> </w:t>
      </w:r>
      <w:r w:rsidR="006A0912">
        <w:rPr>
          <w:b/>
          <w:bCs/>
          <w:spacing w:val="-1"/>
          <w:w w:val="103"/>
          <w:sz w:val="22"/>
          <w:szCs w:val="22"/>
          <w:lang w:val="tr-TR"/>
        </w:rPr>
        <w:t>NİTELİĞİ</w:t>
      </w:r>
      <w:r w:rsidR="006A0912">
        <w:rPr>
          <w:spacing w:val="1"/>
          <w:sz w:val="22"/>
          <w:szCs w:val="22"/>
          <w:lang w:val="tr-TR"/>
        </w:rPr>
        <w:t xml:space="preserve"> </w:t>
      </w:r>
      <w:r w:rsidR="006A0912">
        <w:rPr>
          <w:b/>
          <w:bCs/>
          <w:spacing w:val="-1"/>
          <w:sz w:val="22"/>
          <w:szCs w:val="22"/>
          <w:lang w:val="tr-TR"/>
        </w:rPr>
        <w:t>V</w:t>
      </w:r>
      <w:r w:rsidR="006A0912">
        <w:rPr>
          <w:b/>
          <w:bCs/>
          <w:sz w:val="22"/>
          <w:szCs w:val="22"/>
          <w:lang w:val="tr-TR"/>
        </w:rPr>
        <w:t>E</w:t>
      </w:r>
      <w:r w:rsidR="006A0912">
        <w:rPr>
          <w:b/>
          <w:bCs/>
          <w:spacing w:val="5"/>
          <w:sz w:val="22"/>
          <w:szCs w:val="22"/>
          <w:lang w:val="tr-TR"/>
        </w:rPr>
        <w:t xml:space="preserve"> </w:t>
      </w:r>
      <w:r w:rsidR="006A0912">
        <w:rPr>
          <w:b/>
          <w:bCs/>
          <w:spacing w:val="-1"/>
          <w:w w:val="103"/>
          <w:sz w:val="22"/>
          <w:szCs w:val="22"/>
          <w:lang w:val="tr-TR"/>
        </w:rPr>
        <w:t>DÜZE</w:t>
      </w:r>
      <w:r w:rsidR="008C1844">
        <w:rPr>
          <w:b/>
          <w:bCs/>
          <w:spacing w:val="2"/>
          <w:w w:val="103"/>
          <w:sz w:val="22"/>
          <w:szCs w:val="22"/>
          <w:lang w:val="tr-TR"/>
        </w:rPr>
        <w:t>Yİ (D</w:t>
      </w:r>
      <w:r w:rsidR="006A0912">
        <w:rPr>
          <w:b/>
          <w:bCs/>
          <w:spacing w:val="2"/>
          <w:w w:val="103"/>
          <w:sz w:val="22"/>
          <w:szCs w:val="22"/>
          <w:lang w:val="tr-TR"/>
        </w:rPr>
        <w:t>evamı)</w:t>
      </w:r>
    </w:p>
    <w:p w:rsidR="00D42E43" w:rsidRDefault="00D42E43">
      <w:pPr>
        <w:widowControl w:val="0"/>
        <w:autoSpaceDE w:val="0"/>
        <w:autoSpaceDN w:val="0"/>
        <w:adjustRightInd w:val="0"/>
        <w:ind w:right="32"/>
        <w:jc w:val="both"/>
        <w:rPr>
          <w:b/>
          <w:bCs/>
          <w:sz w:val="22"/>
          <w:szCs w:val="22"/>
          <w:lang w:val="tr-TR"/>
        </w:rPr>
      </w:pPr>
    </w:p>
    <w:p w:rsidR="00D42E43" w:rsidRDefault="006A0912">
      <w:pPr>
        <w:widowControl w:val="0"/>
        <w:autoSpaceDE w:val="0"/>
        <w:autoSpaceDN w:val="0"/>
        <w:adjustRightInd w:val="0"/>
        <w:ind w:right="32"/>
        <w:jc w:val="both"/>
        <w:rPr>
          <w:b/>
          <w:bCs/>
          <w:sz w:val="22"/>
          <w:szCs w:val="22"/>
          <w:lang w:val="tr-TR"/>
        </w:rPr>
      </w:pPr>
      <w:r>
        <w:rPr>
          <w:b/>
          <w:bCs/>
          <w:sz w:val="22"/>
          <w:szCs w:val="22"/>
          <w:lang w:val="tr-TR"/>
        </w:rPr>
        <w:t>Faiz oranı riski açıklamaları</w:t>
      </w:r>
    </w:p>
    <w:p w:rsidR="00D42E43" w:rsidRDefault="00D42E43">
      <w:pPr>
        <w:widowControl w:val="0"/>
        <w:autoSpaceDE w:val="0"/>
        <w:autoSpaceDN w:val="0"/>
        <w:adjustRightInd w:val="0"/>
        <w:jc w:val="both"/>
        <w:rPr>
          <w:sz w:val="22"/>
          <w:szCs w:val="22"/>
          <w:lang w:val="tr-TR"/>
        </w:rPr>
      </w:pPr>
    </w:p>
    <w:p w:rsidR="00D42E43" w:rsidRDefault="006A0912">
      <w:pPr>
        <w:widowControl w:val="0"/>
        <w:jc w:val="both"/>
        <w:rPr>
          <w:color w:val="000000"/>
          <w:sz w:val="22"/>
          <w:szCs w:val="22"/>
          <w:lang w:val="tr-TR"/>
        </w:rPr>
      </w:pPr>
      <w:r>
        <w:rPr>
          <w:color w:val="000000"/>
          <w:sz w:val="22"/>
          <w:szCs w:val="22"/>
          <w:lang w:val="tr-TR"/>
        </w:rPr>
        <w:t xml:space="preserve">Faiz oranı riski, faiz oranlarında meydana gelen dalgalanmaların Şirket’in faize duyarlı varlıkları üzerinde meydana getirebileceği değer düşüşü olarak tanımlanır. Şirket’in faize duyarlı yükümlülüğü bulunmamaktadır. </w:t>
      </w:r>
    </w:p>
    <w:p w:rsidR="00D42E43" w:rsidRDefault="00D42E43">
      <w:pPr>
        <w:widowControl w:val="0"/>
        <w:autoSpaceDE w:val="0"/>
        <w:autoSpaceDN w:val="0"/>
        <w:adjustRightInd w:val="0"/>
        <w:jc w:val="both"/>
        <w:rPr>
          <w:sz w:val="22"/>
          <w:szCs w:val="22"/>
          <w:lang w:val="tr-TR"/>
        </w:rPr>
      </w:pPr>
    </w:p>
    <w:p w:rsidR="00D42E43" w:rsidRDefault="006A0912">
      <w:pPr>
        <w:widowControl w:val="0"/>
        <w:autoSpaceDE w:val="0"/>
        <w:autoSpaceDN w:val="0"/>
        <w:adjustRightInd w:val="0"/>
        <w:ind w:right="78"/>
        <w:jc w:val="both"/>
        <w:rPr>
          <w:spacing w:val="1"/>
          <w:sz w:val="22"/>
          <w:szCs w:val="22"/>
          <w:lang w:val="tr-TR"/>
        </w:rPr>
      </w:pPr>
      <w:r>
        <w:rPr>
          <w:spacing w:val="1"/>
          <w:sz w:val="22"/>
          <w:szCs w:val="22"/>
          <w:lang w:val="tr-TR"/>
        </w:rPr>
        <w:t xml:space="preserve">Şirket’in bilançosunda satılmaya finansal varlık olarak sınıfladığı borçlanma senetleri faiz değişimlerine bağlı olarak fiyat riskine maruz kalmaktadır. </w:t>
      </w:r>
      <w:r w:rsidR="00383E33">
        <w:rPr>
          <w:spacing w:val="1"/>
          <w:sz w:val="22"/>
          <w:szCs w:val="22"/>
          <w:lang w:val="tr-TR"/>
        </w:rPr>
        <w:t>31 Aralık 2013</w:t>
      </w:r>
      <w:r>
        <w:rPr>
          <w:spacing w:val="1"/>
          <w:sz w:val="22"/>
          <w:szCs w:val="22"/>
          <w:lang w:val="tr-TR"/>
        </w:rPr>
        <w:t xml:space="preserve"> tarihi itibarıyla Şirket’in yaptığı analizlere göre TL para birimi cinsinden olan faizin 100 baz puan yüksek ya da düşük olması durumunda diğer tüm değişkenlerin sabit kaldığı varsayımıyla satılmaya hazır borçlanma senetlerinin rayiç değerlerinde ve dolayısıyla özkaynaklar altındaki değer artış fonlarında </w:t>
      </w:r>
      <w:r w:rsidR="00456809">
        <w:rPr>
          <w:spacing w:val="1"/>
          <w:sz w:val="22"/>
          <w:szCs w:val="22"/>
          <w:lang w:val="tr-TR"/>
        </w:rPr>
        <w:t>2.450</w:t>
      </w:r>
      <w:r>
        <w:rPr>
          <w:spacing w:val="1"/>
          <w:sz w:val="22"/>
          <w:szCs w:val="22"/>
          <w:lang w:val="tr-TR"/>
        </w:rPr>
        <w:t xml:space="preserve"> TL azalış (zarar) veya </w:t>
      </w:r>
      <w:r w:rsidR="00456809">
        <w:rPr>
          <w:spacing w:val="1"/>
          <w:sz w:val="22"/>
          <w:szCs w:val="22"/>
          <w:lang w:val="tr-TR"/>
        </w:rPr>
        <w:t>2.524</w:t>
      </w:r>
      <w:r>
        <w:rPr>
          <w:spacing w:val="1"/>
          <w:sz w:val="22"/>
          <w:szCs w:val="22"/>
          <w:lang w:val="tr-TR"/>
        </w:rPr>
        <w:t xml:space="preserve"> TL artış (kar) oluşmaktadır (31 Aralık 2012: Şirket’in yaptığı analizlere göre TL para birimi cinsinden olan faizin 100 baz puan yüksek ya da düşük olması olması durumunda diğer tüm değişkenlerin sabit kaldığı varsayımıyla satılmaya hazır borçlanma senetlerinin  rayiç değerlerinde ve dolayısıyla özkaynaklar altındaki değer artış fonlarında </w:t>
      </w:r>
      <w:r w:rsidR="007A3E01">
        <w:rPr>
          <w:spacing w:val="1"/>
          <w:sz w:val="22"/>
          <w:szCs w:val="22"/>
          <w:lang w:val="tr-TR"/>
        </w:rPr>
        <w:t>4.342</w:t>
      </w:r>
      <w:r>
        <w:rPr>
          <w:spacing w:val="1"/>
          <w:sz w:val="22"/>
          <w:szCs w:val="22"/>
          <w:lang w:val="tr-TR"/>
        </w:rPr>
        <w:t xml:space="preserve"> TL azalış (zarar) veya 4.411 TL artış (kar) oluşmaktadır).</w:t>
      </w:r>
    </w:p>
    <w:p w:rsidR="00D42E43" w:rsidRDefault="00D42E43">
      <w:pPr>
        <w:widowControl w:val="0"/>
        <w:autoSpaceDE w:val="0"/>
        <w:autoSpaceDN w:val="0"/>
        <w:adjustRightInd w:val="0"/>
        <w:ind w:right="78"/>
        <w:jc w:val="both"/>
        <w:rPr>
          <w:spacing w:val="1"/>
          <w:sz w:val="22"/>
          <w:szCs w:val="22"/>
          <w:lang w:val="tr-TR"/>
        </w:rPr>
      </w:pPr>
    </w:p>
    <w:p w:rsidR="009A5704" w:rsidRDefault="009A5704">
      <w:pPr>
        <w:widowControl w:val="0"/>
        <w:autoSpaceDE w:val="0"/>
        <w:autoSpaceDN w:val="0"/>
        <w:adjustRightInd w:val="0"/>
        <w:ind w:right="78"/>
        <w:jc w:val="both"/>
        <w:rPr>
          <w:spacing w:val="1"/>
          <w:sz w:val="22"/>
          <w:szCs w:val="22"/>
          <w:lang w:val="tr-TR"/>
        </w:rPr>
      </w:pPr>
    </w:p>
    <w:p w:rsidR="005D1F47" w:rsidRDefault="000F1EAA">
      <w:pPr>
        <w:widowControl w:val="0"/>
        <w:autoSpaceDE w:val="0"/>
        <w:autoSpaceDN w:val="0"/>
        <w:adjustRightInd w:val="0"/>
        <w:ind w:left="567" w:right="5192" w:hanging="567"/>
        <w:jc w:val="both"/>
        <w:rPr>
          <w:b/>
          <w:bCs/>
          <w:spacing w:val="3"/>
          <w:sz w:val="22"/>
          <w:szCs w:val="22"/>
          <w:lang w:val="tr-TR"/>
        </w:rPr>
      </w:pPr>
      <w:r>
        <w:rPr>
          <w:b/>
          <w:bCs/>
          <w:spacing w:val="2"/>
          <w:sz w:val="22"/>
          <w:szCs w:val="22"/>
          <w:lang w:val="tr-TR"/>
        </w:rPr>
        <w:t>19</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 xml:space="preserve">L </w:t>
      </w:r>
      <w:r w:rsidR="006A0912">
        <w:rPr>
          <w:b/>
          <w:bCs/>
          <w:spacing w:val="-1"/>
          <w:w w:val="103"/>
          <w:sz w:val="22"/>
          <w:szCs w:val="22"/>
          <w:lang w:val="tr-TR"/>
        </w:rPr>
        <w:t>ARAÇLA</w:t>
      </w:r>
      <w:r w:rsidR="006A0912">
        <w:rPr>
          <w:b/>
          <w:bCs/>
          <w:w w:val="103"/>
          <w:sz w:val="22"/>
          <w:szCs w:val="22"/>
          <w:lang w:val="tr-TR"/>
        </w:rPr>
        <w:t>R</w:t>
      </w:r>
    </w:p>
    <w:p w:rsidR="005D1F47" w:rsidRDefault="005D1F47">
      <w:pPr>
        <w:widowControl w:val="0"/>
        <w:autoSpaceDE w:val="0"/>
        <w:autoSpaceDN w:val="0"/>
        <w:adjustRightInd w:val="0"/>
        <w:jc w:val="both"/>
        <w:rPr>
          <w:sz w:val="22"/>
          <w:szCs w:val="22"/>
          <w:lang w:val="tr-TR"/>
        </w:rPr>
      </w:pPr>
    </w:p>
    <w:p w:rsidR="005D1F47" w:rsidRDefault="006A0912">
      <w:pPr>
        <w:widowControl w:val="0"/>
        <w:jc w:val="both"/>
        <w:rPr>
          <w:b/>
          <w:bCs/>
          <w:sz w:val="22"/>
          <w:szCs w:val="22"/>
          <w:lang w:val="tr-TR"/>
        </w:rPr>
      </w:pPr>
      <w:r>
        <w:rPr>
          <w:b/>
          <w:bCs/>
          <w:sz w:val="22"/>
          <w:szCs w:val="22"/>
          <w:lang w:val="tr-TR"/>
        </w:rPr>
        <w:t xml:space="preserve">Finansal </w:t>
      </w:r>
      <w:r w:rsidR="0076256B">
        <w:rPr>
          <w:b/>
          <w:bCs/>
          <w:sz w:val="22"/>
          <w:szCs w:val="22"/>
          <w:lang w:val="tr-TR"/>
        </w:rPr>
        <w:t>enstrümanların</w:t>
      </w:r>
      <w:r>
        <w:rPr>
          <w:b/>
          <w:bCs/>
          <w:sz w:val="22"/>
          <w:szCs w:val="22"/>
          <w:lang w:val="tr-TR"/>
        </w:rPr>
        <w:t xml:space="preserve"> gerçeğe uygun değeri</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Gerçeğe uygun değer, bilgili ve istekli taraflar arasında, piyasa koşullarına uygun olarak gerçekleşen işlemlerde, bir varlığın karşılığında el değiştirebileceği veya bir yükümlülüğün karşılanabileceği değerdir.</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Şirket, finansal enstrümanların tahmini gerçeğe uygun değerlerini halihazırda mevcut piyasa bilgileri ve uygun değerleme yöntemlerini kullanarak belirlemiştir. Bununla birlikte, piyasa bilgilerini değerlendirip gerçeğe uygun değerleri tahmin edebilmek yorum ve muhakeme gerektirmektedir. Sonuç olarak burada sunulan tahminler, Şirket’in cari bir piyasa işleminde elde edebileceği miktarların göstergesi olamaz.</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Gerçeğe uygun değerleri tahmin edilmesi pratikte mümkün olan finansal enstrümanların gerçeğe uygun değerlerinin tahmini için aşağıdaki yöntem ve varsayımlar kullanılmıştır:</w:t>
      </w:r>
    </w:p>
    <w:p w:rsidR="005D1F47" w:rsidRPr="005D1F47" w:rsidRDefault="005D1F47">
      <w:pPr>
        <w:widowControl w:val="0"/>
        <w:jc w:val="both"/>
        <w:rPr>
          <w:bCs/>
          <w:sz w:val="22"/>
          <w:szCs w:val="22"/>
          <w:lang w:val="tr-TR"/>
        </w:rPr>
      </w:pPr>
    </w:p>
    <w:p w:rsidR="005D1F47" w:rsidRPr="005D1F47" w:rsidRDefault="00944A88">
      <w:pPr>
        <w:widowControl w:val="0"/>
        <w:jc w:val="both"/>
        <w:rPr>
          <w:b/>
          <w:bCs/>
          <w:sz w:val="22"/>
          <w:szCs w:val="22"/>
          <w:u w:val="single"/>
          <w:lang w:val="tr-TR"/>
        </w:rPr>
      </w:pPr>
      <w:r w:rsidRPr="00944A88">
        <w:rPr>
          <w:b/>
          <w:bCs/>
          <w:sz w:val="22"/>
          <w:szCs w:val="22"/>
          <w:u w:val="single"/>
          <w:lang w:val="tr-TR"/>
        </w:rPr>
        <w:t>Finansal aktifler:</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Kasa ve bankalardan alacaklar ve diğer finansal aktifler dahil olmak üzere maliyet bedeli ile gösterilen finansal aktiflerin gerçeğe uygun değerlerinin kısa vadeli olmaları ve muhtemel zararların önemsiz miktarda olabileceği düşünülerek defter değerlerine yaklaştığı öngörülmektedir.</w:t>
      </w:r>
    </w:p>
    <w:p w:rsidR="00D42E43" w:rsidRDefault="00D42E43">
      <w:pPr>
        <w:jc w:val="both"/>
        <w:rPr>
          <w:b/>
          <w:bCs/>
          <w:spacing w:val="2"/>
          <w:sz w:val="22"/>
          <w:szCs w:val="22"/>
          <w:lang w:val="tr-TR"/>
        </w:rPr>
      </w:pPr>
    </w:p>
    <w:p w:rsidR="005D1F47" w:rsidRDefault="006A0912">
      <w:pPr>
        <w:jc w:val="both"/>
        <w:rPr>
          <w:bCs/>
          <w:sz w:val="22"/>
          <w:szCs w:val="22"/>
          <w:lang w:val="tr-TR"/>
        </w:rPr>
      </w:pPr>
      <w:r>
        <w:rPr>
          <w:bCs/>
          <w:sz w:val="22"/>
          <w:szCs w:val="22"/>
          <w:lang w:val="tr-TR"/>
        </w:rPr>
        <w:t xml:space="preserve">Gerçeğe uygun değer farkları kar/zarara yansıtılan finansal varlıklar ve satılmaya hazır menkul kıymetlerin gerçeğe uygun değerlerinin belirlenmesinde piyasa fiyatları esas alınır. </w:t>
      </w:r>
    </w:p>
    <w:p w:rsidR="005D1F47" w:rsidRPr="005D1F47" w:rsidRDefault="005D1F47">
      <w:pPr>
        <w:jc w:val="both"/>
        <w:rPr>
          <w:b/>
          <w:sz w:val="22"/>
          <w:szCs w:val="22"/>
          <w:lang w:val="tr-TR"/>
        </w:rPr>
      </w:pPr>
    </w:p>
    <w:p w:rsidR="005D1F47" w:rsidRPr="005D1F47" w:rsidRDefault="00944A88">
      <w:pPr>
        <w:jc w:val="both"/>
        <w:rPr>
          <w:b/>
          <w:bCs/>
          <w:sz w:val="22"/>
          <w:szCs w:val="22"/>
          <w:u w:val="single"/>
          <w:lang w:val="tr-TR"/>
        </w:rPr>
      </w:pPr>
      <w:r w:rsidRPr="00944A88">
        <w:rPr>
          <w:b/>
          <w:bCs/>
          <w:sz w:val="22"/>
          <w:szCs w:val="22"/>
          <w:u w:val="single"/>
          <w:lang w:val="tr-TR"/>
        </w:rPr>
        <w:t>Finansal pasifler:</w:t>
      </w:r>
    </w:p>
    <w:p w:rsidR="005D1F47" w:rsidRPr="005D1F47" w:rsidRDefault="005D1F47">
      <w:pPr>
        <w:jc w:val="both"/>
        <w:rPr>
          <w:bCs/>
          <w:sz w:val="22"/>
          <w:szCs w:val="22"/>
          <w:lang w:val="tr-TR"/>
        </w:rPr>
      </w:pPr>
    </w:p>
    <w:p w:rsidR="005D1F47" w:rsidRPr="005D1F47" w:rsidRDefault="006A0912">
      <w:pPr>
        <w:jc w:val="both"/>
        <w:rPr>
          <w:bCs/>
          <w:sz w:val="22"/>
          <w:szCs w:val="22"/>
          <w:lang w:val="tr-TR"/>
        </w:rPr>
      </w:pPr>
      <w:r>
        <w:rPr>
          <w:bCs/>
          <w:sz w:val="22"/>
          <w:szCs w:val="22"/>
          <w:lang w:val="tr-TR"/>
        </w:rPr>
        <w:t>Kısa vadeli olmaları sebebiyle parasal pasiflerin gerçeğe uygun değerlerinin defter değerlerine yaklaştığı varsayılmaktadır.</w:t>
      </w:r>
    </w:p>
    <w:p w:rsidR="005D1F47" w:rsidRDefault="005D1F47" w:rsidP="0036066D">
      <w:pPr>
        <w:widowControl w:val="0"/>
        <w:autoSpaceDE w:val="0"/>
        <w:autoSpaceDN w:val="0"/>
        <w:adjustRightInd w:val="0"/>
        <w:ind w:left="567" w:right="5192" w:hanging="567"/>
        <w:jc w:val="both"/>
        <w:rPr>
          <w:b/>
          <w:bCs/>
          <w:spacing w:val="2"/>
          <w:sz w:val="22"/>
          <w:szCs w:val="22"/>
          <w:lang w:val="tr-TR"/>
        </w:rPr>
        <w:sectPr w:rsidR="005D1F47" w:rsidSect="007F13BE">
          <w:pgSz w:w="11907" w:h="16840" w:code="9"/>
          <w:pgMar w:top="1134" w:right="1134" w:bottom="1134" w:left="1701" w:header="851" w:footer="851" w:gutter="0"/>
          <w:cols w:space="720"/>
          <w:docGrid w:linePitch="360"/>
        </w:sectPr>
      </w:pPr>
    </w:p>
    <w:p w:rsidR="005D1F47" w:rsidRDefault="000F1EAA">
      <w:pPr>
        <w:widowControl w:val="0"/>
        <w:autoSpaceDE w:val="0"/>
        <w:autoSpaceDN w:val="0"/>
        <w:adjustRightInd w:val="0"/>
        <w:ind w:left="567" w:right="5192" w:hanging="567"/>
        <w:jc w:val="both"/>
        <w:rPr>
          <w:b/>
          <w:bCs/>
          <w:spacing w:val="3"/>
          <w:sz w:val="22"/>
          <w:szCs w:val="22"/>
          <w:lang w:val="tr-TR"/>
        </w:rPr>
      </w:pPr>
      <w:r>
        <w:rPr>
          <w:b/>
          <w:bCs/>
          <w:spacing w:val="2"/>
          <w:sz w:val="22"/>
          <w:szCs w:val="22"/>
          <w:lang w:val="tr-TR"/>
        </w:rPr>
        <w:lastRenderedPageBreak/>
        <w:t>19</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 xml:space="preserve">L </w:t>
      </w:r>
      <w:r w:rsidR="006A0912">
        <w:rPr>
          <w:b/>
          <w:bCs/>
          <w:spacing w:val="-1"/>
          <w:w w:val="103"/>
          <w:sz w:val="22"/>
          <w:szCs w:val="22"/>
          <w:lang w:val="tr-TR"/>
        </w:rPr>
        <w:t>ARAÇLA</w:t>
      </w:r>
      <w:r w:rsidR="006A0912">
        <w:rPr>
          <w:b/>
          <w:bCs/>
          <w:w w:val="103"/>
          <w:sz w:val="22"/>
          <w:szCs w:val="22"/>
          <w:lang w:val="tr-TR"/>
        </w:rPr>
        <w:t>R (Devamı)</w:t>
      </w:r>
    </w:p>
    <w:p w:rsidR="005D1F47" w:rsidRDefault="005D1F47">
      <w:pPr>
        <w:jc w:val="both"/>
        <w:rPr>
          <w:bCs/>
          <w:sz w:val="22"/>
          <w:szCs w:val="22"/>
          <w:lang w:val="tr-TR"/>
        </w:rPr>
      </w:pPr>
    </w:p>
    <w:p w:rsidR="005D1F47" w:rsidRDefault="006A0912">
      <w:pPr>
        <w:jc w:val="both"/>
        <w:rPr>
          <w:bCs/>
          <w:sz w:val="22"/>
          <w:szCs w:val="22"/>
          <w:lang w:val="tr-TR"/>
        </w:rPr>
      </w:pPr>
      <w:r>
        <w:rPr>
          <w:bCs/>
          <w:sz w:val="22"/>
          <w:szCs w:val="22"/>
          <w:lang w:val="tr-TR"/>
        </w:rPr>
        <w:t>Şirket’in finansal varlık ve yükümlülüklerinin gerçeğe uygun değerleri ve kayıtlı değerleri aşağıdaki gibidir:</w:t>
      </w:r>
    </w:p>
    <w:p w:rsidR="005D1F47" w:rsidRDefault="005D1F47">
      <w:pPr>
        <w:tabs>
          <w:tab w:val="left" w:pos="567"/>
        </w:tabs>
        <w:jc w:val="both"/>
        <w:rPr>
          <w:bCs/>
          <w:sz w:val="22"/>
          <w:szCs w:val="22"/>
          <w:lang w:val="tr-TR"/>
        </w:rPr>
      </w:pPr>
    </w:p>
    <w:p w:rsidR="00D42E43" w:rsidRPr="00057EF0" w:rsidRDefault="00944A88">
      <w:pPr>
        <w:tabs>
          <w:tab w:val="left" w:pos="2835"/>
          <w:tab w:val="center" w:pos="4253"/>
          <w:tab w:val="right" w:pos="5670"/>
          <w:tab w:val="left" w:pos="6237"/>
          <w:tab w:val="center" w:pos="7655"/>
          <w:tab w:val="right" w:pos="9072"/>
        </w:tabs>
        <w:suppressAutoHyphens/>
        <w:jc w:val="both"/>
        <w:rPr>
          <w:b/>
          <w:sz w:val="22"/>
          <w:szCs w:val="22"/>
          <w:u w:val="single"/>
          <w:lang w:val="tr-TR"/>
        </w:rPr>
      </w:pPr>
      <w:bookmarkStart w:id="25" w:name="OLE_LINK87"/>
      <w:r w:rsidRPr="00057EF0">
        <w:rPr>
          <w:b/>
          <w:sz w:val="22"/>
          <w:szCs w:val="22"/>
          <w:lang w:val="tr-TR"/>
        </w:rPr>
        <w:tab/>
      </w:r>
      <w:r w:rsidRPr="00057EF0">
        <w:rPr>
          <w:b/>
          <w:sz w:val="22"/>
          <w:szCs w:val="22"/>
          <w:u w:val="single"/>
          <w:lang w:val="tr-TR"/>
        </w:rPr>
        <w:tab/>
      </w:r>
      <w:r w:rsidR="00A02FBB" w:rsidRPr="00057EF0">
        <w:rPr>
          <w:b/>
          <w:sz w:val="22"/>
          <w:szCs w:val="22"/>
          <w:u w:val="single"/>
          <w:lang w:val="tr-TR"/>
        </w:rPr>
        <w:t>31 Aralık</w:t>
      </w:r>
      <w:r w:rsidRPr="00057EF0">
        <w:rPr>
          <w:b/>
          <w:sz w:val="22"/>
          <w:szCs w:val="22"/>
          <w:u w:val="single"/>
          <w:lang w:val="tr-TR"/>
        </w:rPr>
        <w:t xml:space="preserve"> 2013</w:t>
      </w:r>
      <w:r w:rsidRPr="00057EF0">
        <w:rPr>
          <w:b/>
          <w:sz w:val="22"/>
          <w:szCs w:val="22"/>
          <w:u w:val="single"/>
          <w:lang w:val="tr-TR"/>
        </w:rPr>
        <w:tab/>
      </w:r>
      <w:r w:rsidRPr="00057EF0">
        <w:rPr>
          <w:b/>
          <w:sz w:val="22"/>
          <w:szCs w:val="22"/>
          <w:lang w:val="tr-TR"/>
        </w:rPr>
        <w:tab/>
      </w:r>
      <w:r w:rsidRPr="00057EF0">
        <w:rPr>
          <w:b/>
          <w:sz w:val="22"/>
          <w:szCs w:val="22"/>
          <w:u w:val="single"/>
          <w:lang w:val="tr-TR"/>
        </w:rPr>
        <w:tab/>
        <w:t>31 Aralık 2012</w:t>
      </w:r>
      <w:r w:rsidRPr="00057EF0">
        <w:rPr>
          <w:b/>
          <w:sz w:val="22"/>
          <w:szCs w:val="22"/>
          <w:u w:val="single"/>
          <w:lang w:val="tr-TR"/>
        </w:rPr>
        <w:tab/>
      </w:r>
    </w:p>
    <w:p w:rsidR="005D1F47" w:rsidRPr="00057EF0" w:rsidRDefault="00944A88">
      <w:pPr>
        <w:tabs>
          <w:tab w:val="right" w:pos="3969"/>
          <w:tab w:val="right" w:pos="5670"/>
          <w:tab w:val="right" w:pos="7371"/>
          <w:tab w:val="right" w:pos="9072"/>
        </w:tabs>
        <w:suppressAutoHyphens/>
        <w:jc w:val="both"/>
        <w:rPr>
          <w:b/>
          <w:sz w:val="22"/>
          <w:szCs w:val="22"/>
          <w:lang w:val="tr-TR"/>
        </w:rPr>
      </w:pPr>
      <w:r w:rsidRPr="00057EF0">
        <w:rPr>
          <w:b/>
          <w:sz w:val="22"/>
          <w:szCs w:val="22"/>
          <w:lang w:val="tr-TR"/>
        </w:rPr>
        <w:tab/>
        <w:t>Gerçeğe</w:t>
      </w:r>
      <w:r w:rsidRPr="00057EF0">
        <w:rPr>
          <w:b/>
          <w:sz w:val="22"/>
          <w:szCs w:val="22"/>
          <w:lang w:val="tr-TR"/>
        </w:rPr>
        <w:tab/>
      </w:r>
      <w:r w:rsidRPr="00057EF0">
        <w:rPr>
          <w:b/>
          <w:sz w:val="22"/>
          <w:szCs w:val="22"/>
          <w:lang w:val="tr-TR"/>
        </w:rPr>
        <w:tab/>
        <w:t>Gerçeğe</w:t>
      </w:r>
    </w:p>
    <w:p w:rsidR="005D1F47" w:rsidRPr="00057EF0" w:rsidRDefault="00944A88">
      <w:pPr>
        <w:tabs>
          <w:tab w:val="right" w:pos="3969"/>
          <w:tab w:val="right" w:pos="5670"/>
          <w:tab w:val="right" w:pos="7371"/>
          <w:tab w:val="right" w:pos="9072"/>
        </w:tabs>
        <w:suppressAutoHyphens/>
        <w:jc w:val="both"/>
        <w:rPr>
          <w:b/>
          <w:sz w:val="22"/>
          <w:szCs w:val="22"/>
          <w:lang w:val="tr-TR"/>
        </w:rPr>
      </w:pPr>
      <w:r w:rsidRPr="00057EF0">
        <w:rPr>
          <w:b/>
          <w:sz w:val="22"/>
          <w:szCs w:val="22"/>
          <w:lang w:val="tr-TR"/>
        </w:rPr>
        <w:tab/>
        <w:t>uygun değeri</w:t>
      </w:r>
      <w:r w:rsidRPr="00057EF0">
        <w:rPr>
          <w:b/>
          <w:sz w:val="22"/>
          <w:szCs w:val="22"/>
          <w:lang w:val="tr-TR"/>
        </w:rPr>
        <w:tab/>
        <w:t>Kayıtlı değeri</w:t>
      </w:r>
      <w:r w:rsidRPr="00057EF0">
        <w:rPr>
          <w:b/>
          <w:sz w:val="22"/>
          <w:szCs w:val="22"/>
          <w:lang w:val="tr-TR"/>
        </w:rPr>
        <w:tab/>
        <w:t>uygun değeri</w:t>
      </w:r>
      <w:r w:rsidRPr="00057EF0">
        <w:rPr>
          <w:b/>
          <w:sz w:val="22"/>
          <w:szCs w:val="22"/>
          <w:lang w:val="tr-TR"/>
        </w:rPr>
        <w:tab/>
        <w:t>Kayıtlı değeri</w:t>
      </w:r>
    </w:p>
    <w:p w:rsidR="005D1F47" w:rsidRPr="00057EF0" w:rsidRDefault="005D1F47">
      <w:pPr>
        <w:tabs>
          <w:tab w:val="decimal" w:pos="4680"/>
          <w:tab w:val="decimal" w:pos="6120"/>
          <w:tab w:val="decimal" w:pos="7560"/>
          <w:tab w:val="decimal" w:pos="9090"/>
        </w:tabs>
        <w:suppressAutoHyphens/>
        <w:jc w:val="both"/>
        <w:rPr>
          <w:sz w:val="22"/>
          <w:szCs w:val="22"/>
          <w:lang w:val="tr-TR"/>
        </w:rPr>
      </w:pPr>
    </w:p>
    <w:p w:rsidR="005D1F47" w:rsidRPr="00057EF0" w:rsidRDefault="00944A88">
      <w:pPr>
        <w:tabs>
          <w:tab w:val="decimal" w:pos="3969"/>
          <w:tab w:val="decimal" w:pos="5670"/>
          <w:tab w:val="decimal" w:pos="7371"/>
          <w:tab w:val="decimal" w:pos="9072"/>
        </w:tabs>
        <w:suppressAutoHyphens/>
        <w:jc w:val="both"/>
        <w:rPr>
          <w:sz w:val="22"/>
          <w:szCs w:val="22"/>
          <w:lang w:val="tr-TR"/>
        </w:rPr>
      </w:pPr>
      <w:bookmarkStart w:id="26" w:name="OLE_LINK192"/>
      <w:bookmarkStart w:id="27" w:name="OLE_LINK119"/>
      <w:bookmarkStart w:id="28" w:name="OLE_LINK161"/>
      <w:r w:rsidRPr="00057EF0">
        <w:rPr>
          <w:sz w:val="22"/>
          <w:szCs w:val="22"/>
          <w:lang w:val="tr-TR"/>
        </w:rPr>
        <w:t>Nakit ve nakit benzerleri</w:t>
      </w:r>
      <w:r w:rsidRPr="00057EF0">
        <w:rPr>
          <w:sz w:val="22"/>
          <w:szCs w:val="22"/>
          <w:lang w:val="tr-TR"/>
        </w:rPr>
        <w:tab/>
      </w:r>
      <w:r w:rsidR="00F8495C" w:rsidRPr="00057EF0">
        <w:rPr>
          <w:sz w:val="22"/>
          <w:szCs w:val="22"/>
          <w:lang w:val="tr-TR"/>
        </w:rPr>
        <w:t>7.636.409</w:t>
      </w:r>
      <w:r w:rsidRPr="00057EF0">
        <w:rPr>
          <w:sz w:val="22"/>
          <w:szCs w:val="22"/>
          <w:lang w:val="tr-TR"/>
        </w:rPr>
        <w:tab/>
      </w:r>
      <w:r w:rsidR="00F8495C" w:rsidRPr="00057EF0">
        <w:rPr>
          <w:sz w:val="22"/>
          <w:szCs w:val="22"/>
          <w:lang w:val="tr-TR"/>
        </w:rPr>
        <w:t>7.636.409</w:t>
      </w:r>
      <w:r w:rsidRPr="00057EF0">
        <w:rPr>
          <w:sz w:val="22"/>
          <w:szCs w:val="22"/>
          <w:lang w:val="tr-TR"/>
        </w:rPr>
        <w:tab/>
        <w:t>7.870.080</w:t>
      </w:r>
      <w:r w:rsidRPr="00057EF0">
        <w:rPr>
          <w:sz w:val="22"/>
          <w:szCs w:val="22"/>
          <w:lang w:val="tr-TR"/>
        </w:rPr>
        <w:tab/>
        <w:t>7.870.080</w:t>
      </w:r>
    </w:p>
    <w:p w:rsidR="005D1F47" w:rsidRPr="00057EF0" w:rsidRDefault="00944A88">
      <w:pPr>
        <w:tabs>
          <w:tab w:val="decimal" w:pos="3969"/>
          <w:tab w:val="decimal" w:pos="5670"/>
          <w:tab w:val="decimal" w:pos="7371"/>
          <w:tab w:val="decimal" w:pos="9072"/>
        </w:tabs>
        <w:suppressAutoHyphens/>
        <w:jc w:val="both"/>
        <w:rPr>
          <w:sz w:val="22"/>
          <w:szCs w:val="22"/>
          <w:lang w:val="tr-TR"/>
        </w:rPr>
      </w:pPr>
      <w:r w:rsidRPr="00930EE1">
        <w:rPr>
          <w:sz w:val="22"/>
          <w:szCs w:val="22"/>
          <w:lang w:val="tr-TR"/>
        </w:rPr>
        <w:t>Finansal yatırımlar</w:t>
      </w:r>
      <w:r w:rsidRPr="00930EE1">
        <w:rPr>
          <w:sz w:val="22"/>
          <w:szCs w:val="22"/>
          <w:lang w:val="tr-TR"/>
        </w:rPr>
        <w:tab/>
      </w:r>
      <w:r w:rsidR="00092E38" w:rsidRPr="00930EE1">
        <w:rPr>
          <w:sz w:val="22"/>
          <w:szCs w:val="22"/>
          <w:lang w:val="tr-TR"/>
        </w:rPr>
        <w:t>1.186.859</w:t>
      </w:r>
      <w:r w:rsidRPr="00930EE1">
        <w:rPr>
          <w:sz w:val="22"/>
          <w:szCs w:val="22"/>
          <w:lang w:val="tr-TR"/>
        </w:rPr>
        <w:tab/>
      </w:r>
      <w:r w:rsidR="00092E38" w:rsidRPr="00930EE1">
        <w:rPr>
          <w:sz w:val="22"/>
          <w:szCs w:val="22"/>
          <w:lang w:val="tr-TR"/>
        </w:rPr>
        <w:t>1.186.859</w:t>
      </w:r>
      <w:r w:rsidRPr="00930EE1">
        <w:rPr>
          <w:sz w:val="22"/>
          <w:szCs w:val="22"/>
          <w:lang w:val="tr-TR"/>
        </w:rPr>
        <w:tab/>
      </w:r>
      <w:r w:rsidR="00092E38" w:rsidRPr="00930EE1">
        <w:rPr>
          <w:sz w:val="22"/>
          <w:szCs w:val="22"/>
          <w:lang w:val="tr-TR"/>
        </w:rPr>
        <w:t>931.826</w:t>
      </w:r>
      <w:r w:rsidRPr="00930EE1">
        <w:rPr>
          <w:sz w:val="22"/>
          <w:szCs w:val="22"/>
          <w:lang w:val="tr-TR"/>
        </w:rPr>
        <w:tab/>
      </w:r>
      <w:r w:rsidR="00092E38" w:rsidRPr="00930EE1">
        <w:rPr>
          <w:sz w:val="22"/>
          <w:szCs w:val="22"/>
          <w:lang w:val="tr-TR"/>
        </w:rPr>
        <w:t>931.826</w:t>
      </w:r>
    </w:p>
    <w:bookmarkEnd w:id="25"/>
    <w:bookmarkEnd w:id="26"/>
    <w:bookmarkEnd w:id="27"/>
    <w:bookmarkEnd w:id="28"/>
    <w:p w:rsidR="005D1F47" w:rsidRPr="005D1F47" w:rsidRDefault="005D1F47">
      <w:pPr>
        <w:jc w:val="both"/>
        <w:rPr>
          <w:b/>
          <w:sz w:val="22"/>
          <w:szCs w:val="22"/>
          <w:lang w:val="tr-TR"/>
        </w:rPr>
      </w:pPr>
    </w:p>
    <w:p w:rsidR="005D1F47" w:rsidRDefault="006A0912">
      <w:pPr>
        <w:widowControl w:val="0"/>
        <w:jc w:val="both"/>
        <w:rPr>
          <w:snapToGrid w:val="0"/>
          <w:color w:val="000000"/>
          <w:sz w:val="22"/>
          <w:szCs w:val="22"/>
          <w:lang w:val="tr-TR"/>
        </w:rPr>
      </w:pPr>
      <w:r>
        <w:rPr>
          <w:snapToGrid w:val="0"/>
          <w:color w:val="000000"/>
          <w:sz w:val="22"/>
          <w:szCs w:val="22"/>
          <w:lang w:val="tr-TR"/>
        </w:rPr>
        <w:t>Finansal varlıkların ve yükümlülüklerin gerçeğe uygun değeri aşağıdaki gibi belirlenir:</w:t>
      </w:r>
    </w:p>
    <w:p w:rsidR="005D1F47" w:rsidRPr="005D1F47" w:rsidRDefault="005D1F47">
      <w:pPr>
        <w:widowControl w:val="0"/>
        <w:jc w:val="both"/>
        <w:rPr>
          <w:snapToGrid w:val="0"/>
          <w:color w:val="000000"/>
          <w:sz w:val="22"/>
          <w:szCs w:val="22"/>
          <w:lang w:val="tr-TR"/>
        </w:rPr>
      </w:pPr>
    </w:p>
    <w:p w:rsidR="00D42E43" w:rsidRDefault="006A0912">
      <w:pPr>
        <w:widowControl w:val="0"/>
        <w:ind w:left="567" w:hanging="567"/>
        <w:jc w:val="both"/>
        <w:rPr>
          <w:snapToGrid w:val="0"/>
          <w:color w:val="000000"/>
          <w:sz w:val="22"/>
          <w:szCs w:val="22"/>
          <w:lang w:val="tr-TR"/>
        </w:rPr>
      </w:pPr>
      <w:r>
        <w:rPr>
          <w:snapToGrid w:val="0"/>
          <w:color w:val="000000"/>
          <w:sz w:val="22"/>
          <w:szCs w:val="22"/>
          <w:lang w:val="tr-TR"/>
        </w:rPr>
        <w:t>•</w:t>
      </w:r>
      <w:r>
        <w:rPr>
          <w:snapToGrid w:val="0"/>
          <w:color w:val="000000"/>
          <w:sz w:val="22"/>
          <w:szCs w:val="22"/>
          <w:lang w:val="tr-TR"/>
        </w:rPr>
        <w:tab/>
        <w:t>Birinci seviye: Finansal varlık ve yükümlülükler, birbirinin aynı varlık ve yükümlülükler için aktif piyasada işlem gören borsa fiyatlarından değerlenmektedir.</w:t>
      </w:r>
    </w:p>
    <w:p w:rsidR="00D42E43" w:rsidRDefault="00D42E43">
      <w:pPr>
        <w:widowControl w:val="0"/>
        <w:ind w:left="567" w:hanging="567"/>
        <w:jc w:val="both"/>
        <w:rPr>
          <w:snapToGrid w:val="0"/>
          <w:color w:val="000000"/>
          <w:sz w:val="22"/>
          <w:szCs w:val="22"/>
          <w:lang w:val="tr-TR"/>
        </w:rPr>
      </w:pPr>
    </w:p>
    <w:p w:rsidR="00D42E43" w:rsidRDefault="006A0912">
      <w:pPr>
        <w:widowControl w:val="0"/>
        <w:ind w:left="567" w:hanging="567"/>
        <w:jc w:val="both"/>
        <w:rPr>
          <w:snapToGrid w:val="0"/>
          <w:color w:val="000000"/>
          <w:sz w:val="22"/>
          <w:szCs w:val="22"/>
          <w:lang w:val="tr-TR"/>
        </w:rPr>
      </w:pPr>
      <w:r>
        <w:rPr>
          <w:snapToGrid w:val="0"/>
          <w:color w:val="000000"/>
          <w:sz w:val="22"/>
          <w:szCs w:val="22"/>
          <w:lang w:val="tr-TR"/>
        </w:rPr>
        <w:t>•</w:t>
      </w:r>
      <w:r>
        <w:rPr>
          <w:snapToGrid w:val="0"/>
          <w:color w:val="000000"/>
          <w:sz w:val="22"/>
          <w:szCs w:val="22"/>
          <w:lang w:val="tr-TR"/>
        </w:rPr>
        <w:tab/>
        <w:t>İkinci seviye: Finansal varlık ve yükümlülükler, ilgili varlık ya da yükümlülüğün birinci seviyede belirtilen borsa fiyatından başka doğrudan ya da dolaylı olarak piyasada gözlenebilen fiyatının bulunmasında kullanılan girdilerden değerlenmektedir.</w:t>
      </w:r>
    </w:p>
    <w:p w:rsidR="00D42E43" w:rsidRDefault="00D42E43">
      <w:pPr>
        <w:widowControl w:val="0"/>
        <w:ind w:left="567" w:hanging="567"/>
        <w:jc w:val="both"/>
        <w:rPr>
          <w:snapToGrid w:val="0"/>
          <w:color w:val="000000"/>
          <w:sz w:val="22"/>
          <w:szCs w:val="22"/>
          <w:lang w:val="tr-TR"/>
        </w:rPr>
      </w:pPr>
    </w:p>
    <w:p w:rsidR="00D42E43" w:rsidRDefault="006A0912">
      <w:pPr>
        <w:widowControl w:val="0"/>
        <w:ind w:left="567" w:hanging="567"/>
        <w:jc w:val="both"/>
        <w:rPr>
          <w:snapToGrid w:val="0"/>
          <w:color w:val="000000"/>
          <w:sz w:val="22"/>
          <w:szCs w:val="22"/>
          <w:lang w:val="tr-TR"/>
        </w:rPr>
      </w:pPr>
      <w:r>
        <w:rPr>
          <w:snapToGrid w:val="0"/>
          <w:color w:val="000000"/>
          <w:sz w:val="22"/>
          <w:szCs w:val="22"/>
          <w:lang w:val="tr-TR"/>
        </w:rPr>
        <w:t>•</w:t>
      </w:r>
      <w:r>
        <w:rPr>
          <w:snapToGrid w:val="0"/>
          <w:color w:val="000000"/>
          <w:sz w:val="22"/>
          <w:szCs w:val="22"/>
          <w:lang w:val="tr-TR"/>
        </w:rPr>
        <w:tab/>
        <w:t>Üçüncü seviye: Finansal varlık ve yükümlülükler, varlık ya da yükümlülüğün gerçeğe uygun değerinin bulunmasında kullanılan piyasada gözlenebilir bir veriye dayanmayan girdilerden değerlenmektedir.</w:t>
      </w:r>
    </w:p>
    <w:p w:rsidR="005D1F47" w:rsidRDefault="005D1F47">
      <w:pPr>
        <w:widowControl w:val="0"/>
        <w:tabs>
          <w:tab w:val="left" w:pos="5207"/>
        </w:tabs>
        <w:ind w:left="567" w:right="-23"/>
        <w:jc w:val="both"/>
        <w:rPr>
          <w:i/>
          <w:sz w:val="22"/>
          <w:szCs w:val="22"/>
          <w:lang w:val="tr-TR"/>
        </w:rPr>
      </w:pPr>
    </w:p>
    <w:p w:rsidR="00D42E43" w:rsidRDefault="006A0912">
      <w:pPr>
        <w:widowControl w:val="0"/>
        <w:tabs>
          <w:tab w:val="left" w:pos="5207"/>
        </w:tabs>
        <w:ind w:right="-23"/>
        <w:jc w:val="both"/>
        <w:rPr>
          <w:i/>
          <w:sz w:val="22"/>
          <w:szCs w:val="22"/>
          <w:lang w:val="tr-TR"/>
        </w:rPr>
      </w:pPr>
      <w:r>
        <w:rPr>
          <w:i/>
          <w:sz w:val="22"/>
          <w:szCs w:val="22"/>
          <w:lang w:val="tr-TR"/>
        </w:rPr>
        <w:t>Gerçeğe uygun değeri ile gösterilen finansal varlıklar</w:t>
      </w:r>
    </w:p>
    <w:p w:rsidR="00D42E43" w:rsidRDefault="00D42E43">
      <w:pPr>
        <w:widowControl w:val="0"/>
        <w:tabs>
          <w:tab w:val="left" w:pos="5207"/>
        </w:tabs>
        <w:ind w:right="-23"/>
        <w:jc w:val="both"/>
        <w:rPr>
          <w:i/>
          <w:sz w:val="22"/>
          <w:szCs w:val="22"/>
          <w:lang w:val="tr-TR"/>
        </w:rPr>
      </w:pPr>
    </w:p>
    <w:p w:rsidR="00D42E43" w:rsidRDefault="00A02FBB">
      <w:pPr>
        <w:widowControl w:val="0"/>
        <w:tabs>
          <w:tab w:val="right" w:pos="5103"/>
          <w:tab w:val="right" w:pos="7088"/>
          <w:tab w:val="right" w:pos="9072"/>
        </w:tabs>
        <w:ind w:right="-23"/>
        <w:jc w:val="both"/>
        <w:rPr>
          <w:b/>
          <w:sz w:val="22"/>
          <w:szCs w:val="22"/>
          <w:lang w:val="tr-TR"/>
        </w:rPr>
      </w:pPr>
      <w:r>
        <w:rPr>
          <w:b/>
          <w:sz w:val="22"/>
          <w:szCs w:val="22"/>
          <w:lang w:val="tr-TR"/>
        </w:rPr>
        <w:t>31 Aralık</w:t>
      </w:r>
      <w:r w:rsidR="006A0912">
        <w:rPr>
          <w:b/>
          <w:sz w:val="22"/>
          <w:szCs w:val="22"/>
          <w:lang w:val="tr-TR"/>
        </w:rPr>
        <w:t xml:space="preserve"> 2013</w:t>
      </w:r>
      <w:r w:rsidR="006A0912">
        <w:rPr>
          <w:b/>
          <w:sz w:val="22"/>
          <w:szCs w:val="22"/>
          <w:lang w:val="tr-TR"/>
        </w:rPr>
        <w:tab/>
        <w:t>Seviye 1</w:t>
      </w:r>
      <w:r w:rsidR="006A0912">
        <w:rPr>
          <w:b/>
          <w:sz w:val="22"/>
          <w:szCs w:val="22"/>
          <w:lang w:val="tr-TR"/>
        </w:rPr>
        <w:tab/>
        <w:t>Seviye 2</w:t>
      </w:r>
      <w:r w:rsidR="006A0912">
        <w:rPr>
          <w:b/>
          <w:sz w:val="22"/>
          <w:szCs w:val="22"/>
          <w:lang w:val="tr-TR"/>
        </w:rPr>
        <w:tab/>
        <w:t>Seviye 3</w:t>
      </w:r>
    </w:p>
    <w:p w:rsidR="00D42E43" w:rsidRDefault="00D42E43">
      <w:pPr>
        <w:widowControl w:val="0"/>
        <w:tabs>
          <w:tab w:val="left" w:pos="5207"/>
        </w:tabs>
        <w:ind w:right="-23"/>
        <w:jc w:val="both"/>
        <w:rPr>
          <w:i/>
          <w:sz w:val="22"/>
          <w:szCs w:val="22"/>
          <w:lang w:val="tr-TR"/>
        </w:rPr>
      </w:pPr>
    </w:p>
    <w:p w:rsidR="00D42E43" w:rsidRDefault="006A0912">
      <w:pPr>
        <w:widowControl w:val="0"/>
        <w:tabs>
          <w:tab w:val="decimal" w:pos="5103"/>
          <w:tab w:val="decimal" w:pos="7088"/>
          <w:tab w:val="decimal" w:pos="9072"/>
        </w:tabs>
        <w:ind w:right="-23"/>
        <w:jc w:val="both"/>
        <w:rPr>
          <w:i/>
          <w:sz w:val="22"/>
          <w:szCs w:val="22"/>
          <w:lang w:val="tr-TR"/>
        </w:rPr>
      </w:pPr>
      <w:r>
        <w:rPr>
          <w:i/>
          <w:sz w:val="22"/>
          <w:szCs w:val="22"/>
          <w:lang w:val="tr-TR"/>
        </w:rPr>
        <w:t>Satılmaya hazır finansal varlıklar</w:t>
      </w:r>
    </w:p>
    <w:p w:rsidR="00D42E43" w:rsidRDefault="006A0912">
      <w:pPr>
        <w:widowControl w:val="0"/>
        <w:tabs>
          <w:tab w:val="decimal" w:pos="5103"/>
          <w:tab w:val="decimal" w:pos="7088"/>
          <w:tab w:val="decimal" w:pos="9072"/>
        </w:tabs>
        <w:ind w:right="-23"/>
        <w:jc w:val="both"/>
        <w:rPr>
          <w:sz w:val="22"/>
          <w:szCs w:val="22"/>
          <w:lang w:val="tr-TR"/>
        </w:rPr>
      </w:pPr>
      <w:r>
        <w:rPr>
          <w:sz w:val="22"/>
          <w:szCs w:val="22"/>
          <w:lang w:val="tr-TR"/>
        </w:rPr>
        <w:t xml:space="preserve"> - Kamu kesimi tahvil, senet ve bonoları</w:t>
      </w:r>
      <w:r>
        <w:rPr>
          <w:sz w:val="22"/>
          <w:szCs w:val="22"/>
          <w:lang w:val="tr-TR"/>
        </w:rPr>
        <w:tab/>
      </w:r>
      <w:r w:rsidR="0002639A" w:rsidRPr="0002639A">
        <w:rPr>
          <w:sz w:val="22"/>
          <w:szCs w:val="22"/>
          <w:lang w:val="tr-TR"/>
        </w:rPr>
        <w:t>722.348</w:t>
      </w:r>
      <w:r w:rsidR="00A02FBB">
        <w:rPr>
          <w:sz w:val="22"/>
          <w:szCs w:val="22"/>
          <w:lang w:val="tr-TR"/>
        </w:rPr>
        <w:tab/>
      </w:r>
      <w:r w:rsidR="00F8495C" w:rsidRPr="00F8495C">
        <w:rPr>
          <w:sz w:val="22"/>
          <w:szCs w:val="22"/>
          <w:lang w:val="tr-TR"/>
        </w:rPr>
        <w:t>-</w:t>
      </w:r>
      <w:r w:rsidR="00A02FBB">
        <w:rPr>
          <w:sz w:val="22"/>
          <w:szCs w:val="22"/>
          <w:lang w:val="tr-TR"/>
        </w:rPr>
        <w:tab/>
      </w:r>
      <w:r w:rsidR="00F8495C" w:rsidRPr="00F8495C">
        <w:rPr>
          <w:sz w:val="22"/>
          <w:szCs w:val="22"/>
          <w:lang w:val="tr-TR"/>
        </w:rPr>
        <w:t>-</w:t>
      </w:r>
    </w:p>
    <w:p w:rsidR="00D42E43" w:rsidRDefault="006A0912">
      <w:pPr>
        <w:widowControl w:val="0"/>
        <w:tabs>
          <w:tab w:val="decimal" w:pos="5103"/>
          <w:tab w:val="decimal" w:pos="7088"/>
          <w:tab w:val="decimal" w:pos="9072"/>
        </w:tabs>
        <w:ind w:right="-23"/>
        <w:jc w:val="both"/>
        <w:rPr>
          <w:sz w:val="22"/>
          <w:szCs w:val="22"/>
          <w:lang w:val="tr-TR"/>
        </w:rPr>
      </w:pPr>
      <w:r>
        <w:rPr>
          <w:sz w:val="22"/>
          <w:szCs w:val="22"/>
          <w:lang w:val="tr-TR"/>
        </w:rPr>
        <w:t xml:space="preserve"> - Hisse senetleri  (*)</w:t>
      </w:r>
      <w:r>
        <w:rPr>
          <w:sz w:val="22"/>
          <w:szCs w:val="22"/>
          <w:lang w:val="tr-TR"/>
        </w:rPr>
        <w:tab/>
      </w:r>
      <w:r w:rsidR="00F8495C" w:rsidRPr="00F8495C">
        <w:rPr>
          <w:sz w:val="22"/>
          <w:szCs w:val="22"/>
          <w:lang w:val="tr-TR"/>
        </w:rPr>
        <w:t>-</w:t>
      </w:r>
      <w:r w:rsidR="00A02FBB">
        <w:rPr>
          <w:sz w:val="22"/>
          <w:szCs w:val="22"/>
          <w:lang w:val="tr-TR"/>
        </w:rPr>
        <w:tab/>
      </w:r>
      <w:r w:rsidR="0002639A">
        <w:rPr>
          <w:sz w:val="22"/>
          <w:szCs w:val="22"/>
          <w:lang w:val="tr-TR"/>
        </w:rPr>
        <w:t>46</w:t>
      </w:r>
      <w:r w:rsidR="0031460E">
        <w:rPr>
          <w:sz w:val="22"/>
          <w:szCs w:val="22"/>
          <w:lang w:val="tr-TR"/>
        </w:rPr>
        <w:t>4</w:t>
      </w:r>
      <w:r w:rsidR="0002639A">
        <w:rPr>
          <w:sz w:val="22"/>
          <w:szCs w:val="22"/>
          <w:lang w:val="tr-TR"/>
        </w:rPr>
        <w:t>.511</w:t>
      </w:r>
      <w:r w:rsidR="00A02FBB">
        <w:rPr>
          <w:sz w:val="22"/>
          <w:szCs w:val="22"/>
          <w:lang w:val="tr-TR"/>
        </w:rPr>
        <w:tab/>
      </w:r>
      <w:r w:rsidR="00F8495C" w:rsidRPr="00F8495C">
        <w:rPr>
          <w:sz w:val="22"/>
          <w:szCs w:val="22"/>
          <w:lang w:val="tr-TR"/>
        </w:rPr>
        <w:t>-</w:t>
      </w:r>
    </w:p>
    <w:p w:rsidR="00D42E43" w:rsidRDefault="00D42E43">
      <w:pPr>
        <w:widowControl w:val="0"/>
        <w:tabs>
          <w:tab w:val="left" w:pos="5207"/>
        </w:tabs>
        <w:ind w:right="-23"/>
        <w:jc w:val="both"/>
        <w:rPr>
          <w:i/>
          <w:sz w:val="22"/>
          <w:szCs w:val="22"/>
          <w:lang w:val="tr-TR"/>
        </w:rPr>
      </w:pPr>
    </w:p>
    <w:p w:rsidR="00D42E43" w:rsidRDefault="006A0912">
      <w:pPr>
        <w:widowControl w:val="0"/>
        <w:tabs>
          <w:tab w:val="right" w:pos="5103"/>
          <w:tab w:val="right" w:pos="7088"/>
          <w:tab w:val="right" w:pos="9072"/>
        </w:tabs>
        <w:jc w:val="both"/>
        <w:rPr>
          <w:b/>
          <w:sz w:val="22"/>
          <w:szCs w:val="22"/>
          <w:lang w:val="tr-TR"/>
        </w:rPr>
      </w:pPr>
      <w:r>
        <w:rPr>
          <w:b/>
          <w:sz w:val="22"/>
          <w:szCs w:val="22"/>
          <w:lang w:val="tr-TR"/>
        </w:rPr>
        <w:t>31 Aralık 2012</w:t>
      </w:r>
      <w:r>
        <w:rPr>
          <w:b/>
          <w:sz w:val="22"/>
          <w:szCs w:val="22"/>
          <w:lang w:val="tr-TR"/>
        </w:rPr>
        <w:tab/>
        <w:t>Seviye 1</w:t>
      </w:r>
      <w:r>
        <w:rPr>
          <w:b/>
          <w:sz w:val="22"/>
          <w:szCs w:val="22"/>
          <w:lang w:val="tr-TR"/>
        </w:rPr>
        <w:tab/>
        <w:t>Seviye 2</w:t>
      </w:r>
      <w:r>
        <w:rPr>
          <w:b/>
          <w:sz w:val="22"/>
          <w:szCs w:val="22"/>
          <w:lang w:val="tr-TR"/>
        </w:rPr>
        <w:tab/>
        <w:t>Seviye 3</w:t>
      </w:r>
    </w:p>
    <w:p w:rsidR="00D42E43" w:rsidRDefault="00D42E43">
      <w:pPr>
        <w:widowControl w:val="0"/>
        <w:tabs>
          <w:tab w:val="decimal" w:pos="3402"/>
          <w:tab w:val="decimal" w:pos="4820"/>
          <w:tab w:val="decimal" w:pos="5812"/>
          <w:tab w:val="decimal" w:pos="6946"/>
          <w:tab w:val="decimal" w:pos="8080"/>
          <w:tab w:val="decimal" w:pos="9072"/>
        </w:tabs>
        <w:jc w:val="both"/>
        <w:rPr>
          <w:i/>
          <w:sz w:val="22"/>
          <w:szCs w:val="22"/>
          <w:lang w:val="tr-TR"/>
        </w:rPr>
      </w:pPr>
    </w:p>
    <w:p w:rsidR="00D42E43" w:rsidRDefault="006A0912">
      <w:pPr>
        <w:widowControl w:val="0"/>
        <w:tabs>
          <w:tab w:val="decimal" w:pos="3402"/>
          <w:tab w:val="decimal" w:pos="4820"/>
          <w:tab w:val="decimal" w:pos="5812"/>
          <w:tab w:val="decimal" w:pos="6946"/>
          <w:tab w:val="decimal" w:pos="8080"/>
          <w:tab w:val="decimal" w:pos="9072"/>
        </w:tabs>
        <w:jc w:val="both"/>
        <w:rPr>
          <w:i/>
          <w:sz w:val="22"/>
          <w:szCs w:val="22"/>
          <w:lang w:val="tr-TR"/>
        </w:rPr>
      </w:pPr>
      <w:r>
        <w:rPr>
          <w:i/>
          <w:sz w:val="22"/>
          <w:szCs w:val="22"/>
          <w:lang w:val="tr-TR"/>
        </w:rPr>
        <w:t>Satılmaya hazır finansal varlıklar</w:t>
      </w:r>
    </w:p>
    <w:p w:rsidR="00D42E43" w:rsidRDefault="006A0912">
      <w:pPr>
        <w:widowControl w:val="0"/>
        <w:tabs>
          <w:tab w:val="decimal" w:pos="5103"/>
          <w:tab w:val="decimal" w:pos="7088"/>
          <w:tab w:val="decimal" w:pos="9072"/>
        </w:tabs>
        <w:jc w:val="both"/>
        <w:rPr>
          <w:sz w:val="22"/>
          <w:szCs w:val="22"/>
          <w:lang w:val="tr-TR"/>
        </w:rPr>
      </w:pPr>
      <w:r>
        <w:rPr>
          <w:sz w:val="22"/>
          <w:szCs w:val="22"/>
          <w:lang w:val="tr-TR"/>
        </w:rPr>
        <w:t xml:space="preserve"> - Kamu kesimi tahvil, senet ve bonoları</w:t>
      </w:r>
      <w:r>
        <w:rPr>
          <w:sz w:val="22"/>
          <w:szCs w:val="22"/>
          <w:lang w:val="tr-TR"/>
        </w:rPr>
        <w:tab/>
        <w:t>670.684</w:t>
      </w:r>
      <w:r>
        <w:rPr>
          <w:sz w:val="22"/>
          <w:szCs w:val="22"/>
          <w:lang w:val="tr-TR"/>
        </w:rPr>
        <w:tab/>
        <w:t>-</w:t>
      </w:r>
      <w:r>
        <w:rPr>
          <w:sz w:val="22"/>
          <w:szCs w:val="22"/>
          <w:lang w:val="tr-TR"/>
        </w:rPr>
        <w:tab/>
        <w:t>-</w:t>
      </w:r>
    </w:p>
    <w:p w:rsidR="00D42E43" w:rsidRDefault="006A0912">
      <w:pPr>
        <w:widowControl w:val="0"/>
        <w:tabs>
          <w:tab w:val="decimal" w:pos="5103"/>
          <w:tab w:val="decimal" w:pos="7088"/>
          <w:tab w:val="decimal" w:pos="9072"/>
        </w:tabs>
        <w:jc w:val="both"/>
        <w:rPr>
          <w:sz w:val="22"/>
          <w:szCs w:val="22"/>
          <w:lang w:val="tr-TR"/>
        </w:rPr>
      </w:pPr>
      <w:r>
        <w:rPr>
          <w:sz w:val="22"/>
          <w:szCs w:val="22"/>
          <w:lang w:val="tr-TR"/>
        </w:rPr>
        <w:t xml:space="preserve"> - Hisse senetleri  (*)</w:t>
      </w:r>
      <w:r>
        <w:rPr>
          <w:sz w:val="22"/>
          <w:szCs w:val="22"/>
          <w:lang w:val="tr-TR"/>
        </w:rPr>
        <w:tab/>
        <w:t>-</w:t>
      </w:r>
      <w:r>
        <w:rPr>
          <w:sz w:val="22"/>
          <w:szCs w:val="22"/>
          <w:lang w:val="tr-TR"/>
        </w:rPr>
        <w:tab/>
        <w:t>261.142</w:t>
      </w:r>
      <w:r>
        <w:rPr>
          <w:sz w:val="22"/>
          <w:szCs w:val="22"/>
          <w:lang w:val="tr-TR"/>
        </w:rPr>
        <w:tab/>
        <w:t>-</w:t>
      </w:r>
    </w:p>
    <w:p w:rsidR="005D1F47" w:rsidRDefault="005D1F47">
      <w:pPr>
        <w:widowControl w:val="0"/>
        <w:tabs>
          <w:tab w:val="left" w:pos="5207"/>
        </w:tabs>
        <w:ind w:left="567" w:right="-23"/>
        <w:jc w:val="both"/>
        <w:rPr>
          <w:sz w:val="22"/>
          <w:szCs w:val="22"/>
          <w:lang w:val="tr-TR"/>
        </w:rPr>
      </w:pPr>
    </w:p>
    <w:p w:rsidR="00D42E43" w:rsidRDefault="006A0912">
      <w:pPr>
        <w:widowControl w:val="0"/>
        <w:tabs>
          <w:tab w:val="left" w:pos="5207"/>
        </w:tabs>
        <w:ind w:left="567" w:right="-23" w:hanging="567"/>
        <w:jc w:val="both"/>
        <w:rPr>
          <w:i/>
          <w:lang w:val="tr-TR"/>
        </w:rPr>
      </w:pPr>
      <w:r>
        <w:rPr>
          <w:lang w:val="tr-TR"/>
        </w:rPr>
        <w:t>(*)</w:t>
      </w:r>
      <w:r>
        <w:rPr>
          <w:lang w:val="tr-TR"/>
        </w:rPr>
        <w:tab/>
      </w:r>
      <w:r>
        <w:rPr>
          <w:spacing w:val="-3"/>
          <w:lang w:val="tr-TR"/>
        </w:rPr>
        <w:t xml:space="preserve">İstanbul Takas ve Saklama Bankası A.Ş.’ye </w:t>
      </w:r>
      <w:r w:rsidR="0002639A">
        <w:rPr>
          <w:spacing w:val="-3"/>
          <w:lang w:val="tr-TR"/>
        </w:rPr>
        <w:t xml:space="preserve">ve Borsa İstanbul A.Ş.’ye </w:t>
      </w:r>
      <w:r>
        <w:rPr>
          <w:spacing w:val="-3"/>
          <w:lang w:val="tr-TR"/>
        </w:rPr>
        <w:t>ait borsada işlem görmeyen hisse senetleri gerçeğe uygun değeriyle gösterilmektedir.</w:t>
      </w:r>
    </w:p>
    <w:p w:rsidR="0036066D" w:rsidRDefault="0036066D">
      <w:pPr>
        <w:spacing w:after="200" w:line="276" w:lineRule="auto"/>
        <w:rPr>
          <w:i/>
          <w:sz w:val="22"/>
          <w:szCs w:val="22"/>
          <w:lang w:val="tr-TR"/>
        </w:rPr>
      </w:pPr>
      <w:r>
        <w:rPr>
          <w:i/>
          <w:sz w:val="22"/>
          <w:szCs w:val="22"/>
          <w:lang w:val="tr-TR"/>
        </w:rPr>
        <w:br w:type="page"/>
      </w:r>
    </w:p>
    <w:p w:rsidR="005D1F47" w:rsidRDefault="006A0912">
      <w:pPr>
        <w:widowControl w:val="0"/>
        <w:tabs>
          <w:tab w:val="left" w:pos="567"/>
        </w:tabs>
        <w:ind w:left="567" w:hanging="567"/>
        <w:jc w:val="both"/>
        <w:rPr>
          <w:b/>
          <w:sz w:val="22"/>
          <w:szCs w:val="22"/>
          <w:lang w:val="tr-TR"/>
        </w:rPr>
      </w:pPr>
      <w:r>
        <w:rPr>
          <w:b/>
          <w:sz w:val="22"/>
          <w:szCs w:val="22"/>
          <w:lang w:val="tr-TR"/>
        </w:rPr>
        <w:lastRenderedPageBreak/>
        <w:t>2</w:t>
      </w:r>
      <w:r w:rsidR="000F1EAA">
        <w:rPr>
          <w:b/>
          <w:sz w:val="22"/>
          <w:szCs w:val="22"/>
          <w:lang w:val="tr-TR"/>
        </w:rPr>
        <w:t>0.</w:t>
      </w:r>
      <w:r>
        <w:rPr>
          <w:b/>
          <w:sz w:val="22"/>
          <w:szCs w:val="22"/>
          <w:lang w:val="tr-TR"/>
        </w:rPr>
        <w:tab/>
        <w:t>BİLANÇO TARİHİNDEN SONRAKİ OLAYLAR</w:t>
      </w:r>
    </w:p>
    <w:p w:rsidR="00D42E43" w:rsidRDefault="00D42E43">
      <w:pPr>
        <w:widowControl w:val="0"/>
        <w:jc w:val="both"/>
        <w:rPr>
          <w:sz w:val="22"/>
          <w:szCs w:val="22"/>
          <w:lang w:val="tr-TR"/>
        </w:rPr>
      </w:pPr>
    </w:p>
    <w:p w:rsidR="00D42E43" w:rsidRDefault="00FA0FCB">
      <w:pPr>
        <w:widowControl w:val="0"/>
        <w:jc w:val="both"/>
        <w:rPr>
          <w:sz w:val="22"/>
          <w:szCs w:val="22"/>
          <w:lang w:val="tr-TR"/>
        </w:rPr>
      </w:pPr>
      <w:r w:rsidRPr="00AA7F8B">
        <w:rPr>
          <w:sz w:val="22"/>
          <w:szCs w:val="22"/>
          <w:lang w:val="tr-TR"/>
        </w:rPr>
        <w:t>Bulunmamaktadır.</w:t>
      </w:r>
    </w:p>
    <w:p w:rsidR="00D42E43" w:rsidRDefault="00D42E43">
      <w:pPr>
        <w:widowControl w:val="0"/>
        <w:jc w:val="both"/>
        <w:rPr>
          <w:sz w:val="22"/>
          <w:szCs w:val="22"/>
          <w:lang w:val="tr-TR"/>
        </w:rPr>
      </w:pPr>
    </w:p>
    <w:p w:rsidR="009A5704" w:rsidRDefault="009A5704">
      <w:pPr>
        <w:widowControl w:val="0"/>
        <w:jc w:val="both"/>
        <w:rPr>
          <w:sz w:val="22"/>
          <w:szCs w:val="22"/>
          <w:lang w:val="tr-TR"/>
        </w:rPr>
      </w:pPr>
    </w:p>
    <w:p w:rsidR="005D1F47" w:rsidRDefault="006A0912">
      <w:pPr>
        <w:widowControl w:val="0"/>
        <w:tabs>
          <w:tab w:val="left" w:pos="567"/>
        </w:tabs>
        <w:ind w:left="567" w:hanging="567"/>
        <w:jc w:val="both"/>
        <w:rPr>
          <w:b/>
          <w:sz w:val="22"/>
          <w:szCs w:val="22"/>
          <w:lang w:val="tr-TR"/>
        </w:rPr>
      </w:pPr>
      <w:r>
        <w:rPr>
          <w:b/>
          <w:sz w:val="22"/>
          <w:szCs w:val="22"/>
          <w:lang w:val="tr-TR"/>
        </w:rPr>
        <w:t>2</w:t>
      </w:r>
      <w:r w:rsidR="000F1EAA">
        <w:rPr>
          <w:b/>
          <w:sz w:val="22"/>
          <w:szCs w:val="22"/>
          <w:lang w:val="tr-TR"/>
        </w:rPr>
        <w:t>1</w:t>
      </w:r>
      <w:r>
        <w:rPr>
          <w:b/>
          <w:sz w:val="22"/>
          <w:szCs w:val="22"/>
          <w:lang w:val="tr-TR"/>
        </w:rPr>
        <w:t>.</w:t>
      </w:r>
      <w:r>
        <w:rPr>
          <w:b/>
          <w:sz w:val="22"/>
          <w:szCs w:val="22"/>
          <w:lang w:val="tr-TR"/>
        </w:rPr>
        <w:tab/>
        <w:t>FİNANSAL TABLOLARI ÖNEMLİ ÖLÇÜDE ETKİLEYEN YA DA FİNANSAL TABLOLARIN AÇIK, YORUMLANABİLİR VE ANLAŞILABİLİR OLMASI AÇISINDAN AÇIKLANMASI GEREKEN DİĞER HUSUSLAR</w:t>
      </w:r>
    </w:p>
    <w:p w:rsidR="00D42E43" w:rsidRDefault="00D42E43">
      <w:pPr>
        <w:widowControl w:val="0"/>
        <w:jc w:val="both"/>
        <w:rPr>
          <w:b/>
          <w:sz w:val="22"/>
          <w:szCs w:val="22"/>
          <w:lang w:val="tr-TR"/>
        </w:rPr>
      </w:pPr>
    </w:p>
    <w:p w:rsidR="00D42E43" w:rsidRDefault="006A0912">
      <w:pPr>
        <w:widowControl w:val="0"/>
        <w:autoSpaceDE w:val="0"/>
        <w:autoSpaceDN w:val="0"/>
        <w:adjustRightInd w:val="0"/>
        <w:ind w:right="78"/>
        <w:jc w:val="both"/>
        <w:rPr>
          <w:sz w:val="22"/>
          <w:szCs w:val="22"/>
          <w:lang w:val="tr-TR"/>
        </w:rPr>
      </w:pPr>
      <w:r>
        <w:rPr>
          <w:sz w:val="22"/>
          <w:szCs w:val="22"/>
          <w:lang w:val="tr-TR"/>
        </w:rPr>
        <w:t>Bulunmamaktadır.</w:t>
      </w:r>
    </w:p>
    <w:p w:rsidR="00D42E43" w:rsidRDefault="00D42E43">
      <w:pPr>
        <w:widowControl w:val="0"/>
        <w:tabs>
          <w:tab w:val="decimal" w:pos="5103"/>
          <w:tab w:val="decimal" w:pos="7088"/>
          <w:tab w:val="decimal" w:pos="9072"/>
        </w:tabs>
        <w:jc w:val="both"/>
        <w:rPr>
          <w:sz w:val="22"/>
          <w:szCs w:val="22"/>
          <w:lang w:val="tr-TR"/>
        </w:rPr>
      </w:pPr>
    </w:p>
    <w:p w:rsidR="00D42E43" w:rsidRDefault="00D42E43">
      <w:pPr>
        <w:widowControl w:val="0"/>
        <w:tabs>
          <w:tab w:val="decimal" w:pos="5103"/>
          <w:tab w:val="decimal" w:pos="7088"/>
          <w:tab w:val="decimal" w:pos="9072"/>
        </w:tabs>
        <w:jc w:val="both"/>
        <w:rPr>
          <w:sz w:val="22"/>
          <w:szCs w:val="22"/>
          <w:lang w:val="tr-TR"/>
        </w:rPr>
      </w:pPr>
    </w:p>
    <w:p w:rsidR="00D42E43" w:rsidRDefault="00D42E43">
      <w:pPr>
        <w:widowControl w:val="0"/>
        <w:tabs>
          <w:tab w:val="decimal" w:pos="5103"/>
          <w:tab w:val="decimal" w:pos="7088"/>
          <w:tab w:val="decimal" w:pos="9072"/>
        </w:tabs>
        <w:jc w:val="both"/>
        <w:rPr>
          <w:sz w:val="22"/>
          <w:szCs w:val="22"/>
          <w:lang w:val="tr-TR"/>
        </w:rPr>
      </w:pPr>
    </w:p>
    <w:p w:rsidR="00D42E43" w:rsidRDefault="00D42E43">
      <w:pPr>
        <w:widowControl w:val="0"/>
        <w:tabs>
          <w:tab w:val="decimal" w:pos="5103"/>
          <w:tab w:val="decimal" w:pos="7088"/>
          <w:tab w:val="decimal" w:pos="9072"/>
        </w:tabs>
        <w:jc w:val="both"/>
        <w:rPr>
          <w:sz w:val="22"/>
          <w:szCs w:val="22"/>
          <w:lang w:val="tr-TR"/>
        </w:rPr>
      </w:pPr>
    </w:p>
    <w:p w:rsidR="00D42E43" w:rsidRDefault="006A0912">
      <w:pPr>
        <w:widowControl w:val="0"/>
        <w:tabs>
          <w:tab w:val="decimal" w:pos="5103"/>
          <w:tab w:val="decimal" w:pos="7088"/>
          <w:tab w:val="decimal" w:pos="9072"/>
        </w:tabs>
        <w:jc w:val="center"/>
        <w:rPr>
          <w:sz w:val="22"/>
          <w:szCs w:val="22"/>
          <w:lang w:val="tr-TR"/>
        </w:rPr>
      </w:pPr>
      <w:r>
        <w:rPr>
          <w:sz w:val="22"/>
          <w:szCs w:val="22"/>
          <w:lang w:val="tr-TR"/>
        </w:rPr>
        <w:t>…………………</w:t>
      </w:r>
    </w:p>
    <w:sectPr w:rsidR="00D42E43" w:rsidSect="007F13BE">
      <w:pgSz w:w="11907" w:h="16840" w:code="9"/>
      <w:pgMar w:top="1134" w:right="1134" w:bottom="1134" w:left="1701" w:header="851"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69" w:rsidRDefault="000D5F69" w:rsidP="00C439A1">
      <w:r>
        <w:separator/>
      </w:r>
    </w:p>
  </w:endnote>
  <w:endnote w:type="continuationSeparator" w:id="0">
    <w:p w:rsidR="000D5F69" w:rsidRDefault="000D5F69" w:rsidP="00C43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G Times (W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2560D6" w:rsidRDefault="002B2FA3" w:rsidP="00C20F2D">
    <w:pPr>
      <w:pStyle w:val="Footer"/>
      <w:framePr w:wrap="around" w:vAnchor="text" w:hAnchor="margin" w:xAlign="center" w:y="1"/>
      <w:rPr>
        <w:rStyle w:val="PageNumber"/>
        <w:sz w:val="19"/>
        <w:szCs w:val="19"/>
      </w:rPr>
    </w:pPr>
    <w:r w:rsidRPr="002560D6">
      <w:rPr>
        <w:rStyle w:val="PageNumber"/>
        <w:sz w:val="19"/>
        <w:szCs w:val="19"/>
      </w:rPr>
      <w:fldChar w:fldCharType="begin"/>
    </w:r>
    <w:r w:rsidR="00D15DFF" w:rsidRPr="002560D6">
      <w:rPr>
        <w:rStyle w:val="PageNumber"/>
        <w:sz w:val="19"/>
        <w:szCs w:val="19"/>
      </w:rPr>
      <w:instrText xml:space="preserve">PAGE  </w:instrText>
    </w:r>
    <w:r w:rsidRPr="002560D6">
      <w:rPr>
        <w:rStyle w:val="PageNumber"/>
        <w:sz w:val="19"/>
        <w:szCs w:val="19"/>
      </w:rPr>
      <w:fldChar w:fldCharType="separate"/>
    </w:r>
    <w:r w:rsidR="00D15DFF">
      <w:rPr>
        <w:rStyle w:val="PageNumber"/>
        <w:noProof/>
        <w:sz w:val="19"/>
        <w:szCs w:val="19"/>
      </w:rPr>
      <w:t>1</w:t>
    </w:r>
    <w:r w:rsidRPr="002560D6">
      <w:rPr>
        <w:rStyle w:val="PageNumber"/>
        <w:sz w:val="19"/>
        <w:szCs w:val="19"/>
      </w:rPr>
      <w:fldChar w:fldCharType="end"/>
    </w:r>
  </w:p>
  <w:p w:rsidR="00D15DFF" w:rsidRPr="002560D6" w:rsidRDefault="00D15DFF" w:rsidP="00C20F2D">
    <w:pPr>
      <w:pStyle w:val="Footer"/>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760"/>
      <w:docPartObj>
        <w:docPartGallery w:val="Page Numbers (Bottom of Page)"/>
        <w:docPartUnique/>
      </w:docPartObj>
    </w:sdtPr>
    <w:sdtContent>
      <w:p w:rsidR="00D15DFF" w:rsidRDefault="002B2FA3" w:rsidP="00B8190B">
        <w:pPr>
          <w:pStyle w:val="Footer"/>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397"/>
      <w:docPartObj>
        <w:docPartGallery w:val="Page Numbers (Bottom of Page)"/>
        <w:docPartUnique/>
      </w:docPartObj>
    </w:sdtPr>
    <w:sdtContent>
      <w:p w:rsidR="00D15DFF" w:rsidRDefault="002B2FA3">
        <w:pPr>
          <w:pStyle w:val="Footer"/>
          <w:jc w:val="center"/>
        </w:pPr>
        <w:fldSimple w:instr=" PAGE   \* MERGEFORMAT ">
          <w:r w:rsidR="00121128">
            <w:rPr>
              <w:noProof/>
            </w:rPr>
            <w:t>54</w:t>
          </w:r>
        </w:fldSimple>
      </w:p>
    </w:sdtContent>
  </w:sdt>
  <w:p w:rsidR="00D15DFF" w:rsidRDefault="00D15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69" w:rsidRDefault="000D5F69" w:rsidP="00C439A1">
      <w:r>
        <w:separator/>
      </w:r>
    </w:p>
  </w:footnote>
  <w:footnote w:type="continuationSeparator" w:id="0">
    <w:p w:rsidR="000D5F69" w:rsidRDefault="000D5F69" w:rsidP="00C4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2E0A60" w:rsidRDefault="00D15DFF" w:rsidP="002E0A60">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96579A" w:rsidRDefault="00D15DFF" w:rsidP="00D42E43">
    <w:pPr>
      <w:pBdr>
        <w:bottom w:val="single" w:sz="4" w:space="1" w:color="auto"/>
      </w:pBdr>
      <w:ind w:right="-211"/>
      <w:rPr>
        <w:b/>
        <w:sz w:val="24"/>
        <w:szCs w:val="24"/>
        <w:lang w:val="sv-SE"/>
      </w:rPr>
    </w:pPr>
    <w:r w:rsidRPr="0096579A">
      <w:rPr>
        <w:b/>
        <w:sz w:val="24"/>
        <w:szCs w:val="24"/>
        <w:lang w:val="sv-SE"/>
      </w:rPr>
      <w:t xml:space="preserve">J.P. MORGAN MENKUL DEĞERLER A.Ş. </w:t>
    </w:r>
  </w:p>
  <w:p w:rsidR="00D15DFF" w:rsidRPr="00D15DFF" w:rsidRDefault="00D15DFF" w:rsidP="00C439A1">
    <w:pPr>
      <w:ind w:right="-211"/>
      <w:rPr>
        <w:b/>
        <w:sz w:val="22"/>
        <w:szCs w:val="22"/>
        <w:lang w:val="sv-S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C439A1" w:rsidRDefault="00D15DFF" w:rsidP="00C439A1">
    <w:pPr>
      <w:ind w:right="-211"/>
      <w:rPr>
        <w:b/>
        <w:sz w:val="24"/>
        <w:szCs w:val="24"/>
        <w:lang w:val="sv-SE"/>
      </w:rPr>
    </w:pPr>
    <w:r w:rsidRPr="00C439A1">
      <w:rPr>
        <w:b/>
        <w:sz w:val="24"/>
        <w:szCs w:val="24"/>
        <w:lang w:val="sv-SE"/>
      </w:rPr>
      <w:t xml:space="preserve">J.P. MORGAN MENKUL DEĞERLER A.Ş. </w:t>
    </w:r>
  </w:p>
  <w:p w:rsidR="00D15DFF" w:rsidRPr="00C439A1" w:rsidRDefault="00D15DFF"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b/>
        <w:sz w:val="24"/>
        <w:szCs w:val="24"/>
        <w:lang w:val="tr-TR"/>
      </w:rPr>
    </w:pPr>
  </w:p>
  <w:p w:rsidR="00D15DFF" w:rsidRPr="001012F8" w:rsidRDefault="00D15DFF" w:rsidP="001012F8">
    <w:pPr>
      <w:pStyle w:val="Header"/>
      <w:pBdr>
        <w:bottom w:val="single" w:sz="4" w:space="1" w:color="auto"/>
      </w:pBdr>
      <w:rPr>
        <w:b/>
        <w:sz w:val="24"/>
        <w:szCs w:val="24"/>
        <w:lang w:val="tr-TR"/>
      </w:rPr>
    </w:pPr>
    <w:r>
      <w:rPr>
        <w:b/>
        <w:sz w:val="24"/>
        <w:szCs w:val="24"/>
        <w:lang w:val="tr-TR"/>
      </w:rPr>
      <w:t>31 ARALIK 2013 TARİH</w:t>
    </w:r>
    <w:r w:rsidRPr="001012F8">
      <w:rPr>
        <w:b/>
        <w:sz w:val="24"/>
        <w:szCs w:val="24"/>
        <w:lang w:val="tr-TR"/>
      </w:rPr>
      <w:t>İ İTİBARIYLA BAĞIMSIZ DENETİMDEN GEÇMİŞ</w:t>
    </w:r>
  </w:p>
  <w:p w:rsidR="00D15DFF" w:rsidRDefault="00D15DFF" w:rsidP="001012F8">
    <w:pPr>
      <w:pStyle w:val="Header"/>
      <w:pBdr>
        <w:bottom w:val="single" w:sz="4" w:space="1" w:color="auto"/>
      </w:pBdr>
      <w:tabs>
        <w:tab w:val="clear" w:pos="9406"/>
      </w:tabs>
      <w:rPr>
        <w:b/>
        <w:bCs/>
        <w:sz w:val="24"/>
        <w:szCs w:val="24"/>
        <w:lang w:val="tr-TR"/>
      </w:rPr>
    </w:pPr>
    <w:r w:rsidRPr="001012F8">
      <w:rPr>
        <w:b/>
        <w:sz w:val="24"/>
        <w:szCs w:val="24"/>
        <w:lang w:val="tr-TR"/>
      </w:rPr>
      <w:t>FİNANSAL DURUM TABLOSU (BİLANÇO)</w:t>
    </w:r>
    <w:r w:rsidRPr="001012F8">
      <w:rPr>
        <w:b/>
        <w:bCs/>
        <w:sz w:val="24"/>
        <w:szCs w:val="24"/>
        <w:lang w:val="tr-TR"/>
      </w:rPr>
      <w:t xml:space="preserve"> </w:t>
    </w:r>
  </w:p>
  <w:p w:rsidR="00D15DFF" w:rsidRPr="00C439A1" w:rsidRDefault="00D15DFF" w:rsidP="001012F8">
    <w:pPr>
      <w:pStyle w:val="Header"/>
      <w:pBdr>
        <w:bottom w:val="single" w:sz="4" w:space="1" w:color="auto"/>
      </w:pBdr>
      <w:tabs>
        <w:tab w:val="clear" w:pos="9406"/>
      </w:tabs>
      <w:rPr>
        <w:bCs/>
        <w:sz w:val="18"/>
        <w:szCs w:val="18"/>
        <w:lang w:val="tr-TR"/>
      </w:rPr>
    </w:pPr>
    <w:r w:rsidRPr="00C439A1">
      <w:rPr>
        <w:bCs/>
        <w:sz w:val="18"/>
        <w:szCs w:val="18"/>
        <w:lang w:val="tr-TR"/>
      </w:rPr>
      <w:t>(Tüm tutarlar, aksi belirtilmedikçe Türk Lirası (“TL”) cinsinden ifade edilmiştir.)</w:t>
    </w:r>
  </w:p>
  <w:p w:rsidR="00D15DFF" w:rsidRPr="00C439A1" w:rsidRDefault="00D15DFF"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sz w:val="22"/>
        <w:szCs w:val="22"/>
        <w:lang w:val="tr-T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981A80" w:rsidRDefault="00D15DFF" w:rsidP="00C439A1">
    <w:pPr>
      <w:ind w:right="-425"/>
      <w:rPr>
        <w:b/>
        <w:sz w:val="24"/>
        <w:szCs w:val="24"/>
        <w:lang w:val="sv-SE"/>
      </w:rPr>
    </w:pPr>
    <w:r w:rsidRPr="00981A80">
      <w:rPr>
        <w:b/>
        <w:sz w:val="24"/>
        <w:szCs w:val="24"/>
        <w:lang w:val="sv-SE"/>
      </w:rPr>
      <w:t xml:space="preserve">J.P. MORGAN MENKUL DEĞERLER A.Ş. </w:t>
    </w:r>
  </w:p>
  <w:p w:rsidR="00D15DFF" w:rsidRPr="00981A80" w:rsidRDefault="00D15DFF"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b/>
        <w:sz w:val="24"/>
        <w:szCs w:val="24"/>
        <w:lang w:val="tr-TR"/>
      </w:rPr>
    </w:pPr>
  </w:p>
  <w:p w:rsidR="00D15DFF" w:rsidRPr="00A045A7" w:rsidRDefault="00D15DFF" w:rsidP="00A045A7">
    <w:pPr>
      <w:pStyle w:val="Header"/>
      <w:pBdr>
        <w:bottom w:val="single" w:sz="4" w:space="1" w:color="auto"/>
      </w:pBdr>
      <w:rPr>
        <w:b/>
        <w:sz w:val="24"/>
        <w:szCs w:val="24"/>
        <w:lang w:val="da-DK"/>
      </w:rPr>
    </w:pPr>
    <w:r>
      <w:rPr>
        <w:b/>
        <w:sz w:val="24"/>
        <w:szCs w:val="24"/>
        <w:lang w:val="da-DK"/>
      </w:rPr>
      <w:t>31 ARALIK</w:t>
    </w:r>
    <w:r w:rsidRPr="00A045A7">
      <w:rPr>
        <w:b/>
        <w:sz w:val="24"/>
        <w:szCs w:val="24"/>
        <w:lang w:val="da-DK"/>
      </w:rPr>
      <w:t xml:space="preserve"> 2013 TARİHİNDE SONA EREN </w:t>
    </w:r>
    <w:r>
      <w:rPr>
        <w:b/>
        <w:sz w:val="24"/>
        <w:szCs w:val="24"/>
        <w:lang w:val="da-DK"/>
      </w:rPr>
      <w:t>YILA AİT</w:t>
    </w:r>
    <w:r w:rsidRPr="00A045A7">
      <w:rPr>
        <w:b/>
        <w:sz w:val="24"/>
        <w:szCs w:val="24"/>
        <w:lang w:val="da-DK"/>
      </w:rPr>
      <w:t xml:space="preserve"> </w:t>
    </w:r>
  </w:p>
  <w:p w:rsidR="00D15DFF" w:rsidRPr="00267E67" w:rsidRDefault="00D15DFF" w:rsidP="00DF7B54">
    <w:pPr>
      <w:widowControl w:val="0"/>
      <w:pBdr>
        <w:bottom w:val="single" w:sz="4" w:space="1" w:color="auto"/>
      </w:pBdr>
      <w:jc w:val="both"/>
      <w:rPr>
        <w:b/>
        <w:spacing w:val="-3"/>
        <w:sz w:val="24"/>
        <w:szCs w:val="24"/>
        <w:lang w:val="da-DK"/>
      </w:rPr>
    </w:pPr>
    <w:r w:rsidRPr="00267E67">
      <w:rPr>
        <w:b/>
        <w:spacing w:val="-3"/>
        <w:sz w:val="24"/>
        <w:szCs w:val="24"/>
        <w:lang w:val="da-DK"/>
      </w:rPr>
      <w:t>BAĞIMSIZ DENETİMDEN GEÇMİŞ</w:t>
    </w:r>
  </w:p>
  <w:p w:rsidR="00D15DFF" w:rsidRDefault="00D15DFF" w:rsidP="00A045A7">
    <w:pPr>
      <w:pStyle w:val="Header"/>
      <w:pBdr>
        <w:bottom w:val="single" w:sz="4" w:space="1" w:color="auto"/>
      </w:pBdr>
      <w:rPr>
        <w:b/>
        <w:bCs/>
        <w:sz w:val="24"/>
        <w:szCs w:val="24"/>
        <w:lang w:val="da-DK"/>
      </w:rPr>
    </w:pPr>
    <w:r>
      <w:rPr>
        <w:b/>
        <w:sz w:val="24"/>
        <w:szCs w:val="24"/>
        <w:lang w:val="da-DK"/>
      </w:rPr>
      <w:t xml:space="preserve">KAR VEYA ZARAR </w:t>
    </w:r>
    <w:r>
      <w:rPr>
        <w:b/>
        <w:bCs/>
        <w:sz w:val="24"/>
        <w:szCs w:val="24"/>
        <w:lang w:val="da-DK"/>
      </w:rPr>
      <w:t>VE DİĞER KAPSAMLI GELİR TABLOSU</w:t>
    </w:r>
  </w:p>
  <w:p w:rsidR="00D15DFF" w:rsidRPr="00981A80" w:rsidRDefault="00D15DFF" w:rsidP="00A045A7">
    <w:pPr>
      <w:pStyle w:val="Header"/>
      <w:pBdr>
        <w:bottom w:val="single" w:sz="4" w:space="1" w:color="auto"/>
      </w:pBdr>
      <w:rPr>
        <w:bCs/>
        <w:sz w:val="18"/>
        <w:szCs w:val="18"/>
        <w:lang w:val="da-DK"/>
      </w:rPr>
    </w:pPr>
    <w:r w:rsidRPr="00981A80">
      <w:rPr>
        <w:bCs/>
        <w:sz w:val="18"/>
        <w:szCs w:val="18"/>
        <w:lang w:val="da-DK"/>
      </w:rPr>
      <w:t>(Tüm tutarlar aksi belirtilmedikçe Türk Lirası (</w:t>
    </w:r>
    <w:r w:rsidRPr="00981A80">
      <w:rPr>
        <w:bCs/>
        <w:sz w:val="18"/>
        <w:szCs w:val="18"/>
        <w:lang w:val="tr-TR"/>
      </w:rPr>
      <w:t>“TL”</w:t>
    </w:r>
    <w:r w:rsidRPr="00981A80">
      <w:rPr>
        <w:bCs/>
        <w:sz w:val="18"/>
        <w:szCs w:val="18"/>
        <w:lang w:val="da-DK"/>
      </w:rPr>
      <w:t>) cinsinden ifade edilmiştir.)</w:t>
    </w:r>
  </w:p>
  <w:p w:rsidR="00D15DFF" w:rsidRPr="00981A80" w:rsidRDefault="00D15DFF" w:rsidP="00C439A1">
    <w:pPr>
      <w:pStyle w:val="Header"/>
      <w:rPr>
        <w:sz w:val="22"/>
        <w:szCs w:val="22"/>
        <w:lang w:val="tr-T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Default="00D15DFF" w:rsidP="00C439A1">
    <w:pPr>
      <w:ind w:right="-425"/>
      <w:rPr>
        <w:b/>
        <w:sz w:val="22"/>
        <w:szCs w:val="22"/>
        <w:lang w:val="sv-SE"/>
      </w:rPr>
    </w:pPr>
    <w:r w:rsidRPr="00C439A1">
      <w:rPr>
        <w:b/>
        <w:sz w:val="22"/>
        <w:szCs w:val="22"/>
        <w:lang w:val="sv-SE"/>
      </w:rPr>
      <w:t>J.P. MORGAN MENKUL DEĞERLER A.Ş.</w:t>
    </w:r>
  </w:p>
  <w:p w:rsidR="00D15DFF" w:rsidRPr="00C439A1" w:rsidRDefault="00D15DFF" w:rsidP="00C439A1">
    <w:pPr>
      <w:ind w:right="-425"/>
      <w:rPr>
        <w:b/>
        <w:sz w:val="22"/>
        <w:szCs w:val="22"/>
        <w:lang w:val="sv-SE"/>
      </w:rPr>
    </w:pPr>
  </w:p>
  <w:p w:rsidR="00D15DFF" w:rsidRPr="00A045A7" w:rsidRDefault="00D15DFF" w:rsidP="00A045A7">
    <w:pPr>
      <w:ind w:right="-425"/>
      <w:rPr>
        <w:b/>
        <w:sz w:val="22"/>
        <w:szCs w:val="22"/>
        <w:lang w:val="sv-SE"/>
      </w:rPr>
    </w:pPr>
    <w:r>
      <w:rPr>
        <w:b/>
        <w:sz w:val="22"/>
        <w:szCs w:val="22"/>
        <w:lang w:val="sv-SE"/>
      </w:rPr>
      <w:t>31 ARALIK</w:t>
    </w:r>
    <w:r w:rsidRPr="00A045A7">
      <w:rPr>
        <w:b/>
        <w:sz w:val="22"/>
        <w:szCs w:val="22"/>
        <w:lang w:val="sv-SE"/>
      </w:rPr>
      <w:t xml:space="preserve"> 2013 TARİHİ İTİBARIYLA </w:t>
    </w:r>
    <w:r>
      <w:rPr>
        <w:b/>
        <w:sz w:val="22"/>
        <w:szCs w:val="22"/>
        <w:lang w:val="sv-SE"/>
      </w:rPr>
      <w:t>BAĞIMSIZ DENETİMDEN</w:t>
    </w:r>
    <w:r w:rsidRPr="00A045A7">
      <w:rPr>
        <w:b/>
        <w:sz w:val="22"/>
        <w:szCs w:val="22"/>
        <w:lang w:val="sv-SE"/>
      </w:rPr>
      <w:t xml:space="preserve"> GEÇMİŞ </w:t>
    </w:r>
  </w:p>
  <w:p w:rsidR="00D15DFF" w:rsidRPr="00C439A1" w:rsidRDefault="00D15DFF" w:rsidP="00A045A7">
    <w:pPr>
      <w:ind w:right="-425"/>
      <w:rPr>
        <w:rFonts w:ascii="CG Times (WT)" w:hAnsi="CG Times (WT)"/>
        <w:b/>
        <w:sz w:val="22"/>
        <w:szCs w:val="22"/>
        <w:lang w:val="sv-SE"/>
      </w:rPr>
    </w:pPr>
    <w:r>
      <w:rPr>
        <w:b/>
        <w:sz w:val="22"/>
        <w:szCs w:val="22"/>
        <w:lang w:val="sv-SE"/>
      </w:rPr>
      <w:t>ÖZKAYNAKLAR DEĞİŞİM TABLOSU</w:t>
    </w:r>
  </w:p>
  <w:p w:rsidR="00D15DFF" w:rsidRPr="00981A80" w:rsidRDefault="00D15DFF" w:rsidP="00C439A1">
    <w:pPr>
      <w:pStyle w:val="Header"/>
      <w:pBdr>
        <w:bottom w:val="single" w:sz="4" w:space="1" w:color="auto"/>
      </w:pBdr>
      <w:rPr>
        <w:bCs/>
        <w:sz w:val="18"/>
        <w:szCs w:val="18"/>
        <w:lang w:val="da-DK"/>
      </w:rPr>
    </w:pPr>
    <w:r w:rsidRPr="00981A80">
      <w:rPr>
        <w:bCs/>
        <w:sz w:val="18"/>
        <w:szCs w:val="18"/>
        <w:lang w:val="da-DK"/>
      </w:rPr>
      <w:t xml:space="preserve"> (Tüm tutarlar aksi belirtilmedikçe Türk Lirası (</w:t>
    </w:r>
    <w:r w:rsidRPr="00981A80">
      <w:rPr>
        <w:bCs/>
        <w:sz w:val="18"/>
        <w:szCs w:val="18"/>
        <w:lang w:val="tr-TR"/>
      </w:rPr>
      <w:t>“TL”</w:t>
    </w:r>
    <w:r w:rsidRPr="00981A80">
      <w:rPr>
        <w:bCs/>
        <w:sz w:val="18"/>
        <w:szCs w:val="18"/>
        <w:lang w:val="da-DK"/>
      </w:rPr>
      <w:t>) cinsinden ifade edilmiştir.)</w:t>
    </w:r>
  </w:p>
  <w:p w:rsidR="00D15DFF" w:rsidRPr="00981A80" w:rsidRDefault="00D15DFF" w:rsidP="00C439A1">
    <w:pPr>
      <w:pStyle w:val="Header"/>
      <w:rPr>
        <w:sz w:val="22"/>
        <w:szCs w:val="22"/>
        <w:lang w:val="tr-T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BD20EA" w:rsidRDefault="00D15DFF" w:rsidP="00BD20EA">
    <w:pPr>
      <w:ind w:right="-211"/>
      <w:rPr>
        <w:b/>
        <w:sz w:val="24"/>
        <w:szCs w:val="24"/>
        <w:lang w:val="sv-SE"/>
      </w:rPr>
    </w:pPr>
    <w:r w:rsidRPr="00BD20EA">
      <w:rPr>
        <w:b/>
        <w:sz w:val="24"/>
        <w:szCs w:val="24"/>
        <w:lang w:val="sv-SE"/>
      </w:rPr>
      <w:t xml:space="preserve">J.P. MORGAN MENKUL DEĞERLER A.Ş. </w:t>
    </w:r>
  </w:p>
  <w:p w:rsidR="00D15DFF" w:rsidRPr="00BD20EA" w:rsidRDefault="00D15DFF" w:rsidP="00BD20EA">
    <w:pPr>
      <w:ind w:right="-211"/>
      <w:rPr>
        <w:b/>
        <w:sz w:val="24"/>
        <w:szCs w:val="24"/>
        <w:lang w:val="sv-SE"/>
      </w:rPr>
    </w:pPr>
  </w:p>
  <w:p w:rsidR="00D15DFF" w:rsidRPr="00A045A7" w:rsidRDefault="00D15DFF" w:rsidP="00D81921">
    <w:pPr>
      <w:pStyle w:val="Header"/>
      <w:pBdr>
        <w:bottom w:val="single" w:sz="4" w:space="1" w:color="auto"/>
      </w:pBdr>
      <w:rPr>
        <w:b/>
        <w:sz w:val="24"/>
        <w:szCs w:val="24"/>
        <w:lang w:val="da-DK"/>
      </w:rPr>
    </w:pPr>
    <w:r>
      <w:rPr>
        <w:b/>
        <w:sz w:val="24"/>
        <w:szCs w:val="24"/>
        <w:lang w:val="da-DK"/>
      </w:rPr>
      <w:t>31 ARALIK</w:t>
    </w:r>
    <w:r w:rsidRPr="00A045A7">
      <w:rPr>
        <w:b/>
        <w:sz w:val="24"/>
        <w:szCs w:val="24"/>
        <w:lang w:val="da-DK"/>
      </w:rPr>
      <w:t xml:space="preserve"> 2013 TARİHİNDE SONA EREN </w:t>
    </w:r>
    <w:r>
      <w:rPr>
        <w:b/>
        <w:sz w:val="24"/>
        <w:szCs w:val="24"/>
        <w:lang w:val="da-DK"/>
      </w:rPr>
      <w:t>YILLARA AİT</w:t>
    </w:r>
    <w:r w:rsidRPr="00A045A7">
      <w:rPr>
        <w:b/>
        <w:sz w:val="24"/>
        <w:szCs w:val="24"/>
        <w:lang w:val="da-DK"/>
      </w:rPr>
      <w:t xml:space="preserve"> </w:t>
    </w:r>
  </w:p>
  <w:p w:rsidR="00D15DFF" w:rsidRPr="00267E67" w:rsidRDefault="00D15DFF" w:rsidP="00D81921">
    <w:pPr>
      <w:widowControl w:val="0"/>
      <w:pBdr>
        <w:bottom w:val="single" w:sz="4" w:space="1" w:color="auto"/>
      </w:pBdr>
      <w:jc w:val="both"/>
      <w:rPr>
        <w:b/>
        <w:spacing w:val="-3"/>
        <w:sz w:val="24"/>
        <w:szCs w:val="24"/>
        <w:lang w:val="sv-SE"/>
      </w:rPr>
    </w:pPr>
    <w:r w:rsidRPr="00267E67">
      <w:rPr>
        <w:b/>
        <w:spacing w:val="-3"/>
        <w:sz w:val="24"/>
        <w:szCs w:val="24"/>
        <w:lang w:val="sv-SE"/>
      </w:rPr>
      <w:t>BAĞIMSIZ DENETİMDEN GEÇMİŞ NAKİT AKIM TABLOSU</w:t>
    </w:r>
  </w:p>
  <w:p w:rsidR="00D15DFF" w:rsidRPr="00BD20EA" w:rsidRDefault="00D15DFF" w:rsidP="00D81921">
    <w:pPr>
      <w:pStyle w:val="Header"/>
      <w:pBdr>
        <w:bottom w:val="single" w:sz="4" w:space="1" w:color="auto"/>
      </w:pBdr>
      <w:tabs>
        <w:tab w:val="clear" w:pos="9406"/>
      </w:tabs>
      <w:rPr>
        <w:bCs/>
        <w:sz w:val="18"/>
        <w:szCs w:val="18"/>
        <w:lang w:val="da-DK"/>
      </w:rPr>
    </w:pPr>
    <w:r w:rsidRPr="00BD20EA">
      <w:rPr>
        <w:bCs/>
        <w:sz w:val="18"/>
        <w:szCs w:val="18"/>
        <w:lang w:val="da-DK"/>
      </w:rPr>
      <w:t xml:space="preserve"> (Tüm tutarlar aksi belirtilmedikçe Türk Lirası (“TL”) cinsinden ifade edilmiştir.)</w:t>
    </w:r>
  </w:p>
  <w:p w:rsidR="00D15DFF" w:rsidRPr="00267E67" w:rsidRDefault="00D15DFF" w:rsidP="00BD20EA">
    <w:pPr>
      <w:pStyle w:val="Header"/>
      <w:rPr>
        <w:sz w:val="22"/>
        <w:szCs w:val="22"/>
        <w:lang w:val="da-DK"/>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FF" w:rsidRPr="00616C61" w:rsidRDefault="00D15DFF" w:rsidP="00616C61">
    <w:pPr>
      <w:ind w:right="-211"/>
      <w:rPr>
        <w:b/>
        <w:sz w:val="24"/>
        <w:szCs w:val="24"/>
        <w:lang w:val="sv-SE"/>
      </w:rPr>
    </w:pPr>
    <w:r w:rsidRPr="00616C61">
      <w:rPr>
        <w:b/>
        <w:sz w:val="24"/>
        <w:szCs w:val="24"/>
        <w:lang w:val="sv-SE"/>
      </w:rPr>
      <w:t xml:space="preserve">J.P. MORGAN MENKUL DEĞERLER A.Ş. </w:t>
    </w:r>
  </w:p>
  <w:p w:rsidR="00D15DFF" w:rsidRPr="00616C61" w:rsidRDefault="00D15DFF" w:rsidP="00616C61">
    <w:pPr>
      <w:ind w:right="-211"/>
      <w:rPr>
        <w:rFonts w:ascii="CG Times (WT)" w:hAnsi="CG Times (WT)"/>
        <w:b/>
        <w:sz w:val="24"/>
        <w:szCs w:val="24"/>
        <w:lang w:val="sv-SE"/>
      </w:rPr>
    </w:pPr>
  </w:p>
  <w:p w:rsidR="00D15DFF" w:rsidRPr="00A045A7" w:rsidRDefault="00D15DFF" w:rsidP="00A045A7">
    <w:pPr>
      <w:pStyle w:val="Header"/>
      <w:pBdr>
        <w:bottom w:val="single" w:sz="4" w:space="1" w:color="auto"/>
      </w:pBdr>
      <w:rPr>
        <w:b/>
        <w:color w:val="000000"/>
        <w:sz w:val="24"/>
        <w:szCs w:val="24"/>
        <w:lang w:val="sv-SE"/>
      </w:rPr>
    </w:pPr>
    <w:r>
      <w:rPr>
        <w:b/>
        <w:color w:val="000000"/>
        <w:sz w:val="24"/>
        <w:szCs w:val="24"/>
        <w:lang w:val="sv-SE"/>
      </w:rPr>
      <w:t>31 ARALIK</w:t>
    </w:r>
    <w:r w:rsidRPr="00A045A7">
      <w:rPr>
        <w:b/>
        <w:color w:val="000000"/>
        <w:sz w:val="24"/>
        <w:szCs w:val="24"/>
        <w:lang w:val="sv-SE"/>
      </w:rPr>
      <w:t xml:space="preserve"> 2013 TARİHİ</w:t>
    </w:r>
    <w:r>
      <w:rPr>
        <w:b/>
        <w:color w:val="000000"/>
        <w:sz w:val="24"/>
        <w:szCs w:val="24"/>
        <w:lang w:val="sv-SE"/>
      </w:rPr>
      <w:t>NDE SONA EREN YILA AİT</w:t>
    </w:r>
  </w:p>
  <w:p w:rsidR="00D15DFF" w:rsidRDefault="00D15DFF" w:rsidP="00A045A7">
    <w:pPr>
      <w:pStyle w:val="Header"/>
      <w:pBdr>
        <w:bottom w:val="single" w:sz="4" w:space="1" w:color="auto"/>
      </w:pBdr>
      <w:rPr>
        <w:b/>
        <w:bCs/>
        <w:color w:val="000000"/>
        <w:sz w:val="24"/>
        <w:szCs w:val="24"/>
        <w:lang w:val="sv-SE"/>
      </w:rPr>
    </w:pPr>
    <w:r w:rsidRPr="00A045A7">
      <w:rPr>
        <w:b/>
        <w:color w:val="000000"/>
        <w:sz w:val="24"/>
        <w:szCs w:val="24"/>
        <w:lang w:val="sv-SE"/>
      </w:rPr>
      <w:t>FİNANSAL TABLOLARA İLİŞKİN AÇIKLAYICI DİPNOTLAR</w:t>
    </w:r>
    <w:r w:rsidRPr="00A045A7">
      <w:rPr>
        <w:b/>
        <w:bCs/>
        <w:color w:val="000000"/>
        <w:sz w:val="24"/>
        <w:szCs w:val="24"/>
        <w:lang w:val="sv-SE"/>
      </w:rPr>
      <w:t xml:space="preserve"> </w:t>
    </w:r>
  </w:p>
  <w:p w:rsidR="00D15DFF" w:rsidRPr="00616C61" w:rsidRDefault="00D15DFF" w:rsidP="00A045A7">
    <w:pPr>
      <w:pStyle w:val="Header"/>
      <w:pBdr>
        <w:bottom w:val="single" w:sz="4" w:space="1" w:color="auto"/>
      </w:pBdr>
      <w:rPr>
        <w:bCs/>
        <w:sz w:val="18"/>
        <w:szCs w:val="18"/>
        <w:lang w:val="da-DK"/>
      </w:rPr>
    </w:pPr>
    <w:r w:rsidRPr="00616C61">
      <w:rPr>
        <w:bCs/>
        <w:sz w:val="18"/>
        <w:szCs w:val="18"/>
        <w:lang w:val="da-DK"/>
      </w:rPr>
      <w:t>(Tüm tutarlar aksi belirtilmedikçe Türk Lirası (“TL”) cinsinden ifade edilmiştir.)</w:t>
    </w:r>
  </w:p>
  <w:p w:rsidR="00D15DFF" w:rsidRPr="00267E67" w:rsidRDefault="00D15DFF" w:rsidP="00616C61">
    <w:pPr>
      <w:pStyle w:val="Header"/>
      <w:rPr>
        <w:sz w:val="23"/>
        <w:szCs w:val="23"/>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0FA0"/>
    <w:multiLevelType w:val="hybridMultilevel"/>
    <w:tmpl w:val="3EEC6CCE"/>
    <w:lvl w:ilvl="0" w:tplc="A4C24764">
      <w:start w:val="1"/>
      <w:numFmt w:val="lowerLetter"/>
      <w:lvlText w:val="%1)"/>
      <w:lvlJc w:val="left"/>
      <w:pPr>
        <w:ind w:left="927" w:hanging="360"/>
      </w:pPr>
      <w:rPr>
        <w:rFonts w:hint="default"/>
        <w:w w:val="1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E2530F8"/>
    <w:multiLevelType w:val="hybridMultilevel"/>
    <w:tmpl w:val="0510A32C"/>
    <w:lvl w:ilvl="0" w:tplc="3F76215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3BC0412"/>
    <w:multiLevelType w:val="hybridMultilevel"/>
    <w:tmpl w:val="3180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EA5D72"/>
    <w:multiLevelType w:val="hybridMultilevel"/>
    <w:tmpl w:val="F91E8A40"/>
    <w:lvl w:ilvl="0" w:tplc="CEBC908E">
      <w:start w:val="1"/>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nsid w:val="41023AC4"/>
    <w:multiLevelType w:val="hybridMultilevel"/>
    <w:tmpl w:val="A8B8102A"/>
    <w:lvl w:ilvl="0" w:tplc="437C5412">
      <w:start w:val="1"/>
      <w:numFmt w:val="lowerLetter"/>
      <w:lvlText w:val="(%1)"/>
      <w:lvlJc w:val="left"/>
      <w:pPr>
        <w:tabs>
          <w:tab w:val="num" w:pos="660"/>
        </w:tabs>
        <w:ind w:left="660" w:hanging="570"/>
      </w:pPr>
      <w:rPr>
        <w:rFonts w:cs="Times New Roman" w:hint="default"/>
      </w:rPr>
    </w:lvl>
    <w:lvl w:ilvl="1" w:tplc="631C839E">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C86BF4"/>
    <w:multiLevelType w:val="hybridMultilevel"/>
    <w:tmpl w:val="31363AC0"/>
    <w:lvl w:ilvl="0" w:tplc="8A7AFC8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B55A80"/>
    <w:multiLevelType w:val="hybridMultilevel"/>
    <w:tmpl w:val="767290E8"/>
    <w:lvl w:ilvl="0" w:tplc="FFFFFFFF">
      <w:start w:val="1"/>
      <w:numFmt w:val="bullet"/>
      <w:pStyle w:val="Bodycopybullet"/>
      <w:lvlText w:val=""/>
      <w:lvlJc w:val="left"/>
      <w:pPr>
        <w:tabs>
          <w:tab w:val="num" w:pos="510"/>
        </w:tabs>
        <w:ind w:left="510" w:hanging="510"/>
      </w:pPr>
      <w:rPr>
        <w:rFonts w:ascii="Symbol" w:hAnsi="Symbol" w:cs="Times New Roman" w:hint="default"/>
        <w:sz w:val="17"/>
        <w:szCs w:val="17"/>
      </w:rPr>
    </w:lvl>
    <w:lvl w:ilvl="1" w:tplc="041F0001">
      <w:start w:val="1"/>
      <w:numFmt w:val="bullet"/>
      <w:lvlText w:val=""/>
      <w:lvlJc w:val="left"/>
      <w:pPr>
        <w:tabs>
          <w:tab w:val="num" w:pos="1440"/>
        </w:tabs>
        <w:ind w:left="1440" w:hanging="360"/>
      </w:pPr>
      <w:rPr>
        <w:rFonts w:ascii="Symbol" w:hAnsi="Symbol" w:hint="default"/>
        <w:sz w:val="17"/>
        <w:szCs w:val="17"/>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439A1"/>
    <w:rsid w:val="00006157"/>
    <w:rsid w:val="00012511"/>
    <w:rsid w:val="000145F8"/>
    <w:rsid w:val="00021612"/>
    <w:rsid w:val="000225AA"/>
    <w:rsid w:val="000233BD"/>
    <w:rsid w:val="0002639A"/>
    <w:rsid w:val="0003262F"/>
    <w:rsid w:val="000330FE"/>
    <w:rsid w:val="000347B4"/>
    <w:rsid w:val="00043FFF"/>
    <w:rsid w:val="00046149"/>
    <w:rsid w:val="000467D3"/>
    <w:rsid w:val="00052115"/>
    <w:rsid w:val="00057920"/>
    <w:rsid w:val="00057EF0"/>
    <w:rsid w:val="0006506D"/>
    <w:rsid w:val="00066A33"/>
    <w:rsid w:val="000676B4"/>
    <w:rsid w:val="000768AD"/>
    <w:rsid w:val="00076A5F"/>
    <w:rsid w:val="00082BB3"/>
    <w:rsid w:val="00085041"/>
    <w:rsid w:val="000906A4"/>
    <w:rsid w:val="0009294E"/>
    <w:rsid w:val="000929F6"/>
    <w:rsid w:val="00092E38"/>
    <w:rsid w:val="000A6E8E"/>
    <w:rsid w:val="000B27B4"/>
    <w:rsid w:val="000B4FEE"/>
    <w:rsid w:val="000B73D7"/>
    <w:rsid w:val="000B7BE4"/>
    <w:rsid w:val="000C27CF"/>
    <w:rsid w:val="000C3529"/>
    <w:rsid w:val="000C4006"/>
    <w:rsid w:val="000C403E"/>
    <w:rsid w:val="000C57A5"/>
    <w:rsid w:val="000D0400"/>
    <w:rsid w:val="000D5F69"/>
    <w:rsid w:val="000D7C50"/>
    <w:rsid w:val="000E13EA"/>
    <w:rsid w:val="000E4B22"/>
    <w:rsid w:val="000E57FB"/>
    <w:rsid w:val="000F0CEE"/>
    <w:rsid w:val="000F10D1"/>
    <w:rsid w:val="000F1EAA"/>
    <w:rsid w:val="000F2E2D"/>
    <w:rsid w:val="00101266"/>
    <w:rsid w:val="001012F8"/>
    <w:rsid w:val="00101CEE"/>
    <w:rsid w:val="0011623E"/>
    <w:rsid w:val="0011670C"/>
    <w:rsid w:val="00121128"/>
    <w:rsid w:val="001245FB"/>
    <w:rsid w:val="001271A2"/>
    <w:rsid w:val="00131B92"/>
    <w:rsid w:val="0013541D"/>
    <w:rsid w:val="001376B5"/>
    <w:rsid w:val="00145D7E"/>
    <w:rsid w:val="001464FE"/>
    <w:rsid w:val="00147690"/>
    <w:rsid w:val="00156EC1"/>
    <w:rsid w:val="00157624"/>
    <w:rsid w:val="0016024B"/>
    <w:rsid w:val="00160E16"/>
    <w:rsid w:val="001652D9"/>
    <w:rsid w:val="001659D2"/>
    <w:rsid w:val="001728C9"/>
    <w:rsid w:val="001750CC"/>
    <w:rsid w:val="0017524A"/>
    <w:rsid w:val="00183343"/>
    <w:rsid w:val="001857DE"/>
    <w:rsid w:val="00186E56"/>
    <w:rsid w:val="00191D9A"/>
    <w:rsid w:val="00194A77"/>
    <w:rsid w:val="00197662"/>
    <w:rsid w:val="001B208E"/>
    <w:rsid w:val="001B7A07"/>
    <w:rsid w:val="001C25CD"/>
    <w:rsid w:val="001C7C33"/>
    <w:rsid w:val="001D1D4D"/>
    <w:rsid w:val="001D3687"/>
    <w:rsid w:val="001E1982"/>
    <w:rsid w:val="001E51F2"/>
    <w:rsid w:val="001E5530"/>
    <w:rsid w:val="00205975"/>
    <w:rsid w:val="00224A2D"/>
    <w:rsid w:val="002253D1"/>
    <w:rsid w:val="00232754"/>
    <w:rsid w:val="00234414"/>
    <w:rsid w:val="002346C0"/>
    <w:rsid w:val="0023634C"/>
    <w:rsid w:val="00241FAC"/>
    <w:rsid w:val="00244ABA"/>
    <w:rsid w:val="00244CAA"/>
    <w:rsid w:val="00247A5E"/>
    <w:rsid w:val="00256376"/>
    <w:rsid w:val="00264CA5"/>
    <w:rsid w:val="00265036"/>
    <w:rsid w:val="00266F68"/>
    <w:rsid w:val="00267E67"/>
    <w:rsid w:val="00286AC8"/>
    <w:rsid w:val="0028731C"/>
    <w:rsid w:val="00292D31"/>
    <w:rsid w:val="00293509"/>
    <w:rsid w:val="00294F13"/>
    <w:rsid w:val="002974E6"/>
    <w:rsid w:val="002A2167"/>
    <w:rsid w:val="002A5936"/>
    <w:rsid w:val="002B0E25"/>
    <w:rsid w:val="002B2FA3"/>
    <w:rsid w:val="002B3683"/>
    <w:rsid w:val="002B48B0"/>
    <w:rsid w:val="002B4C64"/>
    <w:rsid w:val="002B4EE6"/>
    <w:rsid w:val="002B7317"/>
    <w:rsid w:val="002C0B67"/>
    <w:rsid w:val="002C5549"/>
    <w:rsid w:val="002D1DB1"/>
    <w:rsid w:val="002D6BF1"/>
    <w:rsid w:val="002D70CE"/>
    <w:rsid w:val="002E0A60"/>
    <w:rsid w:val="002E3D88"/>
    <w:rsid w:val="002E55DE"/>
    <w:rsid w:val="002F2F71"/>
    <w:rsid w:val="002F3625"/>
    <w:rsid w:val="002F5F2B"/>
    <w:rsid w:val="0031460E"/>
    <w:rsid w:val="00323965"/>
    <w:rsid w:val="00323DAD"/>
    <w:rsid w:val="00325323"/>
    <w:rsid w:val="003268EB"/>
    <w:rsid w:val="003271EA"/>
    <w:rsid w:val="003277E1"/>
    <w:rsid w:val="003301CC"/>
    <w:rsid w:val="0033316B"/>
    <w:rsid w:val="0033730A"/>
    <w:rsid w:val="003429BD"/>
    <w:rsid w:val="003513E8"/>
    <w:rsid w:val="003602E4"/>
    <w:rsid w:val="0036066D"/>
    <w:rsid w:val="003706CA"/>
    <w:rsid w:val="00372CA7"/>
    <w:rsid w:val="00374888"/>
    <w:rsid w:val="003756B8"/>
    <w:rsid w:val="00375BA1"/>
    <w:rsid w:val="00376318"/>
    <w:rsid w:val="0038288D"/>
    <w:rsid w:val="003837FA"/>
    <w:rsid w:val="00383E33"/>
    <w:rsid w:val="003948E7"/>
    <w:rsid w:val="0039646D"/>
    <w:rsid w:val="00396561"/>
    <w:rsid w:val="00397947"/>
    <w:rsid w:val="003A01D8"/>
    <w:rsid w:val="003A276E"/>
    <w:rsid w:val="003A331D"/>
    <w:rsid w:val="003A3460"/>
    <w:rsid w:val="003A5BD8"/>
    <w:rsid w:val="003A6306"/>
    <w:rsid w:val="003B3FFC"/>
    <w:rsid w:val="003B4A8B"/>
    <w:rsid w:val="003B7A41"/>
    <w:rsid w:val="003B7BD9"/>
    <w:rsid w:val="003C22A5"/>
    <w:rsid w:val="003C7A50"/>
    <w:rsid w:val="003D3E2A"/>
    <w:rsid w:val="003D6F85"/>
    <w:rsid w:val="003E0CFC"/>
    <w:rsid w:val="003E11E7"/>
    <w:rsid w:val="003E6FA4"/>
    <w:rsid w:val="003E7474"/>
    <w:rsid w:val="003F09C1"/>
    <w:rsid w:val="003F27E3"/>
    <w:rsid w:val="003F2B10"/>
    <w:rsid w:val="00401909"/>
    <w:rsid w:val="00401C1E"/>
    <w:rsid w:val="004039A4"/>
    <w:rsid w:val="00406BB3"/>
    <w:rsid w:val="00406CB2"/>
    <w:rsid w:val="00407007"/>
    <w:rsid w:val="00411A37"/>
    <w:rsid w:val="00427F43"/>
    <w:rsid w:val="00434A5B"/>
    <w:rsid w:val="00451C8C"/>
    <w:rsid w:val="004562EF"/>
    <w:rsid w:val="00456640"/>
    <w:rsid w:val="00456809"/>
    <w:rsid w:val="00456D5E"/>
    <w:rsid w:val="004614D4"/>
    <w:rsid w:val="00462392"/>
    <w:rsid w:val="00483118"/>
    <w:rsid w:val="00483C5A"/>
    <w:rsid w:val="0048627C"/>
    <w:rsid w:val="00490C55"/>
    <w:rsid w:val="004B146A"/>
    <w:rsid w:val="004B2D1B"/>
    <w:rsid w:val="004B6875"/>
    <w:rsid w:val="004B74A6"/>
    <w:rsid w:val="004D1E1A"/>
    <w:rsid w:val="004E0307"/>
    <w:rsid w:val="004E0CE9"/>
    <w:rsid w:val="004E5993"/>
    <w:rsid w:val="004F16C6"/>
    <w:rsid w:val="004F444D"/>
    <w:rsid w:val="004F6429"/>
    <w:rsid w:val="004F6F36"/>
    <w:rsid w:val="00502643"/>
    <w:rsid w:val="00503924"/>
    <w:rsid w:val="0050497D"/>
    <w:rsid w:val="00505330"/>
    <w:rsid w:val="0050596E"/>
    <w:rsid w:val="00510847"/>
    <w:rsid w:val="005129BC"/>
    <w:rsid w:val="00520479"/>
    <w:rsid w:val="00526207"/>
    <w:rsid w:val="00527A05"/>
    <w:rsid w:val="00535EAA"/>
    <w:rsid w:val="005375C5"/>
    <w:rsid w:val="0054305B"/>
    <w:rsid w:val="00544127"/>
    <w:rsid w:val="00544C61"/>
    <w:rsid w:val="005529E2"/>
    <w:rsid w:val="005564AC"/>
    <w:rsid w:val="00561533"/>
    <w:rsid w:val="00564063"/>
    <w:rsid w:val="00564D8B"/>
    <w:rsid w:val="005764E9"/>
    <w:rsid w:val="00581075"/>
    <w:rsid w:val="00583269"/>
    <w:rsid w:val="0058609F"/>
    <w:rsid w:val="0058779E"/>
    <w:rsid w:val="00592CFA"/>
    <w:rsid w:val="005C2394"/>
    <w:rsid w:val="005C28F0"/>
    <w:rsid w:val="005C46D1"/>
    <w:rsid w:val="005C53F6"/>
    <w:rsid w:val="005C6CCE"/>
    <w:rsid w:val="005D011F"/>
    <w:rsid w:val="005D1F47"/>
    <w:rsid w:val="005D3B27"/>
    <w:rsid w:val="005E1A46"/>
    <w:rsid w:val="005E21FE"/>
    <w:rsid w:val="005E7097"/>
    <w:rsid w:val="005E7A4C"/>
    <w:rsid w:val="005F7FA1"/>
    <w:rsid w:val="00602120"/>
    <w:rsid w:val="00612661"/>
    <w:rsid w:val="006160D8"/>
    <w:rsid w:val="00616C61"/>
    <w:rsid w:val="00617D95"/>
    <w:rsid w:val="006256CF"/>
    <w:rsid w:val="00627CAD"/>
    <w:rsid w:val="006334B3"/>
    <w:rsid w:val="0064449C"/>
    <w:rsid w:val="00650A88"/>
    <w:rsid w:val="00656D40"/>
    <w:rsid w:val="006703A6"/>
    <w:rsid w:val="00670538"/>
    <w:rsid w:val="00672219"/>
    <w:rsid w:val="0067460C"/>
    <w:rsid w:val="00677BB9"/>
    <w:rsid w:val="00681FB2"/>
    <w:rsid w:val="00682D9F"/>
    <w:rsid w:val="0069382E"/>
    <w:rsid w:val="0069459B"/>
    <w:rsid w:val="00694EEB"/>
    <w:rsid w:val="006A0253"/>
    <w:rsid w:val="006A0912"/>
    <w:rsid w:val="006B1C38"/>
    <w:rsid w:val="006B615D"/>
    <w:rsid w:val="006C5125"/>
    <w:rsid w:val="006C60E3"/>
    <w:rsid w:val="006C6A1F"/>
    <w:rsid w:val="006D2552"/>
    <w:rsid w:val="006D4158"/>
    <w:rsid w:val="006D46FE"/>
    <w:rsid w:val="006D4C2F"/>
    <w:rsid w:val="006D5D22"/>
    <w:rsid w:val="006E0D29"/>
    <w:rsid w:val="006E33B9"/>
    <w:rsid w:val="006E33BD"/>
    <w:rsid w:val="006F4747"/>
    <w:rsid w:val="006F569B"/>
    <w:rsid w:val="00702010"/>
    <w:rsid w:val="00713053"/>
    <w:rsid w:val="00716142"/>
    <w:rsid w:val="00720217"/>
    <w:rsid w:val="00721820"/>
    <w:rsid w:val="00722C8D"/>
    <w:rsid w:val="0072398E"/>
    <w:rsid w:val="00727039"/>
    <w:rsid w:val="00733D29"/>
    <w:rsid w:val="00736F3C"/>
    <w:rsid w:val="00737DF2"/>
    <w:rsid w:val="00742B59"/>
    <w:rsid w:val="00745D82"/>
    <w:rsid w:val="00746AB5"/>
    <w:rsid w:val="00760E96"/>
    <w:rsid w:val="0076256B"/>
    <w:rsid w:val="007655DB"/>
    <w:rsid w:val="0077205D"/>
    <w:rsid w:val="00772B85"/>
    <w:rsid w:val="0077489E"/>
    <w:rsid w:val="0077796D"/>
    <w:rsid w:val="007863F9"/>
    <w:rsid w:val="00787215"/>
    <w:rsid w:val="00787501"/>
    <w:rsid w:val="00792EA4"/>
    <w:rsid w:val="00793B4F"/>
    <w:rsid w:val="007A1B96"/>
    <w:rsid w:val="007A2AAD"/>
    <w:rsid w:val="007A3DF5"/>
    <w:rsid w:val="007A3E01"/>
    <w:rsid w:val="007A552B"/>
    <w:rsid w:val="007A697D"/>
    <w:rsid w:val="007B0B00"/>
    <w:rsid w:val="007B1B42"/>
    <w:rsid w:val="007B452C"/>
    <w:rsid w:val="007B6EE6"/>
    <w:rsid w:val="007B78EA"/>
    <w:rsid w:val="007B7B41"/>
    <w:rsid w:val="007C20DE"/>
    <w:rsid w:val="007F13BE"/>
    <w:rsid w:val="007F2DC1"/>
    <w:rsid w:val="00806F11"/>
    <w:rsid w:val="00812D9C"/>
    <w:rsid w:val="00821FE5"/>
    <w:rsid w:val="00834A85"/>
    <w:rsid w:val="00841F25"/>
    <w:rsid w:val="00851A76"/>
    <w:rsid w:val="00852154"/>
    <w:rsid w:val="008521EF"/>
    <w:rsid w:val="0085396D"/>
    <w:rsid w:val="00856356"/>
    <w:rsid w:val="008606DF"/>
    <w:rsid w:val="0086117E"/>
    <w:rsid w:val="00863E7D"/>
    <w:rsid w:val="00875AF1"/>
    <w:rsid w:val="00881173"/>
    <w:rsid w:val="00881770"/>
    <w:rsid w:val="00884A5E"/>
    <w:rsid w:val="00885D27"/>
    <w:rsid w:val="00886569"/>
    <w:rsid w:val="0089212D"/>
    <w:rsid w:val="008B2013"/>
    <w:rsid w:val="008B3949"/>
    <w:rsid w:val="008C1844"/>
    <w:rsid w:val="008C2781"/>
    <w:rsid w:val="008C2B1F"/>
    <w:rsid w:val="008C390A"/>
    <w:rsid w:val="008C556F"/>
    <w:rsid w:val="008C5A3B"/>
    <w:rsid w:val="008F1A46"/>
    <w:rsid w:val="008F41B6"/>
    <w:rsid w:val="008F609C"/>
    <w:rsid w:val="008F62FD"/>
    <w:rsid w:val="008F768D"/>
    <w:rsid w:val="009035AB"/>
    <w:rsid w:val="009046B9"/>
    <w:rsid w:val="00911877"/>
    <w:rsid w:val="00922744"/>
    <w:rsid w:val="00922B92"/>
    <w:rsid w:val="00924637"/>
    <w:rsid w:val="009258D9"/>
    <w:rsid w:val="00927642"/>
    <w:rsid w:val="00930EE1"/>
    <w:rsid w:val="00944A88"/>
    <w:rsid w:val="009465C3"/>
    <w:rsid w:val="009528AD"/>
    <w:rsid w:val="009647BF"/>
    <w:rsid w:val="009650F7"/>
    <w:rsid w:val="00967E8A"/>
    <w:rsid w:val="0097040E"/>
    <w:rsid w:val="00980EA8"/>
    <w:rsid w:val="00985582"/>
    <w:rsid w:val="00987E7F"/>
    <w:rsid w:val="00995481"/>
    <w:rsid w:val="00996583"/>
    <w:rsid w:val="009A1F0E"/>
    <w:rsid w:val="009A42A2"/>
    <w:rsid w:val="009A464F"/>
    <w:rsid w:val="009A5607"/>
    <w:rsid w:val="009A5704"/>
    <w:rsid w:val="009A6AF2"/>
    <w:rsid w:val="009B115D"/>
    <w:rsid w:val="009B4531"/>
    <w:rsid w:val="009B686D"/>
    <w:rsid w:val="009C1505"/>
    <w:rsid w:val="009D0714"/>
    <w:rsid w:val="009E40E2"/>
    <w:rsid w:val="009E61BA"/>
    <w:rsid w:val="009E70D5"/>
    <w:rsid w:val="009F1213"/>
    <w:rsid w:val="009F3E58"/>
    <w:rsid w:val="00A00E00"/>
    <w:rsid w:val="00A02FBB"/>
    <w:rsid w:val="00A043C7"/>
    <w:rsid w:val="00A045A7"/>
    <w:rsid w:val="00A07FFD"/>
    <w:rsid w:val="00A1224B"/>
    <w:rsid w:val="00A14BE8"/>
    <w:rsid w:val="00A172CB"/>
    <w:rsid w:val="00A2330E"/>
    <w:rsid w:val="00A303B7"/>
    <w:rsid w:val="00A319F1"/>
    <w:rsid w:val="00A33AAB"/>
    <w:rsid w:val="00A352C4"/>
    <w:rsid w:val="00A40495"/>
    <w:rsid w:val="00A435ED"/>
    <w:rsid w:val="00A652F8"/>
    <w:rsid w:val="00A70581"/>
    <w:rsid w:val="00A70A7F"/>
    <w:rsid w:val="00A71696"/>
    <w:rsid w:val="00A71C57"/>
    <w:rsid w:val="00A71FB4"/>
    <w:rsid w:val="00A83CB3"/>
    <w:rsid w:val="00A90F98"/>
    <w:rsid w:val="00A9109B"/>
    <w:rsid w:val="00A91B3F"/>
    <w:rsid w:val="00A921DA"/>
    <w:rsid w:val="00A92445"/>
    <w:rsid w:val="00AA7F8B"/>
    <w:rsid w:val="00AB30C4"/>
    <w:rsid w:val="00AB5F46"/>
    <w:rsid w:val="00AC089E"/>
    <w:rsid w:val="00AC12C5"/>
    <w:rsid w:val="00AC2692"/>
    <w:rsid w:val="00AC6E8F"/>
    <w:rsid w:val="00AD5439"/>
    <w:rsid w:val="00B00F7F"/>
    <w:rsid w:val="00B02704"/>
    <w:rsid w:val="00B11B0B"/>
    <w:rsid w:val="00B230BB"/>
    <w:rsid w:val="00B24E43"/>
    <w:rsid w:val="00B341F3"/>
    <w:rsid w:val="00B476F8"/>
    <w:rsid w:val="00B53EA3"/>
    <w:rsid w:val="00B5506C"/>
    <w:rsid w:val="00B56429"/>
    <w:rsid w:val="00B6082C"/>
    <w:rsid w:val="00B64D64"/>
    <w:rsid w:val="00B66760"/>
    <w:rsid w:val="00B73A7D"/>
    <w:rsid w:val="00B8190B"/>
    <w:rsid w:val="00B81E7B"/>
    <w:rsid w:val="00B8598D"/>
    <w:rsid w:val="00B93266"/>
    <w:rsid w:val="00B937A9"/>
    <w:rsid w:val="00BA146C"/>
    <w:rsid w:val="00BC452D"/>
    <w:rsid w:val="00BC749A"/>
    <w:rsid w:val="00BD1955"/>
    <w:rsid w:val="00BD20EA"/>
    <w:rsid w:val="00BD6274"/>
    <w:rsid w:val="00BD7E00"/>
    <w:rsid w:val="00BE5D69"/>
    <w:rsid w:val="00BF27D2"/>
    <w:rsid w:val="00BF380B"/>
    <w:rsid w:val="00C03EA8"/>
    <w:rsid w:val="00C04C8C"/>
    <w:rsid w:val="00C125FD"/>
    <w:rsid w:val="00C1597F"/>
    <w:rsid w:val="00C16460"/>
    <w:rsid w:val="00C20F2D"/>
    <w:rsid w:val="00C2276D"/>
    <w:rsid w:val="00C23199"/>
    <w:rsid w:val="00C31D71"/>
    <w:rsid w:val="00C33630"/>
    <w:rsid w:val="00C429B9"/>
    <w:rsid w:val="00C439A1"/>
    <w:rsid w:val="00C45950"/>
    <w:rsid w:val="00C47BAB"/>
    <w:rsid w:val="00C5574F"/>
    <w:rsid w:val="00C55775"/>
    <w:rsid w:val="00C57692"/>
    <w:rsid w:val="00C600EA"/>
    <w:rsid w:val="00C62ADC"/>
    <w:rsid w:val="00C667B7"/>
    <w:rsid w:val="00C669F1"/>
    <w:rsid w:val="00C75D81"/>
    <w:rsid w:val="00C77A22"/>
    <w:rsid w:val="00C82B26"/>
    <w:rsid w:val="00C82BD2"/>
    <w:rsid w:val="00C83BAB"/>
    <w:rsid w:val="00C86C44"/>
    <w:rsid w:val="00C97E43"/>
    <w:rsid w:val="00CA01A6"/>
    <w:rsid w:val="00CA030E"/>
    <w:rsid w:val="00CA14B3"/>
    <w:rsid w:val="00CA2763"/>
    <w:rsid w:val="00CA7624"/>
    <w:rsid w:val="00CB0584"/>
    <w:rsid w:val="00CB3246"/>
    <w:rsid w:val="00CB5A90"/>
    <w:rsid w:val="00CB5EAA"/>
    <w:rsid w:val="00CB669C"/>
    <w:rsid w:val="00CC1279"/>
    <w:rsid w:val="00CC3A80"/>
    <w:rsid w:val="00CC4DD3"/>
    <w:rsid w:val="00CC5F20"/>
    <w:rsid w:val="00CC75DE"/>
    <w:rsid w:val="00CC773F"/>
    <w:rsid w:val="00CD041D"/>
    <w:rsid w:val="00CE1374"/>
    <w:rsid w:val="00CE75C2"/>
    <w:rsid w:val="00CF06C8"/>
    <w:rsid w:val="00CF1632"/>
    <w:rsid w:val="00CF16E9"/>
    <w:rsid w:val="00CF1D72"/>
    <w:rsid w:val="00CF3BD7"/>
    <w:rsid w:val="00D01416"/>
    <w:rsid w:val="00D036DF"/>
    <w:rsid w:val="00D039E5"/>
    <w:rsid w:val="00D14CD3"/>
    <w:rsid w:val="00D15DFF"/>
    <w:rsid w:val="00D27364"/>
    <w:rsid w:val="00D309B6"/>
    <w:rsid w:val="00D329D0"/>
    <w:rsid w:val="00D34BF1"/>
    <w:rsid w:val="00D4033B"/>
    <w:rsid w:val="00D42E43"/>
    <w:rsid w:val="00D44544"/>
    <w:rsid w:val="00D55395"/>
    <w:rsid w:val="00D57131"/>
    <w:rsid w:val="00D60920"/>
    <w:rsid w:val="00D6132E"/>
    <w:rsid w:val="00D61F74"/>
    <w:rsid w:val="00D64443"/>
    <w:rsid w:val="00D65D79"/>
    <w:rsid w:val="00D67C3A"/>
    <w:rsid w:val="00D7130C"/>
    <w:rsid w:val="00D75DB2"/>
    <w:rsid w:val="00D76594"/>
    <w:rsid w:val="00D76E0F"/>
    <w:rsid w:val="00D808C5"/>
    <w:rsid w:val="00D812EE"/>
    <w:rsid w:val="00D813E2"/>
    <w:rsid w:val="00D81921"/>
    <w:rsid w:val="00D92055"/>
    <w:rsid w:val="00D9266D"/>
    <w:rsid w:val="00D92743"/>
    <w:rsid w:val="00D97176"/>
    <w:rsid w:val="00DA08F4"/>
    <w:rsid w:val="00DA0C69"/>
    <w:rsid w:val="00DA17F4"/>
    <w:rsid w:val="00DA206F"/>
    <w:rsid w:val="00DA40A1"/>
    <w:rsid w:val="00DA5B1E"/>
    <w:rsid w:val="00DB7BB7"/>
    <w:rsid w:val="00DC6AFF"/>
    <w:rsid w:val="00DD082C"/>
    <w:rsid w:val="00DE16F2"/>
    <w:rsid w:val="00DE327E"/>
    <w:rsid w:val="00DE3A90"/>
    <w:rsid w:val="00DE64C3"/>
    <w:rsid w:val="00DF1012"/>
    <w:rsid w:val="00DF40C0"/>
    <w:rsid w:val="00DF7B54"/>
    <w:rsid w:val="00E00006"/>
    <w:rsid w:val="00E0160D"/>
    <w:rsid w:val="00E02437"/>
    <w:rsid w:val="00E044C3"/>
    <w:rsid w:val="00E071D5"/>
    <w:rsid w:val="00E1617F"/>
    <w:rsid w:val="00E16619"/>
    <w:rsid w:val="00E17C0C"/>
    <w:rsid w:val="00E226E4"/>
    <w:rsid w:val="00E27CE9"/>
    <w:rsid w:val="00E40C78"/>
    <w:rsid w:val="00E4280D"/>
    <w:rsid w:val="00E45D1E"/>
    <w:rsid w:val="00E46B5B"/>
    <w:rsid w:val="00E47F9F"/>
    <w:rsid w:val="00E5102B"/>
    <w:rsid w:val="00E6077B"/>
    <w:rsid w:val="00E67B6E"/>
    <w:rsid w:val="00E67F60"/>
    <w:rsid w:val="00E805C0"/>
    <w:rsid w:val="00E83CA1"/>
    <w:rsid w:val="00E85A23"/>
    <w:rsid w:val="00E93297"/>
    <w:rsid w:val="00E9770C"/>
    <w:rsid w:val="00E97A0E"/>
    <w:rsid w:val="00EA0174"/>
    <w:rsid w:val="00EA4C52"/>
    <w:rsid w:val="00EA5A6E"/>
    <w:rsid w:val="00EB1D0F"/>
    <w:rsid w:val="00EB66DA"/>
    <w:rsid w:val="00EB795A"/>
    <w:rsid w:val="00EC2C9B"/>
    <w:rsid w:val="00EC6621"/>
    <w:rsid w:val="00ED1C7A"/>
    <w:rsid w:val="00ED435C"/>
    <w:rsid w:val="00ED6823"/>
    <w:rsid w:val="00EE0C80"/>
    <w:rsid w:val="00EE67A0"/>
    <w:rsid w:val="00EE6C02"/>
    <w:rsid w:val="00EE721A"/>
    <w:rsid w:val="00EF03DB"/>
    <w:rsid w:val="00EF1645"/>
    <w:rsid w:val="00EF16EE"/>
    <w:rsid w:val="00EF4E94"/>
    <w:rsid w:val="00EF7A18"/>
    <w:rsid w:val="00F00C23"/>
    <w:rsid w:val="00F12360"/>
    <w:rsid w:val="00F138BB"/>
    <w:rsid w:val="00F1758D"/>
    <w:rsid w:val="00F200A2"/>
    <w:rsid w:val="00F206F4"/>
    <w:rsid w:val="00F21719"/>
    <w:rsid w:val="00F241DB"/>
    <w:rsid w:val="00F2755A"/>
    <w:rsid w:val="00F32DC3"/>
    <w:rsid w:val="00F333F6"/>
    <w:rsid w:val="00F335E9"/>
    <w:rsid w:val="00F3482C"/>
    <w:rsid w:val="00F36384"/>
    <w:rsid w:val="00F40069"/>
    <w:rsid w:val="00F449EE"/>
    <w:rsid w:val="00F46A26"/>
    <w:rsid w:val="00F54390"/>
    <w:rsid w:val="00F6147F"/>
    <w:rsid w:val="00F82D4C"/>
    <w:rsid w:val="00F8495C"/>
    <w:rsid w:val="00F869BA"/>
    <w:rsid w:val="00F94A28"/>
    <w:rsid w:val="00F95FE3"/>
    <w:rsid w:val="00FA0FCB"/>
    <w:rsid w:val="00FA140C"/>
    <w:rsid w:val="00FA358C"/>
    <w:rsid w:val="00FA40DA"/>
    <w:rsid w:val="00FB740E"/>
    <w:rsid w:val="00FC1890"/>
    <w:rsid w:val="00FC5C54"/>
    <w:rsid w:val="00FD171D"/>
    <w:rsid w:val="00FD2869"/>
    <w:rsid w:val="00FD62FB"/>
    <w:rsid w:val="00FD67C4"/>
    <w:rsid w:val="00FD7F53"/>
    <w:rsid w:val="00FE3D45"/>
    <w:rsid w:val="00FF4730"/>
    <w:rsid w:val="00FF5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A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C439A1"/>
    <w:pPr>
      <w:keepNext/>
      <w:ind w:left="709" w:right="-211" w:hanging="709"/>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439A1"/>
    <w:rPr>
      <w:rFonts w:ascii="Times New Roman" w:eastAsia="Times New Roman" w:hAnsi="Times New Roman" w:cs="Times New Roman"/>
      <w:sz w:val="24"/>
      <w:szCs w:val="20"/>
    </w:rPr>
  </w:style>
  <w:style w:type="paragraph" w:styleId="Footer">
    <w:name w:val="footer"/>
    <w:basedOn w:val="Normal"/>
    <w:link w:val="FooterChar"/>
    <w:uiPriority w:val="99"/>
    <w:rsid w:val="00C439A1"/>
    <w:pPr>
      <w:tabs>
        <w:tab w:val="center" w:pos="4320"/>
        <w:tab w:val="right" w:pos="8640"/>
      </w:tabs>
    </w:pPr>
  </w:style>
  <w:style w:type="character" w:customStyle="1" w:styleId="FooterChar">
    <w:name w:val="Footer Char"/>
    <w:basedOn w:val="DefaultParagraphFont"/>
    <w:link w:val="Footer"/>
    <w:uiPriority w:val="99"/>
    <w:rsid w:val="00C439A1"/>
    <w:rPr>
      <w:rFonts w:ascii="Times New Roman" w:eastAsia="Times New Roman" w:hAnsi="Times New Roman" w:cs="Times New Roman"/>
      <w:sz w:val="20"/>
      <w:szCs w:val="20"/>
    </w:rPr>
  </w:style>
  <w:style w:type="character" w:styleId="PageNumber">
    <w:name w:val="page number"/>
    <w:basedOn w:val="DefaultParagraphFont"/>
    <w:rsid w:val="00C439A1"/>
  </w:style>
  <w:style w:type="paragraph" w:styleId="FootnoteText">
    <w:name w:val="footnote text"/>
    <w:basedOn w:val="Normal"/>
    <w:link w:val="FootnoteTextChar"/>
    <w:semiHidden/>
    <w:rsid w:val="00C439A1"/>
    <w:pPr>
      <w:jc w:val="both"/>
    </w:pPr>
    <w:rPr>
      <w:rFonts w:ascii="Arial" w:hAnsi="Arial"/>
      <w:lang w:val="tr-TR"/>
    </w:rPr>
  </w:style>
  <w:style w:type="character" w:customStyle="1" w:styleId="FootnoteTextChar">
    <w:name w:val="Footnote Text Char"/>
    <w:basedOn w:val="DefaultParagraphFont"/>
    <w:link w:val="FootnoteText"/>
    <w:semiHidden/>
    <w:rsid w:val="00C439A1"/>
    <w:rPr>
      <w:rFonts w:ascii="Arial" w:eastAsia="Times New Roman" w:hAnsi="Arial" w:cs="Times New Roman"/>
      <w:sz w:val="20"/>
      <w:szCs w:val="20"/>
      <w:lang w:val="tr-TR"/>
    </w:rPr>
  </w:style>
  <w:style w:type="paragraph" w:styleId="Header">
    <w:name w:val="header"/>
    <w:basedOn w:val="Normal"/>
    <w:link w:val="HeaderChar"/>
    <w:unhideWhenUsed/>
    <w:rsid w:val="00C439A1"/>
    <w:pPr>
      <w:tabs>
        <w:tab w:val="center" w:pos="4703"/>
        <w:tab w:val="right" w:pos="9406"/>
      </w:tabs>
    </w:pPr>
  </w:style>
  <w:style w:type="character" w:customStyle="1" w:styleId="HeaderChar">
    <w:name w:val="Header Char"/>
    <w:basedOn w:val="DefaultParagraphFont"/>
    <w:link w:val="Header"/>
    <w:uiPriority w:val="99"/>
    <w:rsid w:val="00C439A1"/>
    <w:rPr>
      <w:rFonts w:ascii="Times New Roman" w:eastAsia="Times New Roman" w:hAnsi="Times New Roman" w:cs="Times New Roman"/>
      <w:sz w:val="20"/>
      <w:szCs w:val="20"/>
    </w:rPr>
  </w:style>
  <w:style w:type="paragraph" w:styleId="BodyText2">
    <w:name w:val="Body Text 2"/>
    <w:basedOn w:val="Normal"/>
    <w:link w:val="BodyText2Char"/>
    <w:rsid w:val="00C439A1"/>
    <w:pPr>
      <w:tabs>
        <w:tab w:val="left" w:pos="-720"/>
        <w:tab w:val="left" w:pos="0"/>
      </w:tabs>
      <w:suppressAutoHyphens/>
      <w:jc w:val="both"/>
    </w:pPr>
    <w:rPr>
      <w:spacing w:val="-3"/>
      <w:sz w:val="24"/>
    </w:rPr>
  </w:style>
  <w:style w:type="character" w:customStyle="1" w:styleId="BodyText2Char">
    <w:name w:val="Body Text 2 Char"/>
    <w:basedOn w:val="DefaultParagraphFont"/>
    <w:link w:val="BodyText2"/>
    <w:rsid w:val="00C439A1"/>
    <w:rPr>
      <w:rFonts w:ascii="Times New Roman" w:eastAsia="Times New Roman" w:hAnsi="Times New Roman" w:cs="Times New Roman"/>
      <w:spacing w:val="-3"/>
      <w:sz w:val="24"/>
      <w:szCs w:val="20"/>
    </w:rPr>
  </w:style>
  <w:style w:type="paragraph" w:customStyle="1" w:styleId="Bodycopy">
    <w:name w:val="Body copy"/>
    <w:rsid w:val="00616C61"/>
    <w:pPr>
      <w:spacing w:before="20" w:after="0" w:line="210" w:lineRule="exact"/>
    </w:pPr>
    <w:rPr>
      <w:rFonts w:ascii="Arial" w:eastAsia="Times New Roman" w:hAnsi="Arial" w:cs="Arial"/>
      <w:color w:val="000000"/>
      <w:sz w:val="17"/>
      <w:szCs w:val="17"/>
    </w:rPr>
  </w:style>
  <w:style w:type="paragraph" w:customStyle="1" w:styleId="body">
    <w:name w:val="body"/>
    <w:basedOn w:val="Normal"/>
    <w:uiPriority w:val="99"/>
    <w:rsid w:val="00616C61"/>
    <w:pPr>
      <w:spacing w:after="120" w:line="260" w:lineRule="exact"/>
      <w:jc w:val="both"/>
    </w:pPr>
    <w:rPr>
      <w:sz w:val="22"/>
      <w:szCs w:val="24"/>
    </w:rPr>
  </w:style>
  <w:style w:type="paragraph" w:styleId="BodyTextIndent">
    <w:name w:val="Body Text Indent"/>
    <w:basedOn w:val="Normal"/>
    <w:link w:val="BodyTextIndentChar"/>
    <w:uiPriority w:val="99"/>
    <w:semiHidden/>
    <w:unhideWhenUsed/>
    <w:rsid w:val="00616C61"/>
    <w:pPr>
      <w:spacing w:after="120"/>
      <w:ind w:left="283"/>
    </w:pPr>
  </w:style>
  <w:style w:type="character" w:customStyle="1" w:styleId="BodyTextIndentChar">
    <w:name w:val="Body Text Indent Char"/>
    <w:basedOn w:val="DefaultParagraphFont"/>
    <w:link w:val="BodyTextIndent"/>
    <w:uiPriority w:val="99"/>
    <w:semiHidden/>
    <w:rsid w:val="00616C6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616C6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6C61"/>
    <w:rPr>
      <w:rFonts w:ascii="Times New Roman" w:eastAsia="Times New Roman" w:hAnsi="Times New Roman" w:cs="Times New Roman"/>
      <w:sz w:val="16"/>
      <w:szCs w:val="16"/>
    </w:rPr>
  </w:style>
  <w:style w:type="paragraph" w:customStyle="1" w:styleId="bodycopyindent">
    <w:name w:val="body copy indent"/>
    <w:basedOn w:val="Normal"/>
    <w:rsid w:val="00616C61"/>
    <w:pPr>
      <w:spacing w:before="20" w:line="210" w:lineRule="exact"/>
      <w:ind w:left="510"/>
    </w:pPr>
    <w:rPr>
      <w:rFonts w:ascii="Arial" w:hAnsi="Arial" w:cs="Arial"/>
      <w:color w:val="000000"/>
      <w:sz w:val="17"/>
      <w:szCs w:val="17"/>
      <w:lang w:val="tr-TR"/>
    </w:rPr>
  </w:style>
  <w:style w:type="paragraph" w:customStyle="1" w:styleId="DokGman1">
    <w:name w:val="DokÀGÀman 1"/>
    <w:rsid w:val="00C31D71"/>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3">
    <w:name w:val="Body Text 3"/>
    <w:basedOn w:val="Normal"/>
    <w:link w:val="BodyText3Char"/>
    <w:uiPriority w:val="99"/>
    <w:unhideWhenUsed/>
    <w:rsid w:val="00C31D71"/>
    <w:pPr>
      <w:spacing w:after="120"/>
    </w:pPr>
    <w:rPr>
      <w:sz w:val="16"/>
      <w:szCs w:val="16"/>
    </w:rPr>
  </w:style>
  <w:style w:type="character" w:customStyle="1" w:styleId="BodyText3Char">
    <w:name w:val="Body Text 3 Char"/>
    <w:basedOn w:val="DefaultParagraphFont"/>
    <w:link w:val="BodyText3"/>
    <w:uiPriority w:val="99"/>
    <w:rsid w:val="00C31D71"/>
    <w:rPr>
      <w:rFonts w:ascii="Times New Roman" w:eastAsia="Times New Roman" w:hAnsi="Times New Roman" w:cs="Times New Roman"/>
      <w:sz w:val="16"/>
      <w:szCs w:val="16"/>
    </w:rPr>
  </w:style>
  <w:style w:type="paragraph" w:customStyle="1" w:styleId="000normal">
    <w:name w:val="000normal"/>
    <w:basedOn w:val="Normal"/>
    <w:uiPriority w:val="99"/>
    <w:rsid w:val="006F569B"/>
    <w:pPr>
      <w:spacing w:before="180" w:after="100" w:afterAutospacing="1"/>
      <w:jc w:val="both"/>
    </w:pPr>
    <w:rPr>
      <w:rFonts w:ascii="Arial" w:eastAsia="Arial Unicode MS" w:hAnsi="Arial" w:cs="Arial"/>
    </w:rPr>
  </w:style>
  <w:style w:type="paragraph" w:styleId="ListParagraph">
    <w:name w:val="List Paragraph"/>
    <w:basedOn w:val="Normal"/>
    <w:uiPriority w:val="34"/>
    <w:qFormat/>
    <w:rsid w:val="000145F8"/>
    <w:pPr>
      <w:ind w:left="720"/>
      <w:contextualSpacing/>
    </w:pPr>
  </w:style>
  <w:style w:type="paragraph" w:styleId="BalloonText">
    <w:name w:val="Balloon Text"/>
    <w:basedOn w:val="Normal"/>
    <w:link w:val="BalloonTextChar"/>
    <w:uiPriority w:val="99"/>
    <w:semiHidden/>
    <w:unhideWhenUsed/>
    <w:rsid w:val="000145F8"/>
    <w:rPr>
      <w:rFonts w:ascii="Tahoma" w:hAnsi="Tahoma" w:cs="Tahoma"/>
      <w:sz w:val="16"/>
      <w:szCs w:val="16"/>
    </w:rPr>
  </w:style>
  <w:style w:type="character" w:customStyle="1" w:styleId="BalloonTextChar">
    <w:name w:val="Balloon Text Char"/>
    <w:basedOn w:val="DefaultParagraphFont"/>
    <w:link w:val="BalloonText"/>
    <w:uiPriority w:val="99"/>
    <w:semiHidden/>
    <w:rsid w:val="000145F8"/>
    <w:rPr>
      <w:rFonts w:ascii="Tahoma" w:eastAsia="Times New Roman" w:hAnsi="Tahoma" w:cs="Tahoma"/>
      <w:sz w:val="16"/>
      <w:szCs w:val="16"/>
    </w:rPr>
  </w:style>
  <w:style w:type="paragraph" w:customStyle="1" w:styleId="Bodycopybullet">
    <w:name w:val="Body copy bullet"/>
    <w:basedOn w:val="Normal"/>
    <w:rsid w:val="002B7317"/>
    <w:pPr>
      <w:numPr>
        <w:numId w:val="3"/>
      </w:numPr>
      <w:spacing w:before="20" w:line="210" w:lineRule="exact"/>
    </w:pPr>
    <w:rPr>
      <w:rFonts w:ascii="Arial" w:hAnsi="Arial" w:cs="Arial"/>
      <w:color w:val="000000"/>
      <w:sz w:val="17"/>
      <w:szCs w:val="17"/>
      <w:lang w:val="en-AU"/>
    </w:rPr>
  </w:style>
  <w:style w:type="paragraph" w:customStyle="1" w:styleId="Teknik4">
    <w:name w:val="Teknik 4"/>
    <w:uiPriority w:val="99"/>
    <w:rsid w:val="00D81921"/>
    <w:pPr>
      <w:tabs>
        <w:tab w:val="left" w:pos="-720"/>
      </w:tabs>
      <w:suppressAutoHyphens/>
      <w:spacing w:after="0" w:line="240" w:lineRule="auto"/>
    </w:pPr>
    <w:rPr>
      <w:rFonts w:ascii="Courier New" w:eastAsia="Times New Roman" w:hAnsi="Courier New" w:cs="Times New Roman"/>
      <w:b/>
      <w:sz w:val="24"/>
      <w:szCs w:val="20"/>
    </w:rPr>
  </w:style>
  <w:style w:type="character" w:styleId="CommentReference">
    <w:name w:val="annotation reference"/>
    <w:basedOn w:val="DefaultParagraphFont"/>
    <w:uiPriority w:val="99"/>
    <w:semiHidden/>
    <w:unhideWhenUsed/>
    <w:rsid w:val="002B0E25"/>
    <w:rPr>
      <w:sz w:val="16"/>
      <w:szCs w:val="16"/>
    </w:rPr>
  </w:style>
  <w:style w:type="paragraph" w:styleId="CommentText">
    <w:name w:val="annotation text"/>
    <w:basedOn w:val="Normal"/>
    <w:link w:val="CommentTextChar"/>
    <w:uiPriority w:val="99"/>
    <w:semiHidden/>
    <w:unhideWhenUsed/>
    <w:rsid w:val="002B0E25"/>
  </w:style>
  <w:style w:type="character" w:customStyle="1" w:styleId="CommentTextChar">
    <w:name w:val="Comment Text Char"/>
    <w:basedOn w:val="DefaultParagraphFont"/>
    <w:link w:val="CommentText"/>
    <w:uiPriority w:val="99"/>
    <w:semiHidden/>
    <w:rsid w:val="002B0E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E25"/>
    <w:rPr>
      <w:b/>
      <w:bCs/>
    </w:rPr>
  </w:style>
  <w:style w:type="character" w:customStyle="1" w:styleId="CommentSubjectChar">
    <w:name w:val="Comment Subject Char"/>
    <w:basedOn w:val="CommentTextChar"/>
    <w:link w:val="CommentSubject"/>
    <w:uiPriority w:val="99"/>
    <w:semiHidden/>
    <w:rsid w:val="002B0E25"/>
    <w:rPr>
      <w:rFonts w:ascii="Times New Roman" w:eastAsia="Times New Roman" w:hAnsi="Times New Roman" w:cs="Times New Roman"/>
      <w:b/>
      <w:bCs/>
      <w:sz w:val="20"/>
      <w:szCs w:val="20"/>
    </w:rPr>
  </w:style>
  <w:style w:type="paragraph" w:styleId="Revision">
    <w:name w:val="Revision"/>
    <w:hidden/>
    <w:uiPriority w:val="99"/>
    <w:semiHidden/>
    <w:rsid w:val="002B0E25"/>
    <w:pPr>
      <w:spacing w:after="0" w:line="240" w:lineRule="auto"/>
    </w:pPr>
    <w:rPr>
      <w:rFonts w:ascii="Times New Roman" w:eastAsia="Times New Roman" w:hAnsi="Times New Roman" w:cs="Times New Roman"/>
      <w:sz w:val="20"/>
      <w:szCs w:val="20"/>
    </w:rPr>
  </w:style>
  <w:style w:type="paragraph" w:customStyle="1" w:styleId="DokGman10">
    <w:name w:val="DokÀGÀman 1"/>
    <w:rsid w:val="008C5A3B"/>
    <w:pPr>
      <w:keepNext/>
      <w:keepLines/>
      <w:tabs>
        <w:tab w:val="left" w:pos="-720"/>
      </w:tabs>
      <w:suppressAutoHyphens/>
      <w:spacing w:after="0" w:line="240" w:lineRule="auto"/>
    </w:pPr>
    <w:rPr>
      <w:rFonts w:ascii="Courier New" w:eastAsia="Times New Roman" w:hAnsi="Courier New" w:cs="Times New Roman"/>
      <w:sz w:val="24"/>
      <w:szCs w:val="20"/>
    </w:rPr>
  </w:style>
  <w:style w:type="paragraph" w:customStyle="1" w:styleId="pumatext">
    <w:name w:val="pumatext"/>
    <w:basedOn w:val="Normal"/>
    <w:rsid w:val="00E93297"/>
    <w:pPr>
      <w:spacing w:before="80" w:after="80" w:line="360" w:lineRule="auto"/>
      <w:ind w:left="567"/>
      <w:jc w:val="both"/>
    </w:pPr>
    <w:rPr>
      <w:rFonts w:ascii="Arial" w:hAnsi="Arial"/>
      <w:snapToGrid w:val="0"/>
      <w:color w:val="000000"/>
      <w:sz w:val="22"/>
      <w:lang w:val="en-GB" w:eastAsia="de-DE"/>
    </w:rPr>
  </w:style>
  <w:style w:type="paragraph" w:customStyle="1" w:styleId="Text">
    <w:name w:val="Text"/>
    <w:rsid w:val="00E93297"/>
    <w:pPr>
      <w:spacing w:after="0" w:line="360" w:lineRule="auto"/>
      <w:jc w:val="both"/>
    </w:pPr>
    <w:rPr>
      <w:rFonts w:ascii="Arial" w:eastAsia="Times New Roman" w:hAnsi="Arial" w:cs="Times New Roman"/>
      <w:snapToGrid w:val="0"/>
      <w:color w:val="000000"/>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A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C439A1"/>
    <w:pPr>
      <w:keepNext/>
      <w:ind w:left="709" w:right="-211" w:hanging="709"/>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439A1"/>
    <w:rPr>
      <w:rFonts w:ascii="Times New Roman" w:eastAsia="Times New Roman" w:hAnsi="Times New Roman" w:cs="Times New Roman"/>
      <w:sz w:val="24"/>
      <w:szCs w:val="20"/>
    </w:rPr>
  </w:style>
  <w:style w:type="paragraph" w:styleId="Footer">
    <w:name w:val="footer"/>
    <w:basedOn w:val="Normal"/>
    <w:link w:val="FooterChar"/>
    <w:uiPriority w:val="99"/>
    <w:rsid w:val="00C439A1"/>
    <w:pPr>
      <w:tabs>
        <w:tab w:val="center" w:pos="4320"/>
        <w:tab w:val="right" w:pos="8640"/>
      </w:tabs>
    </w:pPr>
  </w:style>
  <w:style w:type="character" w:customStyle="1" w:styleId="FooterChar">
    <w:name w:val="Footer Char"/>
    <w:basedOn w:val="DefaultParagraphFont"/>
    <w:link w:val="Footer"/>
    <w:uiPriority w:val="99"/>
    <w:rsid w:val="00C439A1"/>
    <w:rPr>
      <w:rFonts w:ascii="Times New Roman" w:eastAsia="Times New Roman" w:hAnsi="Times New Roman" w:cs="Times New Roman"/>
      <w:sz w:val="20"/>
      <w:szCs w:val="20"/>
    </w:rPr>
  </w:style>
  <w:style w:type="character" w:styleId="PageNumber">
    <w:name w:val="page number"/>
    <w:basedOn w:val="DefaultParagraphFont"/>
    <w:rsid w:val="00C439A1"/>
  </w:style>
  <w:style w:type="paragraph" w:styleId="FootnoteText">
    <w:name w:val="footnote text"/>
    <w:basedOn w:val="Normal"/>
    <w:link w:val="FootnoteTextChar"/>
    <w:semiHidden/>
    <w:rsid w:val="00C439A1"/>
    <w:pPr>
      <w:jc w:val="both"/>
    </w:pPr>
    <w:rPr>
      <w:rFonts w:ascii="Arial" w:hAnsi="Arial"/>
      <w:lang w:val="tr-TR"/>
    </w:rPr>
  </w:style>
  <w:style w:type="character" w:customStyle="1" w:styleId="FootnoteTextChar">
    <w:name w:val="Footnote Text Char"/>
    <w:basedOn w:val="DefaultParagraphFont"/>
    <w:link w:val="FootnoteText"/>
    <w:semiHidden/>
    <w:rsid w:val="00C439A1"/>
    <w:rPr>
      <w:rFonts w:ascii="Arial" w:eastAsia="Times New Roman" w:hAnsi="Arial" w:cs="Times New Roman"/>
      <w:sz w:val="20"/>
      <w:szCs w:val="20"/>
      <w:lang w:val="tr-TR"/>
    </w:rPr>
  </w:style>
  <w:style w:type="paragraph" w:styleId="Header">
    <w:name w:val="header"/>
    <w:basedOn w:val="Normal"/>
    <w:link w:val="HeaderChar"/>
    <w:unhideWhenUsed/>
    <w:rsid w:val="00C439A1"/>
    <w:pPr>
      <w:tabs>
        <w:tab w:val="center" w:pos="4703"/>
        <w:tab w:val="right" w:pos="9406"/>
      </w:tabs>
    </w:pPr>
  </w:style>
  <w:style w:type="character" w:customStyle="1" w:styleId="HeaderChar">
    <w:name w:val="Header Char"/>
    <w:basedOn w:val="DefaultParagraphFont"/>
    <w:link w:val="Header"/>
    <w:uiPriority w:val="99"/>
    <w:rsid w:val="00C439A1"/>
    <w:rPr>
      <w:rFonts w:ascii="Times New Roman" w:eastAsia="Times New Roman" w:hAnsi="Times New Roman" w:cs="Times New Roman"/>
      <w:sz w:val="20"/>
      <w:szCs w:val="20"/>
    </w:rPr>
  </w:style>
  <w:style w:type="paragraph" w:styleId="BodyText2">
    <w:name w:val="Body Text 2"/>
    <w:basedOn w:val="Normal"/>
    <w:link w:val="BodyText2Char"/>
    <w:rsid w:val="00C439A1"/>
    <w:pPr>
      <w:tabs>
        <w:tab w:val="left" w:pos="-720"/>
        <w:tab w:val="left" w:pos="0"/>
      </w:tabs>
      <w:suppressAutoHyphens/>
      <w:jc w:val="both"/>
    </w:pPr>
    <w:rPr>
      <w:spacing w:val="-3"/>
      <w:sz w:val="24"/>
    </w:rPr>
  </w:style>
  <w:style w:type="character" w:customStyle="1" w:styleId="BodyText2Char">
    <w:name w:val="Body Text 2 Char"/>
    <w:basedOn w:val="DefaultParagraphFont"/>
    <w:link w:val="BodyText2"/>
    <w:rsid w:val="00C439A1"/>
    <w:rPr>
      <w:rFonts w:ascii="Times New Roman" w:eastAsia="Times New Roman" w:hAnsi="Times New Roman" w:cs="Times New Roman"/>
      <w:spacing w:val="-3"/>
      <w:sz w:val="24"/>
      <w:szCs w:val="20"/>
    </w:rPr>
  </w:style>
  <w:style w:type="paragraph" w:customStyle="1" w:styleId="Bodycopy">
    <w:name w:val="Body copy"/>
    <w:rsid w:val="00616C61"/>
    <w:pPr>
      <w:spacing w:before="20" w:after="0" w:line="210" w:lineRule="exact"/>
    </w:pPr>
    <w:rPr>
      <w:rFonts w:ascii="Arial" w:eastAsia="Times New Roman" w:hAnsi="Arial" w:cs="Arial"/>
      <w:color w:val="000000"/>
      <w:sz w:val="17"/>
      <w:szCs w:val="17"/>
    </w:rPr>
  </w:style>
  <w:style w:type="paragraph" w:customStyle="1" w:styleId="body">
    <w:name w:val="body"/>
    <w:basedOn w:val="Normal"/>
    <w:uiPriority w:val="99"/>
    <w:rsid w:val="00616C61"/>
    <w:pPr>
      <w:spacing w:after="120" w:line="260" w:lineRule="exact"/>
      <w:jc w:val="both"/>
    </w:pPr>
    <w:rPr>
      <w:sz w:val="22"/>
      <w:szCs w:val="24"/>
    </w:rPr>
  </w:style>
  <w:style w:type="paragraph" w:styleId="BodyTextIndent">
    <w:name w:val="Body Text Indent"/>
    <w:basedOn w:val="Normal"/>
    <w:link w:val="BodyTextIndentChar"/>
    <w:uiPriority w:val="99"/>
    <w:semiHidden/>
    <w:unhideWhenUsed/>
    <w:rsid w:val="00616C61"/>
    <w:pPr>
      <w:spacing w:after="120"/>
      <w:ind w:left="283"/>
    </w:pPr>
  </w:style>
  <w:style w:type="character" w:customStyle="1" w:styleId="BodyTextIndentChar">
    <w:name w:val="Body Text Indent Char"/>
    <w:basedOn w:val="DefaultParagraphFont"/>
    <w:link w:val="BodyTextIndent"/>
    <w:uiPriority w:val="99"/>
    <w:semiHidden/>
    <w:rsid w:val="00616C6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616C6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6C61"/>
    <w:rPr>
      <w:rFonts w:ascii="Times New Roman" w:eastAsia="Times New Roman" w:hAnsi="Times New Roman" w:cs="Times New Roman"/>
      <w:sz w:val="16"/>
      <w:szCs w:val="16"/>
    </w:rPr>
  </w:style>
  <w:style w:type="paragraph" w:customStyle="1" w:styleId="bodycopyindent">
    <w:name w:val="body copy indent"/>
    <w:basedOn w:val="Normal"/>
    <w:rsid w:val="00616C61"/>
    <w:pPr>
      <w:spacing w:before="20" w:line="210" w:lineRule="exact"/>
      <w:ind w:left="510"/>
    </w:pPr>
    <w:rPr>
      <w:rFonts w:ascii="Arial" w:hAnsi="Arial" w:cs="Arial"/>
      <w:color w:val="000000"/>
      <w:sz w:val="17"/>
      <w:szCs w:val="17"/>
      <w:lang w:val="tr-TR"/>
    </w:rPr>
  </w:style>
  <w:style w:type="paragraph" w:customStyle="1" w:styleId="DokGman1">
    <w:name w:val="DokÀGÀman 1"/>
    <w:rsid w:val="00C31D71"/>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3">
    <w:name w:val="Body Text 3"/>
    <w:basedOn w:val="Normal"/>
    <w:link w:val="BodyText3Char"/>
    <w:uiPriority w:val="99"/>
    <w:unhideWhenUsed/>
    <w:rsid w:val="00C31D71"/>
    <w:pPr>
      <w:spacing w:after="120"/>
    </w:pPr>
    <w:rPr>
      <w:sz w:val="16"/>
      <w:szCs w:val="16"/>
    </w:rPr>
  </w:style>
  <w:style w:type="character" w:customStyle="1" w:styleId="BodyText3Char">
    <w:name w:val="Body Text 3 Char"/>
    <w:basedOn w:val="DefaultParagraphFont"/>
    <w:link w:val="BodyText3"/>
    <w:uiPriority w:val="99"/>
    <w:rsid w:val="00C31D71"/>
    <w:rPr>
      <w:rFonts w:ascii="Times New Roman" w:eastAsia="Times New Roman" w:hAnsi="Times New Roman" w:cs="Times New Roman"/>
      <w:sz w:val="16"/>
      <w:szCs w:val="16"/>
    </w:rPr>
  </w:style>
  <w:style w:type="paragraph" w:customStyle="1" w:styleId="000normal">
    <w:name w:val="000normal"/>
    <w:basedOn w:val="Normal"/>
    <w:uiPriority w:val="99"/>
    <w:rsid w:val="006F569B"/>
    <w:pPr>
      <w:spacing w:before="180" w:after="100" w:afterAutospacing="1"/>
      <w:jc w:val="both"/>
    </w:pPr>
    <w:rPr>
      <w:rFonts w:ascii="Arial" w:eastAsia="Arial Unicode MS" w:hAnsi="Arial" w:cs="Arial"/>
    </w:rPr>
  </w:style>
  <w:style w:type="paragraph" w:styleId="ListParagraph">
    <w:name w:val="List Paragraph"/>
    <w:basedOn w:val="Normal"/>
    <w:uiPriority w:val="34"/>
    <w:qFormat/>
    <w:rsid w:val="000145F8"/>
    <w:pPr>
      <w:ind w:left="720"/>
      <w:contextualSpacing/>
    </w:pPr>
  </w:style>
  <w:style w:type="paragraph" w:styleId="BalloonText">
    <w:name w:val="Balloon Text"/>
    <w:basedOn w:val="Normal"/>
    <w:link w:val="BalloonTextChar"/>
    <w:uiPriority w:val="99"/>
    <w:semiHidden/>
    <w:unhideWhenUsed/>
    <w:rsid w:val="000145F8"/>
    <w:rPr>
      <w:rFonts w:ascii="Tahoma" w:hAnsi="Tahoma" w:cs="Tahoma"/>
      <w:sz w:val="16"/>
      <w:szCs w:val="16"/>
    </w:rPr>
  </w:style>
  <w:style w:type="character" w:customStyle="1" w:styleId="BalloonTextChar">
    <w:name w:val="Balloon Text Char"/>
    <w:basedOn w:val="DefaultParagraphFont"/>
    <w:link w:val="BalloonText"/>
    <w:uiPriority w:val="99"/>
    <w:semiHidden/>
    <w:rsid w:val="000145F8"/>
    <w:rPr>
      <w:rFonts w:ascii="Tahoma" w:eastAsia="Times New Roman" w:hAnsi="Tahoma" w:cs="Tahoma"/>
      <w:sz w:val="16"/>
      <w:szCs w:val="16"/>
    </w:rPr>
  </w:style>
  <w:style w:type="paragraph" w:customStyle="1" w:styleId="Bodycopybullet">
    <w:name w:val="Body copy bullet"/>
    <w:basedOn w:val="Normal"/>
    <w:rsid w:val="002B7317"/>
    <w:pPr>
      <w:numPr>
        <w:numId w:val="3"/>
      </w:numPr>
      <w:spacing w:before="20" w:line="210" w:lineRule="exact"/>
    </w:pPr>
    <w:rPr>
      <w:rFonts w:ascii="Arial" w:hAnsi="Arial" w:cs="Arial"/>
      <w:color w:val="000000"/>
      <w:sz w:val="17"/>
      <w:szCs w:val="17"/>
      <w:lang w:val="en-AU"/>
    </w:rPr>
  </w:style>
  <w:style w:type="paragraph" w:customStyle="1" w:styleId="Teknik4">
    <w:name w:val="Teknik 4"/>
    <w:uiPriority w:val="99"/>
    <w:rsid w:val="00D81921"/>
    <w:pPr>
      <w:tabs>
        <w:tab w:val="left" w:pos="-720"/>
      </w:tabs>
      <w:suppressAutoHyphens/>
      <w:spacing w:after="0" w:line="240" w:lineRule="auto"/>
    </w:pPr>
    <w:rPr>
      <w:rFonts w:ascii="Courier New" w:eastAsia="Times New Roman" w:hAnsi="Courier New" w:cs="Times New Roman"/>
      <w:b/>
      <w:sz w:val="24"/>
      <w:szCs w:val="20"/>
    </w:rPr>
  </w:style>
  <w:style w:type="character" w:styleId="CommentReference">
    <w:name w:val="annotation reference"/>
    <w:basedOn w:val="DefaultParagraphFont"/>
    <w:uiPriority w:val="99"/>
    <w:semiHidden/>
    <w:unhideWhenUsed/>
    <w:rsid w:val="002B0E25"/>
    <w:rPr>
      <w:sz w:val="16"/>
      <w:szCs w:val="16"/>
    </w:rPr>
  </w:style>
  <w:style w:type="paragraph" w:styleId="CommentText">
    <w:name w:val="annotation text"/>
    <w:basedOn w:val="Normal"/>
    <w:link w:val="CommentTextChar"/>
    <w:uiPriority w:val="99"/>
    <w:semiHidden/>
    <w:unhideWhenUsed/>
    <w:rsid w:val="002B0E25"/>
  </w:style>
  <w:style w:type="character" w:customStyle="1" w:styleId="CommentTextChar">
    <w:name w:val="Comment Text Char"/>
    <w:basedOn w:val="DefaultParagraphFont"/>
    <w:link w:val="CommentText"/>
    <w:uiPriority w:val="99"/>
    <w:semiHidden/>
    <w:rsid w:val="002B0E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E25"/>
    <w:rPr>
      <w:b/>
      <w:bCs/>
    </w:rPr>
  </w:style>
  <w:style w:type="character" w:customStyle="1" w:styleId="CommentSubjectChar">
    <w:name w:val="Comment Subject Char"/>
    <w:basedOn w:val="CommentTextChar"/>
    <w:link w:val="CommentSubject"/>
    <w:uiPriority w:val="99"/>
    <w:semiHidden/>
    <w:rsid w:val="002B0E25"/>
    <w:rPr>
      <w:rFonts w:ascii="Times New Roman" w:eastAsia="Times New Roman" w:hAnsi="Times New Roman" w:cs="Times New Roman"/>
      <w:b/>
      <w:bCs/>
      <w:sz w:val="20"/>
      <w:szCs w:val="20"/>
    </w:rPr>
  </w:style>
  <w:style w:type="paragraph" w:styleId="Revision">
    <w:name w:val="Revision"/>
    <w:hidden/>
    <w:uiPriority w:val="99"/>
    <w:semiHidden/>
    <w:rsid w:val="002B0E25"/>
    <w:pPr>
      <w:spacing w:after="0" w:line="240" w:lineRule="auto"/>
    </w:pPr>
    <w:rPr>
      <w:rFonts w:ascii="Times New Roman" w:eastAsia="Times New Roman" w:hAnsi="Times New Roman" w:cs="Times New Roman"/>
      <w:sz w:val="20"/>
      <w:szCs w:val="20"/>
    </w:rPr>
  </w:style>
  <w:style w:type="paragraph" w:customStyle="1" w:styleId="DokGman10">
    <w:name w:val="DokÀGÀman 1"/>
    <w:rsid w:val="008C5A3B"/>
    <w:pPr>
      <w:keepNext/>
      <w:keepLines/>
      <w:tabs>
        <w:tab w:val="left" w:pos="-720"/>
      </w:tabs>
      <w:suppressAutoHyphens/>
      <w:spacing w:after="0" w:line="240" w:lineRule="auto"/>
    </w:pPr>
    <w:rPr>
      <w:rFonts w:ascii="Courier New" w:eastAsia="Times New Roman" w:hAnsi="Courier New" w:cs="Times New Roman"/>
      <w:sz w:val="24"/>
      <w:szCs w:val="20"/>
    </w:rPr>
  </w:style>
  <w:style w:type="paragraph" w:customStyle="1" w:styleId="pumatext">
    <w:name w:val="pumatext"/>
    <w:basedOn w:val="Normal"/>
    <w:rsid w:val="00E93297"/>
    <w:pPr>
      <w:spacing w:before="80" w:after="80" w:line="360" w:lineRule="auto"/>
      <w:ind w:left="567"/>
      <w:jc w:val="both"/>
    </w:pPr>
    <w:rPr>
      <w:rFonts w:ascii="Arial" w:hAnsi="Arial"/>
      <w:snapToGrid w:val="0"/>
      <w:color w:val="000000"/>
      <w:sz w:val="22"/>
      <w:lang w:val="en-GB" w:eastAsia="de-DE"/>
    </w:rPr>
  </w:style>
  <w:style w:type="paragraph" w:customStyle="1" w:styleId="Text">
    <w:name w:val="Text"/>
    <w:rsid w:val="00E93297"/>
    <w:pPr>
      <w:spacing w:after="0" w:line="360" w:lineRule="auto"/>
      <w:jc w:val="both"/>
    </w:pPr>
    <w:rPr>
      <w:rFonts w:ascii="Arial" w:eastAsia="Times New Roman" w:hAnsi="Arial" w:cs="Times New Roman"/>
      <w:snapToGrid w:val="0"/>
      <w:color w:val="000000"/>
      <w:szCs w:val="20"/>
      <w:lang w:val="en-GB" w:eastAsia="de-DE"/>
    </w:rPr>
  </w:style>
</w:styles>
</file>

<file path=word/webSettings.xml><?xml version="1.0" encoding="utf-8"?>
<w:webSettings xmlns:r="http://schemas.openxmlformats.org/officeDocument/2006/relationships" xmlns:w="http://schemas.openxmlformats.org/wordprocessingml/2006/main">
  <w:divs>
    <w:div w:id="15469885">
      <w:bodyDiv w:val="1"/>
      <w:marLeft w:val="0"/>
      <w:marRight w:val="0"/>
      <w:marTop w:val="0"/>
      <w:marBottom w:val="0"/>
      <w:divBdr>
        <w:top w:val="none" w:sz="0" w:space="0" w:color="auto"/>
        <w:left w:val="none" w:sz="0" w:space="0" w:color="auto"/>
        <w:bottom w:val="none" w:sz="0" w:space="0" w:color="auto"/>
        <w:right w:val="none" w:sz="0" w:space="0" w:color="auto"/>
      </w:divBdr>
    </w:div>
    <w:div w:id="296688045">
      <w:bodyDiv w:val="1"/>
      <w:marLeft w:val="0"/>
      <w:marRight w:val="0"/>
      <w:marTop w:val="0"/>
      <w:marBottom w:val="0"/>
      <w:divBdr>
        <w:top w:val="none" w:sz="0" w:space="0" w:color="auto"/>
        <w:left w:val="none" w:sz="0" w:space="0" w:color="auto"/>
        <w:bottom w:val="none" w:sz="0" w:space="0" w:color="auto"/>
        <w:right w:val="none" w:sz="0" w:space="0" w:color="auto"/>
      </w:divBdr>
    </w:div>
    <w:div w:id="1041396842">
      <w:bodyDiv w:val="1"/>
      <w:marLeft w:val="0"/>
      <w:marRight w:val="0"/>
      <w:marTop w:val="0"/>
      <w:marBottom w:val="0"/>
      <w:divBdr>
        <w:top w:val="none" w:sz="0" w:space="0" w:color="auto"/>
        <w:left w:val="none" w:sz="0" w:space="0" w:color="auto"/>
        <w:bottom w:val="none" w:sz="0" w:space="0" w:color="auto"/>
        <w:right w:val="none" w:sz="0" w:space="0" w:color="auto"/>
      </w:divBdr>
    </w:div>
    <w:div w:id="1562059233">
      <w:bodyDiv w:val="1"/>
      <w:marLeft w:val="0"/>
      <w:marRight w:val="0"/>
      <w:marTop w:val="0"/>
      <w:marBottom w:val="0"/>
      <w:divBdr>
        <w:top w:val="none" w:sz="0" w:space="0" w:color="auto"/>
        <w:left w:val="none" w:sz="0" w:space="0" w:color="auto"/>
        <w:bottom w:val="none" w:sz="0" w:space="0" w:color="auto"/>
        <w:right w:val="none" w:sz="0" w:space="0" w:color="auto"/>
      </w:divBdr>
    </w:div>
    <w:div w:id="1589581990">
      <w:bodyDiv w:val="1"/>
      <w:marLeft w:val="0"/>
      <w:marRight w:val="0"/>
      <w:marTop w:val="0"/>
      <w:marBottom w:val="0"/>
      <w:divBdr>
        <w:top w:val="none" w:sz="0" w:space="0" w:color="auto"/>
        <w:left w:val="none" w:sz="0" w:space="0" w:color="auto"/>
        <w:bottom w:val="none" w:sz="0" w:space="0" w:color="auto"/>
        <w:right w:val="none" w:sz="0" w:space="0" w:color="auto"/>
      </w:divBdr>
    </w:div>
    <w:div w:id="1781605582">
      <w:bodyDiv w:val="1"/>
      <w:marLeft w:val="0"/>
      <w:marRight w:val="0"/>
      <w:marTop w:val="0"/>
      <w:marBottom w:val="0"/>
      <w:divBdr>
        <w:top w:val="none" w:sz="0" w:space="0" w:color="auto"/>
        <w:left w:val="none" w:sz="0" w:space="0" w:color="auto"/>
        <w:bottom w:val="none" w:sz="0" w:space="0" w:color="auto"/>
        <w:right w:val="none" w:sz="0" w:space="0" w:color="auto"/>
      </w:divBdr>
    </w:div>
    <w:div w:id="1809473882">
      <w:bodyDiv w:val="1"/>
      <w:marLeft w:val="0"/>
      <w:marRight w:val="0"/>
      <w:marTop w:val="0"/>
      <w:marBottom w:val="0"/>
      <w:divBdr>
        <w:top w:val="none" w:sz="0" w:space="0" w:color="auto"/>
        <w:left w:val="none" w:sz="0" w:space="0" w:color="auto"/>
        <w:bottom w:val="none" w:sz="0" w:space="0" w:color="auto"/>
        <w:right w:val="none" w:sz="0" w:space="0" w:color="auto"/>
      </w:divBdr>
    </w:div>
    <w:div w:id="21206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F51B-969D-476B-9970-6515BEFE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11108</Words>
  <Characters>63316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TR994229</dc:creator>
  <cp:lastModifiedBy>JPMorgan Chase &amp; Co.</cp:lastModifiedBy>
  <cp:revision>2</cp:revision>
  <cp:lastPrinted>2014-03-09T15:42:00Z</cp:lastPrinted>
  <dcterms:created xsi:type="dcterms:W3CDTF">2014-03-21T12:17:00Z</dcterms:created>
  <dcterms:modified xsi:type="dcterms:W3CDTF">2014-03-21T12:17:00Z</dcterms:modified>
</cp:coreProperties>
</file>