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A1" w:rsidRPr="00D812EE" w:rsidRDefault="00C439A1" w:rsidP="00C439A1">
      <w:pPr>
        <w:widowControl w:val="0"/>
        <w:tabs>
          <w:tab w:val="left" w:pos="4536"/>
        </w:tabs>
        <w:ind w:left="284" w:right="-211"/>
        <w:rPr>
          <w:rFonts w:ascii="Georgia" w:hAnsi="Georgia"/>
          <w:sz w:val="24"/>
          <w:szCs w:val="24"/>
          <w:lang w:val="tr-TR"/>
        </w:rPr>
      </w:pPr>
    </w:p>
    <w:p w:rsidR="00C439A1" w:rsidRPr="00D812EE" w:rsidRDefault="00C439A1" w:rsidP="00C439A1">
      <w:pPr>
        <w:widowControl w:val="0"/>
        <w:tabs>
          <w:tab w:val="left" w:pos="4536"/>
        </w:tabs>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widowControl w:val="0"/>
        <w:ind w:left="284" w:right="-211"/>
        <w:rPr>
          <w:rFonts w:ascii="Georgia" w:hAnsi="Georgia"/>
          <w:sz w:val="24"/>
          <w:szCs w:val="24"/>
          <w:lang w:val="tr-TR"/>
        </w:rPr>
      </w:pPr>
    </w:p>
    <w:p w:rsidR="00C439A1" w:rsidRPr="00D812EE" w:rsidRDefault="00C439A1" w:rsidP="00C439A1">
      <w:pPr>
        <w:pStyle w:val="Heading6"/>
        <w:keepNext w:val="0"/>
        <w:widowControl w:val="0"/>
        <w:ind w:left="284" w:firstLine="0"/>
        <w:rPr>
          <w:rFonts w:ascii="Georgia" w:hAnsi="Georgia"/>
          <w:b/>
          <w:szCs w:val="24"/>
          <w:lang w:val="tr-TR"/>
        </w:rPr>
      </w:pPr>
      <w:r w:rsidRPr="00D812EE">
        <w:rPr>
          <w:rFonts w:ascii="Georgia" w:hAnsi="Georgia"/>
          <w:b/>
          <w:szCs w:val="24"/>
          <w:lang w:val="tr-TR"/>
        </w:rPr>
        <w:t xml:space="preserve">J.P. MORGAN MENKUL DEĞERLER A.Ş. </w:t>
      </w:r>
    </w:p>
    <w:p w:rsidR="00C439A1" w:rsidRPr="00D812EE" w:rsidRDefault="00C439A1" w:rsidP="00C439A1">
      <w:pPr>
        <w:widowControl w:val="0"/>
        <w:ind w:left="284" w:right="-211"/>
        <w:rPr>
          <w:rFonts w:ascii="Georgia" w:hAnsi="Georgia"/>
          <w:b/>
          <w:sz w:val="24"/>
          <w:szCs w:val="24"/>
          <w:lang w:val="tr-TR"/>
        </w:rPr>
      </w:pPr>
    </w:p>
    <w:p w:rsidR="00C439A1" w:rsidRPr="00D812EE" w:rsidRDefault="00D812EE" w:rsidP="00D86C6B">
      <w:pPr>
        <w:widowControl w:val="0"/>
        <w:tabs>
          <w:tab w:val="left" w:pos="3119"/>
          <w:tab w:val="left" w:pos="5550"/>
        </w:tabs>
        <w:ind w:left="284"/>
        <w:rPr>
          <w:rFonts w:ascii="Georgia" w:hAnsi="Georgia"/>
          <w:b/>
          <w:sz w:val="24"/>
          <w:szCs w:val="24"/>
          <w:lang w:val="tr-TR"/>
        </w:rPr>
      </w:pPr>
      <w:r w:rsidRPr="00D812EE">
        <w:rPr>
          <w:rFonts w:ascii="Georgia" w:hAnsi="Georgia"/>
          <w:b/>
          <w:sz w:val="24"/>
          <w:szCs w:val="24"/>
          <w:lang w:val="tr-TR"/>
        </w:rPr>
        <w:t xml:space="preserve">1 OCAK - </w:t>
      </w:r>
      <w:r w:rsidR="00D808C5">
        <w:rPr>
          <w:rFonts w:ascii="Georgia" w:hAnsi="Georgia"/>
          <w:b/>
          <w:sz w:val="24"/>
          <w:szCs w:val="24"/>
          <w:lang w:val="tr-TR"/>
        </w:rPr>
        <w:t>3</w:t>
      </w:r>
      <w:r w:rsidR="00D86C6B">
        <w:rPr>
          <w:rFonts w:ascii="Georgia" w:hAnsi="Georgia"/>
          <w:b/>
          <w:sz w:val="24"/>
          <w:szCs w:val="24"/>
          <w:lang w:val="tr-TR"/>
        </w:rPr>
        <w:t xml:space="preserve">0 EYLÜL </w:t>
      </w:r>
      <w:r w:rsidR="00D808C5">
        <w:rPr>
          <w:rFonts w:ascii="Georgia" w:hAnsi="Georgia"/>
          <w:b/>
          <w:sz w:val="24"/>
          <w:szCs w:val="24"/>
          <w:lang w:val="tr-TR"/>
        </w:rPr>
        <w:t>2013</w:t>
      </w:r>
      <w:r w:rsidR="007B0B00">
        <w:rPr>
          <w:rFonts w:ascii="Georgia" w:hAnsi="Georgia"/>
          <w:b/>
          <w:sz w:val="24"/>
          <w:szCs w:val="24"/>
          <w:lang w:val="tr-TR"/>
        </w:rPr>
        <w:t xml:space="preserve"> </w:t>
      </w:r>
      <w:r w:rsidR="00D808C5">
        <w:rPr>
          <w:rFonts w:ascii="Georgia" w:hAnsi="Georgia"/>
          <w:b/>
          <w:sz w:val="24"/>
          <w:szCs w:val="24"/>
          <w:lang w:val="tr-TR"/>
        </w:rPr>
        <w:t>DÖNEMİNE AİT</w:t>
      </w:r>
    </w:p>
    <w:p w:rsidR="00D812EE" w:rsidRPr="00D812EE" w:rsidRDefault="00D808C5" w:rsidP="00C439A1">
      <w:pPr>
        <w:widowControl w:val="0"/>
        <w:tabs>
          <w:tab w:val="left" w:pos="3119"/>
          <w:tab w:val="left" w:pos="5550"/>
        </w:tabs>
        <w:ind w:left="284"/>
        <w:rPr>
          <w:rFonts w:ascii="Georgia" w:hAnsi="Georgia"/>
          <w:b/>
          <w:sz w:val="24"/>
          <w:szCs w:val="24"/>
          <w:lang w:val="tr-TR"/>
        </w:rPr>
      </w:pPr>
      <w:r>
        <w:rPr>
          <w:rFonts w:ascii="Georgia" w:hAnsi="Georgia"/>
          <w:b/>
          <w:sz w:val="24"/>
          <w:szCs w:val="24"/>
          <w:lang w:val="tr-TR"/>
        </w:rPr>
        <w:t>ARA DÖNEM FİNANSAL TABLOLAR VE</w:t>
      </w:r>
    </w:p>
    <w:p w:rsidR="00C439A1" w:rsidRPr="00D812EE" w:rsidRDefault="00D86C6B" w:rsidP="00C439A1">
      <w:pPr>
        <w:widowControl w:val="0"/>
        <w:tabs>
          <w:tab w:val="left" w:pos="3119"/>
          <w:tab w:val="left" w:pos="5550"/>
        </w:tabs>
        <w:ind w:left="284"/>
        <w:rPr>
          <w:rFonts w:ascii="Georgia" w:hAnsi="Georgia"/>
          <w:sz w:val="24"/>
          <w:szCs w:val="24"/>
          <w:lang w:val="tr-TR"/>
        </w:rPr>
      </w:pPr>
      <w:r>
        <w:rPr>
          <w:rFonts w:ascii="Georgia" w:hAnsi="Georgia"/>
          <w:b/>
          <w:sz w:val="24"/>
          <w:szCs w:val="24"/>
          <w:lang w:val="tr-TR"/>
        </w:rPr>
        <w:t>DİP NOTLARI</w:t>
      </w:r>
    </w:p>
    <w:p w:rsidR="00C439A1" w:rsidRPr="00D812EE" w:rsidRDefault="00C439A1" w:rsidP="00C439A1">
      <w:pPr>
        <w:widowControl w:val="0"/>
        <w:tabs>
          <w:tab w:val="center" w:pos="3402"/>
        </w:tabs>
        <w:ind w:left="284"/>
        <w:rPr>
          <w:rFonts w:ascii="Georgia" w:hAnsi="Georgia"/>
          <w:sz w:val="24"/>
          <w:szCs w:val="24"/>
          <w:lang w:val="tr-TR"/>
        </w:rPr>
        <w:sectPr w:rsidR="00C439A1" w:rsidRPr="00D812EE" w:rsidSect="001D3687">
          <w:footerReference w:type="even" r:id="rId8"/>
          <w:footerReference w:type="default" r:id="rId9"/>
          <w:pgSz w:w="11909" w:h="16834" w:code="9"/>
          <w:pgMar w:top="1134" w:right="1134" w:bottom="1134" w:left="1701" w:header="851" w:footer="851" w:gutter="0"/>
          <w:pgNumType w:start="1"/>
          <w:cols w:space="708"/>
        </w:sectPr>
      </w:pPr>
    </w:p>
    <w:p w:rsidR="00780981" w:rsidRDefault="00780981">
      <w:pPr>
        <w:pStyle w:val="FootnoteText"/>
        <w:widowControl w:val="0"/>
        <w:tabs>
          <w:tab w:val="right" w:pos="9072"/>
        </w:tabs>
        <w:spacing w:line="290" w:lineRule="atLeast"/>
        <w:jc w:val="left"/>
        <w:rPr>
          <w:rFonts w:ascii="Georgia" w:hAnsi="Georgia"/>
          <w:b/>
        </w:rPr>
      </w:pPr>
    </w:p>
    <w:p w:rsidR="00780981" w:rsidRDefault="00780981">
      <w:pPr>
        <w:pStyle w:val="FootnoteText"/>
        <w:widowControl w:val="0"/>
        <w:tabs>
          <w:tab w:val="right" w:pos="9072"/>
        </w:tabs>
        <w:spacing w:line="290" w:lineRule="atLeast"/>
        <w:jc w:val="left"/>
        <w:rPr>
          <w:rFonts w:ascii="Georgia" w:hAnsi="Georgia"/>
          <w:b/>
        </w:rPr>
      </w:pPr>
    </w:p>
    <w:p w:rsidR="00CF31BB" w:rsidRPr="00CF31BB" w:rsidRDefault="00CF31BB" w:rsidP="00CF31BB">
      <w:pPr>
        <w:rPr>
          <w:lang w:val="tr-TR"/>
        </w:rPr>
      </w:pPr>
    </w:p>
    <w:p w:rsidR="00CF31BB" w:rsidRPr="00CF31BB" w:rsidRDefault="00CF31BB" w:rsidP="00CF31BB">
      <w:pPr>
        <w:rPr>
          <w:lang w:val="tr-TR"/>
        </w:rPr>
      </w:pPr>
    </w:p>
    <w:p w:rsidR="00CF31BB" w:rsidRPr="00CF31BB" w:rsidRDefault="00CF31BB" w:rsidP="00CF31BB">
      <w:pPr>
        <w:rPr>
          <w:lang w:val="tr-TR"/>
        </w:rPr>
      </w:pPr>
    </w:p>
    <w:p w:rsidR="00CF31BB" w:rsidRPr="00CF31BB" w:rsidRDefault="00CF31BB" w:rsidP="00CF31BB">
      <w:pPr>
        <w:rPr>
          <w:lang w:val="tr-TR"/>
        </w:rPr>
      </w:pPr>
    </w:p>
    <w:p w:rsidR="00CF31BB" w:rsidRPr="00CF31BB" w:rsidRDefault="00CF31BB" w:rsidP="00CF31BB">
      <w:pPr>
        <w:rPr>
          <w:lang w:val="tr-TR"/>
        </w:rPr>
      </w:pPr>
    </w:p>
    <w:p w:rsidR="00C439A1" w:rsidRPr="00D812EE" w:rsidRDefault="00CF31BB" w:rsidP="00C439A1">
      <w:pPr>
        <w:pStyle w:val="FootnoteText"/>
        <w:tabs>
          <w:tab w:val="right" w:pos="9072"/>
        </w:tabs>
        <w:rPr>
          <w:rFonts w:ascii="Times New Roman" w:hAnsi="Times New Roman"/>
          <w:b/>
          <w:sz w:val="22"/>
          <w:szCs w:val="22"/>
        </w:rPr>
      </w:pPr>
      <w:r>
        <w:rPr>
          <w:rFonts w:ascii="Times New Roman" w:hAnsi="Times New Roman"/>
          <w:b/>
          <w:sz w:val="22"/>
          <w:szCs w:val="22"/>
        </w:rPr>
        <w:t>İ</w:t>
      </w:r>
      <w:r w:rsidR="00D808C5">
        <w:rPr>
          <w:rFonts w:ascii="Times New Roman" w:hAnsi="Times New Roman"/>
          <w:b/>
          <w:sz w:val="22"/>
          <w:szCs w:val="22"/>
        </w:rPr>
        <w:t>ÇİNDEKİLER</w:t>
      </w:r>
      <w:r w:rsidR="00D808C5">
        <w:rPr>
          <w:rFonts w:ascii="Times New Roman" w:hAnsi="Times New Roman"/>
          <w:b/>
          <w:sz w:val="22"/>
          <w:szCs w:val="22"/>
        </w:rPr>
        <w:tab/>
        <w:t>SAYFA</w:t>
      </w:r>
    </w:p>
    <w:p w:rsidR="00C439A1" w:rsidRPr="00D812EE" w:rsidRDefault="00C439A1" w:rsidP="00C439A1">
      <w:pPr>
        <w:pStyle w:val="FootnoteText"/>
        <w:tabs>
          <w:tab w:val="right" w:pos="9072"/>
        </w:tabs>
        <w:rPr>
          <w:rFonts w:ascii="Times New Roman" w:hAnsi="Times New Roman"/>
          <w:b/>
          <w:sz w:val="22"/>
          <w:szCs w:val="22"/>
        </w:rPr>
      </w:pPr>
    </w:p>
    <w:p w:rsidR="00C439A1" w:rsidRPr="00D812EE" w:rsidRDefault="00D808C5" w:rsidP="00C439A1">
      <w:pPr>
        <w:pStyle w:val="FootnoteText"/>
        <w:tabs>
          <w:tab w:val="right" w:leader="dot" w:pos="8364"/>
          <w:tab w:val="right" w:pos="9072"/>
        </w:tabs>
        <w:rPr>
          <w:rFonts w:ascii="Times New Roman" w:hAnsi="Times New Roman"/>
          <w:b/>
          <w:bCs/>
          <w:sz w:val="22"/>
          <w:szCs w:val="22"/>
        </w:rPr>
      </w:pPr>
      <w:r>
        <w:rPr>
          <w:rFonts w:ascii="Times New Roman" w:hAnsi="Times New Roman"/>
          <w:b/>
          <w:bCs/>
          <w:sz w:val="22"/>
          <w:szCs w:val="22"/>
        </w:rPr>
        <w:t>BİLANÇO</w:t>
      </w:r>
      <w:r>
        <w:rPr>
          <w:rFonts w:ascii="Times New Roman" w:hAnsi="Times New Roman"/>
          <w:b/>
          <w:bCs/>
          <w:sz w:val="22"/>
          <w:szCs w:val="22"/>
        </w:rPr>
        <w:tab/>
      </w:r>
      <w:r>
        <w:rPr>
          <w:rFonts w:ascii="Times New Roman" w:hAnsi="Times New Roman"/>
          <w:b/>
          <w:bCs/>
          <w:sz w:val="22"/>
          <w:szCs w:val="22"/>
        </w:rPr>
        <w:tab/>
        <w:t>1</w:t>
      </w:r>
    </w:p>
    <w:p w:rsidR="00C439A1" w:rsidRPr="00D812EE" w:rsidRDefault="00C439A1" w:rsidP="00C439A1">
      <w:pPr>
        <w:pStyle w:val="FootnoteText"/>
        <w:tabs>
          <w:tab w:val="right" w:leader="dot" w:pos="8364"/>
          <w:tab w:val="right" w:pos="9072"/>
        </w:tabs>
        <w:rPr>
          <w:rFonts w:ascii="Times New Roman" w:hAnsi="Times New Roman"/>
          <w:b/>
          <w:sz w:val="22"/>
          <w:szCs w:val="22"/>
        </w:rPr>
      </w:pPr>
    </w:p>
    <w:p w:rsidR="00C439A1" w:rsidRPr="00D812EE" w:rsidRDefault="007B0B00" w:rsidP="00C439A1">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KAR VEYA ZARAR</w:t>
      </w:r>
      <w:r w:rsidR="00A652F8">
        <w:rPr>
          <w:rFonts w:ascii="Times New Roman" w:hAnsi="Times New Roman"/>
          <w:b/>
          <w:bCs/>
          <w:sz w:val="22"/>
          <w:szCs w:val="22"/>
        </w:rPr>
        <w:t xml:space="preserve"> </w:t>
      </w:r>
      <w:r>
        <w:rPr>
          <w:rFonts w:ascii="Times New Roman" w:hAnsi="Times New Roman"/>
          <w:b/>
          <w:bCs/>
          <w:sz w:val="22"/>
          <w:szCs w:val="22"/>
        </w:rPr>
        <w:t xml:space="preserve">VE </w:t>
      </w:r>
      <w:r w:rsidR="00D808C5">
        <w:rPr>
          <w:rFonts w:ascii="Times New Roman" w:hAnsi="Times New Roman"/>
          <w:b/>
          <w:bCs/>
          <w:sz w:val="22"/>
          <w:szCs w:val="22"/>
        </w:rPr>
        <w:t>DİĞER KAPSAMLI GELİR TABLOSU</w:t>
      </w:r>
      <w:r w:rsidR="00D808C5">
        <w:rPr>
          <w:rFonts w:ascii="Times New Roman" w:hAnsi="Times New Roman"/>
          <w:b/>
          <w:bCs/>
          <w:sz w:val="22"/>
          <w:szCs w:val="22"/>
        </w:rPr>
        <w:tab/>
      </w:r>
      <w:r w:rsidR="00D808C5">
        <w:rPr>
          <w:rFonts w:ascii="Times New Roman" w:hAnsi="Times New Roman"/>
          <w:b/>
          <w:bCs/>
          <w:sz w:val="22"/>
          <w:szCs w:val="22"/>
        </w:rPr>
        <w:tab/>
        <w:t>2</w:t>
      </w:r>
    </w:p>
    <w:p w:rsidR="00C439A1" w:rsidRPr="00D812EE" w:rsidRDefault="00C439A1" w:rsidP="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D808C5" w:rsidP="00C439A1">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ÖZKAYNAKLAR DEĞİŞİM TABLOSU</w:t>
      </w:r>
      <w:r>
        <w:rPr>
          <w:rFonts w:ascii="Times New Roman" w:hAnsi="Times New Roman"/>
          <w:b/>
          <w:bCs/>
          <w:sz w:val="22"/>
          <w:szCs w:val="22"/>
        </w:rPr>
        <w:tab/>
      </w:r>
      <w:r>
        <w:rPr>
          <w:rFonts w:ascii="Times New Roman" w:hAnsi="Times New Roman"/>
          <w:b/>
          <w:bCs/>
          <w:sz w:val="22"/>
          <w:szCs w:val="22"/>
        </w:rPr>
        <w:tab/>
        <w:t>3</w:t>
      </w:r>
    </w:p>
    <w:p w:rsidR="00C439A1" w:rsidRPr="00D812EE" w:rsidRDefault="00C439A1" w:rsidP="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D808C5" w:rsidP="00C439A1">
      <w:pPr>
        <w:pStyle w:val="FootnoteText"/>
        <w:tabs>
          <w:tab w:val="left" w:pos="1701"/>
          <w:tab w:val="right" w:leader="dot" w:pos="8364"/>
          <w:tab w:val="right" w:pos="9072"/>
        </w:tabs>
        <w:rPr>
          <w:rFonts w:ascii="Times New Roman" w:hAnsi="Times New Roman"/>
          <w:b/>
          <w:bCs/>
          <w:sz w:val="22"/>
          <w:szCs w:val="22"/>
        </w:rPr>
      </w:pPr>
      <w:r>
        <w:rPr>
          <w:rFonts w:ascii="Times New Roman" w:hAnsi="Times New Roman"/>
          <w:b/>
          <w:bCs/>
          <w:sz w:val="22"/>
          <w:szCs w:val="22"/>
        </w:rPr>
        <w:t>NAKİT AKIŞ TABLOSU</w:t>
      </w:r>
      <w:r>
        <w:rPr>
          <w:rFonts w:ascii="Times New Roman" w:hAnsi="Times New Roman"/>
          <w:b/>
          <w:bCs/>
          <w:sz w:val="22"/>
          <w:szCs w:val="22"/>
        </w:rPr>
        <w:tab/>
      </w:r>
      <w:r>
        <w:rPr>
          <w:rFonts w:ascii="Times New Roman" w:hAnsi="Times New Roman"/>
          <w:b/>
          <w:bCs/>
          <w:sz w:val="22"/>
          <w:szCs w:val="22"/>
        </w:rPr>
        <w:tab/>
        <w:t>4</w:t>
      </w:r>
    </w:p>
    <w:p w:rsidR="00C439A1" w:rsidRPr="00D812EE" w:rsidRDefault="00C439A1" w:rsidP="00C439A1">
      <w:pPr>
        <w:pStyle w:val="FootnoteText"/>
        <w:tabs>
          <w:tab w:val="left" w:pos="1701"/>
          <w:tab w:val="right" w:leader="dot" w:pos="8364"/>
          <w:tab w:val="right" w:pos="9072"/>
        </w:tabs>
        <w:rPr>
          <w:rFonts w:ascii="Times New Roman" w:hAnsi="Times New Roman"/>
          <w:b/>
          <w:bCs/>
          <w:sz w:val="22"/>
          <w:szCs w:val="22"/>
        </w:rPr>
      </w:pPr>
    </w:p>
    <w:p w:rsidR="00C439A1" w:rsidRPr="00D812EE" w:rsidRDefault="00D808C5" w:rsidP="00C439A1">
      <w:pPr>
        <w:pStyle w:val="FootnoteText"/>
        <w:tabs>
          <w:tab w:val="left" w:pos="1701"/>
          <w:tab w:val="right" w:leader="dot" w:pos="8364"/>
          <w:tab w:val="right" w:pos="9072"/>
        </w:tabs>
        <w:rPr>
          <w:rFonts w:ascii="Times New Roman" w:hAnsi="Times New Roman"/>
          <w:b/>
          <w:sz w:val="22"/>
          <w:szCs w:val="22"/>
        </w:rPr>
      </w:pPr>
      <w:r>
        <w:rPr>
          <w:rFonts w:ascii="Times New Roman" w:hAnsi="Times New Roman"/>
          <w:b/>
          <w:sz w:val="22"/>
          <w:szCs w:val="22"/>
        </w:rPr>
        <w:t>ARA DÖNEM FİNANSAL TABLOLARA İLİŞKİN NOTLAR</w:t>
      </w:r>
      <w:r>
        <w:rPr>
          <w:rFonts w:ascii="Times New Roman" w:hAnsi="Times New Roman"/>
          <w:b/>
          <w:sz w:val="22"/>
          <w:szCs w:val="22"/>
        </w:rPr>
        <w:tab/>
      </w:r>
      <w:r>
        <w:rPr>
          <w:rFonts w:ascii="Times New Roman" w:hAnsi="Times New Roman"/>
          <w:b/>
          <w:sz w:val="22"/>
          <w:szCs w:val="22"/>
        </w:rPr>
        <w:tab/>
        <w:t>5-3</w:t>
      </w:r>
      <w:r w:rsidR="00B230BB">
        <w:rPr>
          <w:rFonts w:ascii="Times New Roman" w:hAnsi="Times New Roman"/>
          <w:b/>
          <w:sz w:val="22"/>
          <w:szCs w:val="22"/>
        </w:rPr>
        <w:t>1</w:t>
      </w:r>
    </w:p>
    <w:p w:rsidR="00DE3A90" w:rsidRPr="00D812EE" w:rsidRDefault="00DE3A90">
      <w:pPr>
        <w:rPr>
          <w:lang w:val="tr-TR"/>
        </w:rPr>
      </w:pP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Pr>
          <w:sz w:val="18"/>
          <w:szCs w:val="18"/>
          <w:lang w:val="tr-TR"/>
        </w:rPr>
        <w:tab/>
        <w:t>ŞİRKETİN ORGANİZASYONU VE FAALİYET KONUSU</w:t>
      </w:r>
      <w:r>
        <w:rPr>
          <w:sz w:val="18"/>
          <w:szCs w:val="18"/>
          <w:lang w:val="tr-TR"/>
        </w:rPr>
        <w:tab/>
      </w:r>
      <w:r>
        <w:rPr>
          <w:sz w:val="18"/>
          <w:szCs w:val="18"/>
          <w:lang w:val="tr-TR"/>
        </w:rPr>
        <w:tab/>
      </w:r>
      <w:r w:rsidR="00B230BB">
        <w:rPr>
          <w:sz w:val="18"/>
          <w:szCs w:val="18"/>
          <w:lang w:val="tr-TR"/>
        </w:rPr>
        <w:t>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2</w:t>
      </w:r>
      <w:r>
        <w:rPr>
          <w:sz w:val="18"/>
          <w:szCs w:val="18"/>
          <w:lang w:val="tr-TR"/>
        </w:rPr>
        <w:tab/>
        <w:t>FİNANSAL TABLOLARIN SUNUMUNA İLİŞKİN ESASLAR</w:t>
      </w:r>
      <w:r>
        <w:rPr>
          <w:sz w:val="18"/>
          <w:szCs w:val="18"/>
          <w:lang w:val="tr-TR"/>
        </w:rPr>
        <w:tab/>
      </w:r>
      <w:r>
        <w:rPr>
          <w:sz w:val="18"/>
          <w:szCs w:val="18"/>
          <w:lang w:val="tr-TR"/>
        </w:rPr>
        <w:tab/>
      </w:r>
      <w:r w:rsidR="00B230BB">
        <w:rPr>
          <w:sz w:val="18"/>
          <w:szCs w:val="18"/>
          <w:lang w:val="tr-TR"/>
        </w:rPr>
        <w:t>5</w:t>
      </w:r>
      <w:r>
        <w:rPr>
          <w:sz w:val="18"/>
          <w:szCs w:val="18"/>
          <w:lang w:val="tr-TR"/>
        </w:rPr>
        <w:t>-1</w:t>
      </w:r>
      <w:r w:rsidR="00B230BB">
        <w:rPr>
          <w:sz w:val="18"/>
          <w:szCs w:val="18"/>
          <w:lang w:val="tr-TR"/>
        </w:rPr>
        <w:t>5</w:t>
      </w:r>
    </w:p>
    <w:p w:rsidR="00B230BB" w:rsidRPr="00D812EE" w:rsidRDefault="00B230BB" w:rsidP="00B230BB">
      <w:pPr>
        <w:tabs>
          <w:tab w:val="left" w:pos="990"/>
          <w:tab w:val="right" w:leader="dot" w:pos="8505"/>
          <w:tab w:val="right" w:pos="9072"/>
        </w:tabs>
        <w:jc w:val="both"/>
        <w:rPr>
          <w:sz w:val="18"/>
          <w:szCs w:val="18"/>
          <w:lang w:val="tr-TR"/>
        </w:rPr>
      </w:pPr>
      <w:r>
        <w:rPr>
          <w:sz w:val="18"/>
          <w:szCs w:val="18"/>
          <w:lang w:val="tr-TR"/>
        </w:rPr>
        <w:t>DİPNOT 3</w:t>
      </w:r>
      <w:r>
        <w:rPr>
          <w:sz w:val="18"/>
          <w:szCs w:val="18"/>
          <w:lang w:val="tr-TR"/>
        </w:rPr>
        <w:tab/>
      </w:r>
      <w:r w:rsidRPr="00B230BB">
        <w:rPr>
          <w:sz w:val="18"/>
          <w:szCs w:val="18"/>
          <w:lang w:val="tr-TR"/>
        </w:rPr>
        <w:t>ÖNEMLİ MUHASEBE DEĞERLENDİRME, TAHMİN VE VARSAYIMLARI</w:t>
      </w:r>
      <w:r>
        <w:rPr>
          <w:sz w:val="18"/>
          <w:szCs w:val="18"/>
          <w:lang w:val="tr-TR"/>
        </w:rPr>
        <w:t xml:space="preserve"> </w:t>
      </w:r>
      <w:r>
        <w:rPr>
          <w:sz w:val="18"/>
          <w:szCs w:val="18"/>
          <w:lang w:val="tr-TR"/>
        </w:rPr>
        <w:tab/>
      </w:r>
      <w:r>
        <w:rPr>
          <w:sz w:val="18"/>
          <w:szCs w:val="18"/>
          <w:lang w:val="tr-TR"/>
        </w:rPr>
        <w:tab/>
        <w:t>15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B230BB">
        <w:rPr>
          <w:sz w:val="18"/>
          <w:szCs w:val="18"/>
          <w:lang w:val="tr-TR"/>
        </w:rPr>
        <w:t>4</w:t>
      </w:r>
      <w:r>
        <w:rPr>
          <w:sz w:val="18"/>
          <w:szCs w:val="18"/>
          <w:lang w:val="tr-TR"/>
        </w:rPr>
        <w:tab/>
        <w:t xml:space="preserve">BÖLÜMLERE GÖRE RAPORLAMA </w:t>
      </w:r>
      <w:r>
        <w:rPr>
          <w:sz w:val="18"/>
          <w:szCs w:val="18"/>
          <w:lang w:val="tr-TR"/>
        </w:rPr>
        <w:tab/>
      </w:r>
      <w:r>
        <w:rPr>
          <w:sz w:val="18"/>
          <w:szCs w:val="18"/>
          <w:lang w:val="tr-TR"/>
        </w:rPr>
        <w:tab/>
      </w:r>
      <w:r w:rsidR="00B230BB">
        <w:rPr>
          <w:sz w:val="18"/>
          <w:szCs w:val="18"/>
          <w:lang w:val="tr-TR"/>
        </w:rPr>
        <w:t>15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5</w:t>
      </w:r>
      <w:r>
        <w:rPr>
          <w:sz w:val="18"/>
          <w:szCs w:val="18"/>
          <w:lang w:val="tr-TR"/>
        </w:rPr>
        <w:tab/>
        <w:t>NAKİT VE NAKİT BENZERLERİ</w:t>
      </w:r>
      <w:r>
        <w:rPr>
          <w:sz w:val="18"/>
          <w:szCs w:val="18"/>
          <w:lang w:val="tr-TR"/>
        </w:rPr>
        <w:tab/>
      </w:r>
      <w:r>
        <w:rPr>
          <w:sz w:val="18"/>
          <w:szCs w:val="18"/>
          <w:lang w:val="tr-TR"/>
        </w:rPr>
        <w:tab/>
        <w:t>1</w:t>
      </w:r>
      <w:r w:rsidR="00CF16E9">
        <w:rPr>
          <w:sz w:val="18"/>
          <w:szCs w:val="18"/>
          <w:lang w:val="tr-TR"/>
        </w:rPr>
        <w:t>6</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6</w:t>
      </w:r>
      <w:r>
        <w:rPr>
          <w:sz w:val="18"/>
          <w:szCs w:val="18"/>
          <w:lang w:val="tr-TR"/>
        </w:rPr>
        <w:tab/>
        <w:t>FİNANSAL YATIRIMLAR</w:t>
      </w:r>
      <w:r>
        <w:rPr>
          <w:sz w:val="18"/>
          <w:szCs w:val="18"/>
          <w:lang w:val="tr-TR"/>
        </w:rPr>
        <w:tab/>
      </w:r>
      <w:r>
        <w:rPr>
          <w:sz w:val="18"/>
          <w:szCs w:val="18"/>
          <w:lang w:val="tr-TR"/>
        </w:rPr>
        <w:tab/>
      </w:r>
      <w:r w:rsidR="00CF16E9">
        <w:rPr>
          <w:sz w:val="18"/>
          <w:szCs w:val="18"/>
          <w:lang w:val="tr-TR"/>
        </w:rPr>
        <w:t>16-17</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F36384">
        <w:rPr>
          <w:sz w:val="18"/>
          <w:szCs w:val="18"/>
          <w:lang w:val="tr-TR"/>
        </w:rPr>
        <w:t>7</w:t>
      </w:r>
      <w:r>
        <w:rPr>
          <w:sz w:val="18"/>
          <w:szCs w:val="18"/>
          <w:lang w:val="tr-TR"/>
        </w:rPr>
        <w:tab/>
        <w:t>TİCARİ ALACAK</w:t>
      </w:r>
      <w:r w:rsidR="00F36384">
        <w:rPr>
          <w:sz w:val="18"/>
          <w:szCs w:val="18"/>
          <w:lang w:val="tr-TR"/>
        </w:rPr>
        <w:t>LAR</w:t>
      </w:r>
      <w:r>
        <w:rPr>
          <w:sz w:val="18"/>
          <w:szCs w:val="18"/>
          <w:lang w:val="tr-TR"/>
        </w:rPr>
        <w:t xml:space="preserve"> VE </w:t>
      </w:r>
      <w:r w:rsidR="00F36384">
        <w:rPr>
          <w:sz w:val="18"/>
          <w:szCs w:val="18"/>
          <w:lang w:val="tr-TR"/>
        </w:rPr>
        <w:t xml:space="preserve">TİCARİ </w:t>
      </w:r>
      <w:r>
        <w:rPr>
          <w:sz w:val="18"/>
          <w:szCs w:val="18"/>
          <w:lang w:val="tr-TR"/>
        </w:rPr>
        <w:t>BORÇLAR</w:t>
      </w:r>
      <w:r>
        <w:rPr>
          <w:sz w:val="18"/>
          <w:szCs w:val="18"/>
          <w:lang w:val="tr-TR"/>
        </w:rPr>
        <w:tab/>
      </w:r>
      <w:r>
        <w:rPr>
          <w:sz w:val="18"/>
          <w:szCs w:val="18"/>
          <w:lang w:val="tr-TR"/>
        </w:rPr>
        <w:tab/>
      </w:r>
      <w:r w:rsidR="00CF16E9">
        <w:rPr>
          <w:sz w:val="18"/>
          <w:szCs w:val="18"/>
          <w:lang w:val="tr-TR"/>
        </w:rPr>
        <w:t>17</w:t>
      </w:r>
    </w:p>
    <w:p w:rsidR="00CF16E9" w:rsidRPr="00D812EE" w:rsidRDefault="00CF16E9" w:rsidP="00CF16E9">
      <w:pPr>
        <w:tabs>
          <w:tab w:val="left" w:pos="990"/>
          <w:tab w:val="right" w:leader="dot" w:pos="8505"/>
          <w:tab w:val="right" w:pos="9072"/>
        </w:tabs>
        <w:jc w:val="both"/>
        <w:rPr>
          <w:sz w:val="18"/>
          <w:szCs w:val="18"/>
          <w:lang w:val="tr-TR"/>
        </w:rPr>
      </w:pPr>
      <w:r>
        <w:rPr>
          <w:sz w:val="18"/>
          <w:szCs w:val="18"/>
          <w:lang w:val="tr-TR"/>
        </w:rPr>
        <w:t>DİPNOT 8</w:t>
      </w:r>
      <w:r>
        <w:rPr>
          <w:sz w:val="18"/>
          <w:szCs w:val="18"/>
          <w:lang w:val="tr-TR"/>
        </w:rPr>
        <w:tab/>
      </w:r>
      <w:r w:rsidRPr="00CF16E9">
        <w:rPr>
          <w:sz w:val="18"/>
          <w:szCs w:val="18"/>
          <w:lang w:val="tr-TR"/>
        </w:rPr>
        <w:t>DİĞER VARLIKLAR/YÜKÜMLÜLÜKLER</w:t>
      </w:r>
      <w:r>
        <w:rPr>
          <w:sz w:val="18"/>
          <w:szCs w:val="18"/>
          <w:lang w:val="tr-TR"/>
        </w:rPr>
        <w:tab/>
      </w:r>
      <w:r>
        <w:rPr>
          <w:sz w:val="18"/>
          <w:szCs w:val="18"/>
          <w:lang w:val="tr-TR"/>
        </w:rPr>
        <w:tab/>
        <w:t>17</w:t>
      </w:r>
    </w:p>
    <w:p w:rsidR="002E0A60"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9</w:t>
      </w:r>
      <w:r>
        <w:rPr>
          <w:sz w:val="18"/>
          <w:szCs w:val="18"/>
          <w:lang w:val="tr-TR"/>
        </w:rPr>
        <w:tab/>
        <w:t>MADDİ DURAN VARLIKLAR</w:t>
      </w:r>
      <w:r>
        <w:rPr>
          <w:sz w:val="18"/>
          <w:szCs w:val="18"/>
          <w:lang w:val="tr-TR"/>
        </w:rPr>
        <w:tab/>
      </w:r>
      <w:r>
        <w:rPr>
          <w:sz w:val="18"/>
          <w:szCs w:val="18"/>
          <w:lang w:val="tr-TR"/>
        </w:rPr>
        <w:tab/>
      </w:r>
      <w:r w:rsidR="00CF16E9">
        <w:rPr>
          <w:sz w:val="18"/>
          <w:szCs w:val="18"/>
          <w:lang w:val="tr-TR"/>
        </w:rPr>
        <w:t>18</w:t>
      </w:r>
    </w:p>
    <w:p w:rsidR="00CF16E9" w:rsidRDefault="00CF16E9" w:rsidP="00CF16E9">
      <w:pPr>
        <w:tabs>
          <w:tab w:val="left" w:pos="990"/>
          <w:tab w:val="right" w:leader="dot" w:pos="8505"/>
          <w:tab w:val="right" w:pos="9072"/>
        </w:tabs>
        <w:jc w:val="both"/>
        <w:rPr>
          <w:sz w:val="18"/>
          <w:szCs w:val="18"/>
          <w:lang w:val="tr-TR"/>
        </w:rPr>
      </w:pPr>
      <w:r>
        <w:rPr>
          <w:sz w:val="18"/>
          <w:szCs w:val="18"/>
          <w:lang w:val="tr-TR"/>
        </w:rPr>
        <w:t>DİPNOT 10</w:t>
      </w:r>
      <w:r>
        <w:rPr>
          <w:sz w:val="18"/>
          <w:szCs w:val="18"/>
          <w:lang w:val="tr-TR"/>
        </w:rPr>
        <w:tab/>
        <w:t>MADDİ OLMAYAN DURAN VARLIKLAR</w:t>
      </w:r>
      <w:r>
        <w:rPr>
          <w:sz w:val="18"/>
          <w:szCs w:val="18"/>
          <w:lang w:val="tr-TR"/>
        </w:rPr>
        <w:tab/>
      </w:r>
      <w:r>
        <w:rPr>
          <w:sz w:val="18"/>
          <w:szCs w:val="18"/>
          <w:lang w:val="tr-TR"/>
        </w:rPr>
        <w:tab/>
        <w:t>18</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11</w:t>
      </w:r>
      <w:r>
        <w:rPr>
          <w:sz w:val="18"/>
          <w:szCs w:val="18"/>
          <w:lang w:val="tr-TR"/>
        </w:rPr>
        <w:tab/>
      </w:r>
      <w:r w:rsidR="00CF16E9" w:rsidRPr="00CF16E9">
        <w:rPr>
          <w:sz w:val="18"/>
          <w:szCs w:val="18"/>
          <w:lang w:val="tr-TR"/>
        </w:rPr>
        <w:t>ÇALIŞANLARA SAĞLANAN FAYDALARA İLİŞKİN KARŞILIKLAR</w:t>
      </w:r>
      <w:r>
        <w:rPr>
          <w:sz w:val="18"/>
          <w:szCs w:val="18"/>
          <w:lang w:val="tr-TR"/>
        </w:rPr>
        <w:tab/>
      </w:r>
      <w:r>
        <w:rPr>
          <w:sz w:val="18"/>
          <w:szCs w:val="18"/>
          <w:lang w:val="tr-TR"/>
        </w:rPr>
        <w:tab/>
        <w:t>1</w:t>
      </w:r>
      <w:r w:rsidR="00CF16E9">
        <w:rPr>
          <w:sz w:val="18"/>
          <w:szCs w:val="18"/>
          <w:lang w:val="tr-TR"/>
        </w:rPr>
        <w:t>9</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12</w:t>
      </w:r>
      <w:r>
        <w:rPr>
          <w:sz w:val="18"/>
          <w:szCs w:val="18"/>
          <w:lang w:val="tr-TR"/>
        </w:rPr>
        <w:tab/>
        <w:t>ÖZKAYNAKLAR</w:t>
      </w:r>
      <w:r>
        <w:rPr>
          <w:sz w:val="18"/>
          <w:szCs w:val="18"/>
          <w:lang w:val="tr-TR"/>
        </w:rPr>
        <w:tab/>
      </w:r>
      <w:r>
        <w:rPr>
          <w:sz w:val="18"/>
          <w:szCs w:val="18"/>
          <w:lang w:val="tr-TR"/>
        </w:rPr>
        <w:tab/>
      </w:r>
      <w:r w:rsidR="00CF16E9">
        <w:rPr>
          <w:sz w:val="18"/>
          <w:szCs w:val="18"/>
          <w:lang w:val="tr-TR"/>
        </w:rPr>
        <w:t>20-21</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13</w:t>
      </w:r>
      <w:r>
        <w:rPr>
          <w:sz w:val="18"/>
          <w:szCs w:val="18"/>
          <w:lang w:val="tr-TR"/>
        </w:rPr>
        <w:tab/>
        <w:t>NİTELİKLERİNE GÖRE GİDERLER</w:t>
      </w:r>
      <w:r>
        <w:rPr>
          <w:sz w:val="18"/>
          <w:szCs w:val="18"/>
          <w:lang w:val="tr-TR"/>
        </w:rPr>
        <w:tab/>
      </w:r>
      <w:r>
        <w:rPr>
          <w:sz w:val="18"/>
          <w:szCs w:val="18"/>
          <w:lang w:val="tr-TR"/>
        </w:rPr>
        <w:tab/>
        <w:t>2</w:t>
      </w:r>
      <w:r w:rsidR="00CF16E9">
        <w:rPr>
          <w:sz w:val="18"/>
          <w:szCs w:val="18"/>
          <w:lang w:val="tr-TR"/>
        </w:rPr>
        <w:t>1</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14</w:t>
      </w:r>
      <w:r>
        <w:rPr>
          <w:sz w:val="18"/>
          <w:szCs w:val="18"/>
          <w:lang w:val="tr-TR"/>
        </w:rPr>
        <w:tab/>
      </w:r>
      <w:r w:rsidR="00CF16E9">
        <w:rPr>
          <w:sz w:val="18"/>
          <w:szCs w:val="18"/>
          <w:lang w:val="tr-TR"/>
        </w:rPr>
        <w:t xml:space="preserve">ESAS </w:t>
      </w:r>
      <w:r>
        <w:rPr>
          <w:sz w:val="18"/>
          <w:szCs w:val="18"/>
          <w:lang w:val="tr-TR"/>
        </w:rPr>
        <w:t xml:space="preserve">FAALİYETLERDEN </w:t>
      </w:r>
      <w:r w:rsidR="00CF16E9">
        <w:rPr>
          <w:sz w:val="18"/>
          <w:szCs w:val="18"/>
          <w:lang w:val="tr-TR"/>
        </w:rPr>
        <w:t xml:space="preserve">DİĞER </w:t>
      </w:r>
      <w:r>
        <w:rPr>
          <w:sz w:val="18"/>
          <w:szCs w:val="18"/>
          <w:lang w:val="tr-TR"/>
        </w:rPr>
        <w:t>GELİR</w:t>
      </w:r>
      <w:r w:rsidR="00CF16E9">
        <w:rPr>
          <w:sz w:val="18"/>
          <w:szCs w:val="18"/>
          <w:lang w:val="tr-TR"/>
        </w:rPr>
        <w:t>LER</w:t>
      </w:r>
      <w:r>
        <w:rPr>
          <w:sz w:val="18"/>
          <w:szCs w:val="18"/>
          <w:lang w:val="tr-TR"/>
        </w:rPr>
        <w:tab/>
      </w:r>
      <w:r>
        <w:rPr>
          <w:sz w:val="18"/>
          <w:szCs w:val="18"/>
          <w:lang w:val="tr-TR"/>
        </w:rPr>
        <w:tab/>
        <w:t>2</w:t>
      </w:r>
      <w:r w:rsidR="00CF16E9">
        <w:rPr>
          <w:sz w:val="18"/>
          <w:szCs w:val="18"/>
          <w:lang w:val="tr-TR"/>
        </w:rPr>
        <w:t>2</w:t>
      </w:r>
    </w:p>
    <w:p w:rsidR="00CF16E9" w:rsidRPr="00D812EE" w:rsidRDefault="00CF16E9" w:rsidP="00CF16E9">
      <w:pPr>
        <w:tabs>
          <w:tab w:val="left" w:pos="990"/>
          <w:tab w:val="right" w:leader="dot" w:pos="8505"/>
          <w:tab w:val="right" w:pos="9072"/>
        </w:tabs>
        <w:jc w:val="both"/>
        <w:rPr>
          <w:sz w:val="18"/>
          <w:szCs w:val="18"/>
          <w:lang w:val="tr-TR"/>
        </w:rPr>
      </w:pPr>
      <w:r>
        <w:rPr>
          <w:sz w:val="18"/>
          <w:szCs w:val="18"/>
          <w:lang w:val="tr-TR"/>
        </w:rPr>
        <w:t>DİPNOT 15</w:t>
      </w:r>
      <w:r>
        <w:rPr>
          <w:sz w:val="18"/>
          <w:szCs w:val="18"/>
          <w:lang w:val="tr-TR"/>
        </w:rPr>
        <w:tab/>
      </w:r>
      <w:r w:rsidRPr="00CF16E9">
        <w:rPr>
          <w:sz w:val="18"/>
          <w:szCs w:val="18"/>
          <w:lang w:val="tr-TR"/>
        </w:rPr>
        <w:t>FİNANSAL GELİRLER/(GİDERLER)</w:t>
      </w:r>
      <w:r>
        <w:rPr>
          <w:sz w:val="18"/>
          <w:szCs w:val="18"/>
          <w:lang w:val="tr-TR"/>
        </w:rPr>
        <w:tab/>
      </w:r>
      <w:r>
        <w:rPr>
          <w:sz w:val="18"/>
          <w:szCs w:val="18"/>
          <w:lang w:val="tr-TR"/>
        </w:rPr>
        <w:tab/>
        <w:t>22</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16</w:t>
      </w:r>
      <w:r>
        <w:rPr>
          <w:sz w:val="18"/>
          <w:szCs w:val="18"/>
          <w:lang w:val="tr-TR"/>
        </w:rPr>
        <w:tab/>
        <w:t>VERGİ VARLIK VE YÜKÜMLÜLÜKLERİ</w:t>
      </w:r>
      <w:r>
        <w:rPr>
          <w:sz w:val="18"/>
          <w:szCs w:val="18"/>
          <w:lang w:val="tr-TR"/>
        </w:rPr>
        <w:tab/>
      </w:r>
      <w:r>
        <w:rPr>
          <w:sz w:val="18"/>
          <w:szCs w:val="18"/>
          <w:lang w:val="tr-TR"/>
        </w:rPr>
        <w:tab/>
      </w:r>
      <w:r w:rsidR="00CF16E9">
        <w:rPr>
          <w:sz w:val="18"/>
          <w:szCs w:val="18"/>
          <w:lang w:val="tr-TR"/>
        </w:rPr>
        <w:t>22</w:t>
      </w:r>
      <w:r>
        <w:rPr>
          <w:sz w:val="18"/>
          <w:szCs w:val="18"/>
          <w:lang w:val="tr-TR"/>
        </w:rPr>
        <w:t>-</w:t>
      </w:r>
      <w:r w:rsidR="00CF16E9">
        <w:rPr>
          <w:sz w:val="18"/>
          <w:szCs w:val="18"/>
          <w:lang w:val="tr-TR"/>
        </w:rPr>
        <w:t>24</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CF16E9">
        <w:rPr>
          <w:sz w:val="18"/>
          <w:szCs w:val="18"/>
          <w:lang w:val="tr-TR"/>
        </w:rPr>
        <w:t>7</w:t>
      </w:r>
      <w:r>
        <w:rPr>
          <w:sz w:val="18"/>
          <w:szCs w:val="18"/>
          <w:lang w:val="tr-TR"/>
        </w:rPr>
        <w:tab/>
      </w:r>
      <w:r w:rsidR="00CF16E9">
        <w:rPr>
          <w:sz w:val="18"/>
          <w:szCs w:val="18"/>
          <w:lang w:val="tr-TR"/>
        </w:rPr>
        <w:t xml:space="preserve">KARŞILIKLAR, </w:t>
      </w:r>
      <w:r w:rsidR="00CF16E9" w:rsidRPr="00CF16E9">
        <w:rPr>
          <w:sz w:val="18"/>
          <w:szCs w:val="18"/>
          <w:lang w:val="tr-TR"/>
        </w:rPr>
        <w:t>KOŞULLU VARLIK VE YÜKÜMLÜLÜKLER</w:t>
      </w:r>
      <w:r>
        <w:rPr>
          <w:sz w:val="18"/>
          <w:szCs w:val="18"/>
          <w:lang w:val="tr-TR"/>
        </w:rPr>
        <w:tab/>
      </w:r>
      <w:r>
        <w:rPr>
          <w:sz w:val="18"/>
          <w:szCs w:val="18"/>
          <w:lang w:val="tr-TR"/>
        </w:rPr>
        <w:tab/>
        <w:t>2</w:t>
      </w:r>
      <w:r w:rsidR="00CF16E9">
        <w:rPr>
          <w:sz w:val="18"/>
          <w:szCs w:val="18"/>
          <w:lang w:val="tr-TR"/>
        </w:rPr>
        <w:t>4</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CF16E9">
        <w:rPr>
          <w:sz w:val="18"/>
          <w:szCs w:val="18"/>
          <w:lang w:val="tr-TR"/>
        </w:rPr>
        <w:t>8</w:t>
      </w:r>
      <w:r>
        <w:rPr>
          <w:sz w:val="18"/>
          <w:szCs w:val="18"/>
          <w:lang w:val="tr-TR"/>
        </w:rPr>
        <w:tab/>
        <w:t>İLİŞKİLİ TARAF AÇIKLAMALARI</w:t>
      </w:r>
      <w:r>
        <w:rPr>
          <w:sz w:val="18"/>
          <w:szCs w:val="18"/>
          <w:lang w:val="tr-TR"/>
        </w:rPr>
        <w:tab/>
      </w:r>
      <w:r>
        <w:rPr>
          <w:sz w:val="18"/>
          <w:szCs w:val="18"/>
          <w:lang w:val="tr-TR"/>
        </w:rPr>
        <w:tab/>
        <w:t>2</w:t>
      </w:r>
      <w:r w:rsidR="00CF16E9">
        <w:rPr>
          <w:sz w:val="18"/>
          <w:szCs w:val="18"/>
          <w:lang w:val="tr-TR"/>
        </w:rPr>
        <w:t>4</w:t>
      </w:r>
      <w:r>
        <w:rPr>
          <w:sz w:val="18"/>
          <w:szCs w:val="18"/>
          <w:lang w:val="tr-TR"/>
        </w:rPr>
        <w:t>-</w:t>
      </w:r>
      <w:r w:rsidR="00CF16E9">
        <w:rPr>
          <w:sz w:val="18"/>
          <w:szCs w:val="18"/>
          <w:lang w:val="tr-TR"/>
        </w:rPr>
        <w:t>25</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1</w:t>
      </w:r>
      <w:r w:rsidR="00CF16E9">
        <w:rPr>
          <w:sz w:val="18"/>
          <w:szCs w:val="18"/>
          <w:lang w:val="tr-TR"/>
        </w:rPr>
        <w:t>9</w:t>
      </w:r>
      <w:r>
        <w:rPr>
          <w:sz w:val="18"/>
          <w:szCs w:val="18"/>
          <w:lang w:val="tr-TR"/>
        </w:rPr>
        <w:tab/>
        <w:t>FİNANSAL ARAÇLARDAN KAYNAKLANAN RİSKLERİN NİTELİĞİ VE DÜZEYİ</w:t>
      </w:r>
      <w:r>
        <w:rPr>
          <w:sz w:val="18"/>
          <w:szCs w:val="18"/>
          <w:lang w:val="tr-TR"/>
        </w:rPr>
        <w:tab/>
      </w:r>
      <w:r>
        <w:rPr>
          <w:sz w:val="18"/>
          <w:szCs w:val="18"/>
          <w:lang w:val="tr-TR"/>
        </w:rPr>
        <w:tab/>
        <w:t>2</w:t>
      </w:r>
      <w:r w:rsidR="00CF16E9">
        <w:rPr>
          <w:sz w:val="18"/>
          <w:szCs w:val="18"/>
          <w:lang w:val="tr-TR"/>
        </w:rPr>
        <w:t>5-29</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 xml:space="preserve">DİPNOT </w:t>
      </w:r>
      <w:r w:rsidR="00CF16E9">
        <w:rPr>
          <w:sz w:val="18"/>
          <w:szCs w:val="18"/>
          <w:lang w:val="tr-TR"/>
        </w:rPr>
        <w:t>20</w:t>
      </w:r>
      <w:r>
        <w:rPr>
          <w:sz w:val="18"/>
          <w:szCs w:val="18"/>
          <w:lang w:val="tr-TR"/>
        </w:rPr>
        <w:tab/>
        <w:t>FİNANSAL ARAÇLAR</w:t>
      </w:r>
      <w:r>
        <w:rPr>
          <w:sz w:val="18"/>
          <w:szCs w:val="18"/>
          <w:lang w:val="tr-TR"/>
        </w:rPr>
        <w:tab/>
      </w:r>
      <w:r>
        <w:rPr>
          <w:sz w:val="18"/>
          <w:szCs w:val="18"/>
          <w:lang w:val="tr-TR"/>
        </w:rPr>
        <w:tab/>
        <w:t>2</w:t>
      </w:r>
      <w:r w:rsidR="00CF16E9">
        <w:rPr>
          <w:sz w:val="18"/>
          <w:szCs w:val="18"/>
          <w:lang w:val="tr-TR"/>
        </w:rPr>
        <w:t>9-30</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2</w:t>
      </w:r>
      <w:r w:rsidR="00CF16E9">
        <w:rPr>
          <w:sz w:val="18"/>
          <w:szCs w:val="18"/>
          <w:lang w:val="tr-TR"/>
        </w:rPr>
        <w:t>1</w:t>
      </w:r>
      <w:r>
        <w:rPr>
          <w:sz w:val="18"/>
          <w:szCs w:val="18"/>
          <w:lang w:val="tr-TR"/>
        </w:rPr>
        <w:tab/>
        <w:t>BİLANÇO TARİHİNDEN SONRAKİ OLAYLAR</w:t>
      </w:r>
      <w:r>
        <w:rPr>
          <w:sz w:val="18"/>
          <w:szCs w:val="18"/>
          <w:lang w:val="tr-TR"/>
        </w:rPr>
        <w:tab/>
      </w:r>
      <w:r>
        <w:rPr>
          <w:sz w:val="18"/>
          <w:szCs w:val="18"/>
          <w:lang w:val="tr-TR"/>
        </w:rPr>
        <w:tab/>
      </w:r>
      <w:r w:rsidR="003A5BD8">
        <w:rPr>
          <w:sz w:val="18"/>
          <w:szCs w:val="18"/>
          <w:lang w:val="tr-TR"/>
        </w:rPr>
        <w:t>31</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DİPNOT 2</w:t>
      </w:r>
      <w:r w:rsidR="003A5BD8">
        <w:rPr>
          <w:sz w:val="18"/>
          <w:szCs w:val="18"/>
          <w:lang w:val="tr-TR"/>
        </w:rPr>
        <w:t>2</w:t>
      </w:r>
      <w:r>
        <w:rPr>
          <w:sz w:val="18"/>
          <w:szCs w:val="18"/>
          <w:lang w:val="tr-TR"/>
        </w:rPr>
        <w:t xml:space="preserve"> </w:t>
      </w:r>
      <w:r>
        <w:rPr>
          <w:sz w:val="18"/>
          <w:szCs w:val="18"/>
          <w:lang w:val="tr-TR"/>
        </w:rPr>
        <w:tab/>
        <w:t>FİNANSAL TABLOLARI ÖNEMLİ ÖLÇÜDE ETKİLEYEN YA DA FİNANSAL TABLOLARIN…...</w:t>
      </w:r>
    </w:p>
    <w:p w:rsidR="002E0A60" w:rsidRPr="00D812EE" w:rsidRDefault="00D808C5" w:rsidP="002E0A60">
      <w:pPr>
        <w:tabs>
          <w:tab w:val="left" w:pos="990"/>
          <w:tab w:val="right" w:leader="dot" w:pos="8505"/>
          <w:tab w:val="right" w:pos="9072"/>
        </w:tabs>
        <w:jc w:val="both"/>
        <w:rPr>
          <w:sz w:val="18"/>
          <w:szCs w:val="18"/>
          <w:lang w:val="tr-TR"/>
        </w:rPr>
      </w:pPr>
      <w:r>
        <w:rPr>
          <w:sz w:val="18"/>
          <w:szCs w:val="18"/>
          <w:lang w:val="tr-TR"/>
        </w:rPr>
        <w:tab/>
        <w:t>AÇIK, YORUMLANABİLİR VE ANLAŞILABİLİR OLMASI AÇISINDAN GEREKLİ OLAN……….</w:t>
      </w:r>
    </w:p>
    <w:p w:rsidR="00780981" w:rsidRDefault="00737DF2">
      <w:pPr>
        <w:tabs>
          <w:tab w:val="right" w:pos="8505"/>
          <w:tab w:val="right" w:pos="9072"/>
        </w:tabs>
        <w:rPr>
          <w:lang w:val="tr-TR"/>
        </w:rPr>
      </w:pPr>
      <w:r>
        <w:rPr>
          <w:sz w:val="18"/>
          <w:szCs w:val="18"/>
          <w:lang w:val="tr-TR"/>
        </w:rPr>
        <w:tab/>
        <w:t xml:space="preserve">      </w:t>
      </w:r>
      <w:r w:rsidR="00D808C5">
        <w:rPr>
          <w:sz w:val="18"/>
          <w:szCs w:val="18"/>
          <w:lang w:val="tr-TR"/>
        </w:rPr>
        <w:t>DİĞER HUSUSLAR……………………………………………………………………………………….</w:t>
      </w:r>
      <w:r w:rsidR="009D0714">
        <w:rPr>
          <w:sz w:val="18"/>
          <w:szCs w:val="18"/>
          <w:lang w:val="tr-TR"/>
        </w:rPr>
        <w:tab/>
      </w:r>
      <w:r w:rsidR="00CF16E9">
        <w:rPr>
          <w:sz w:val="18"/>
          <w:szCs w:val="18"/>
          <w:lang w:val="tr-TR"/>
        </w:rPr>
        <w:t>3</w:t>
      </w:r>
      <w:r w:rsidR="003A5BD8">
        <w:rPr>
          <w:sz w:val="18"/>
          <w:szCs w:val="18"/>
          <w:lang w:val="tr-TR"/>
        </w:rPr>
        <w:t>1</w:t>
      </w:r>
    </w:p>
    <w:p w:rsidR="00C439A1" w:rsidRPr="00D812EE" w:rsidRDefault="00C439A1">
      <w:pPr>
        <w:rPr>
          <w:lang w:val="tr-TR"/>
        </w:rPr>
      </w:pPr>
    </w:p>
    <w:p w:rsidR="00C439A1" w:rsidRPr="00D812EE" w:rsidRDefault="00C439A1">
      <w:pPr>
        <w:rPr>
          <w:lang w:val="tr-TR"/>
        </w:rPr>
        <w:sectPr w:rsidR="00C439A1" w:rsidRPr="00D812EE" w:rsidSect="00C439A1">
          <w:headerReference w:type="default" r:id="rId10"/>
          <w:pgSz w:w="11907" w:h="16840" w:code="9"/>
          <w:pgMar w:top="1134" w:right="1134" w:bottom="1134" w:left="1701" w:header="851" w:footer="851" w:gutter="0"/>
          <w:cols w:space="720"/>
          <w:docGrid w:linePitch="360"/>
        </w:sectPr>
      </w:pPr>
    </w:p>
    <w:p w:rsidR="00780981" w:rsidRDefault="006E6758">
      <w:pPr>
        <w:widowControl w:val="0"/>
        <w:tabs>
          <w:tab w:val="right" w:pos="7088"/>
          <w:tab w:val="right" w:pos="9072"/>
        </w:tabs>
        <w:spacing w:line="211" w:lineRule="auto"/>
        <w:jc w:val="both"/>
        <w:rPr>
          <w:b/>
          <w:sz w:val="22"/>
          <w:szCs w:val="22"/>
          <w:lang w:val="tr-TR"/>
        </w:rPr>
      </w:pPr>
      <w:r w:rsidRPr="006E6758">
        <w:rPr>
          <w:b/>
          <w:sz w:val="22"/>
          <w:szCs w:val="22"/>
          <w:lang w:val="tr-TR"/>
        </w:rPr>
        <w:lastRenderedPageBreak/>
        <w:tab/>
        <w:t>Sınırlı İncelemeden</w:t>
      </w:r>
      <w:r w:rsidR="00A94EE2">
        <w:rPr>
          <w:b/>
          <w:sz w:val="22"/>
          <w:szCs w:val="22"/>
          <w:lang w:val="tr-TR"/>
        </w:rPr>
        <w:t xml:space="preserve">    </w:t>
      </w:r>
      <w:r w:rsidRPr="006E6758">
        <w:rPr>
          <w:b/>
          <w:sz w:val="22"/>
          <w:szCs w:val="22"/>
          <w:lang w:val="tr-TR"/>
        </w:rPr>
        <w:t xml:space="preserve"> </w:t>
      </w:r>
      <w:r w:rsidRPr="006E6758">
        <w:rPr>
          <w:b/>
          <w:sz w:val="22"/>
          <w:szCs w:val="22"/>
          <w:lang w:val="tr-TR"/>
        </w:rPr>
        <w:tab/>
        <w:t>Bağımsız Denetimden</w:t>
      </w:r>
    </w:p>
    <w:p w:rsidR="00780981" w:rsidRDefault="00A94EE2">
      <w:pPr>
        <w:widowControl w:val="0"/>
        <w:tabs>
          <w:tab w:val="right" w:pos="7088"/>
          <w:tab w:val="right" w:pos="9072"/>
        </w:tabs>
        <w:spacing w:line="211" w:lineRule="auto"/>
        <w:jc w:val="both"/>
        <w:rPr>
          <w:b/>
          <w:sz w:val="22"/>
          <w:szCs w:val="22"/>
          <w:lang w:val="tr-TR"/>
        </w:rPr>
      </w:pPr>
      <w:r>
        <w:rPr>
          <w:b/>
          <w:sz w:val="22"/>
          <w:szCs w:val="22"/>
          <w:lang w:val="tr-TR"/>
        </w:rPr>
        <w:tab/>
        <w:t>Geçmemiş</w:t>
      </w:r>
      <w:r w:rsidR="006E6758" w:rsidRPr="006E6758">
        <w:rPr>
          <w:b/>
          <w:sz w:val="22"/>
          <w:szCs w:val="22"/>
          <w:lang w:val="tr-TR"/>
        </w:rPr>
        <w:tab/>
        <w:t>Geçmiş</w:t>
      </w:r>
    </w:p>
    <w:p w:rsidR="00780981" w:rsidRDefault="006E6758">
      <w:pPr>
        <w:widowControl w:val="0"/>
        <w:pBdr>
          <w:bottom w:val="single" w:sz="4" w:space="1" w:color="auto"/>
        </w:pBdr>
        <w:tabs>
          <w:tab w:val="right" w:pos="5103"/>
          <w:tab w:val="right" w:pos="7088"/>
          <w:tab w:val="right" w:pos="9072"/>
        </w:tabs>
        <w:spacing w:line="211" w:lineRule="auto"/>
        <w:jc w:val="both"/>
        <w:rPr>
          <w:b/>
          <w:sz w:val="22"/>
          <w:szCs w:val="22"/>
          <w:lang w:val="tr-TR"/>
        </w:rPr>
      </w:pPr>
      <w:r w:rsidRPr="006E6758">
        <w:rPr>
          <w:b/>
          <w:sz w:val="22"/>
          <w:szCs w:val="22"/>
          <w:lang w:val="tr-TR"/>
        </w:rPr>
        <w:tab/>
        <w:t>Dipnot</w:t>
      </w:r>
      <w:r w:rsidRPr="006E6758">
        <w:rPr>
          <w:b/>
          <w:sz w:val="22"/>
          <w:szCs w:val="22"/>
          <w:lang w:val="tr-TR"/>
        </w:rPr>
        <w:tab/>
        <w:t xml:space="preserve">30 </w:t>
      </w:r>
      <w:r w:rsidR="00212DC2">
        <w:rPr>
          <w:b/>
          <w:sz w:val="22"/>
          <w:szCs w:val="22"/>
          <w:lang w:val="tr-TR"/>
        </w:rPr>
        <w:t>Eylül</w:t>
      </w:r>
      <w:r w:rsidRPr="006E6758">
        <w:rPr>
          <w:b/>
          <w:sz w:val="22"/>
          <w:szCs w:val="22"/>
          <w:lang w:val="tr-TR"/>
        </w:rPr>
        <w:t xml:space="preserve"> 2013</w:t>
      </w:r>
      <w:r w:rsidRPr="006E6758">
        <w:rPr>
          <w:b/>
          <w:sz w:val="22"/>
          <w:szCs w:val="22"/>
          <w:lang w:val="tr-TR"/>
        </w:rPr>
        <w:tab/>
        <w:t>31 Aralık 2012</w:t>
      </w:r>
    </w:p>
    <w:p w:rsidR="00780981" w:rsidRDefault="00780981">
      <w:pPr>
        <w:widowControl w:val="0"/>
        <w:tabs>
          <w:tab w:val="right" w:pos="5103"/>
          <w:tab w:val="decimal" w:pos="7088"/>
          <w:tab w:val="decimal" w:pos="9072"/>
        </w:tabs>
        <w:spacing w:line="211" w:lineRule="auto"/>
        <w:jc w:val="both"/>
        <w:rPr>
          <w:sz w:val="16"/>
          <w:szCs w:val="16"/>
          <w:lang w:val="tr-TR"/>
        </w:rPr>
      </w:pPr>
    </w:p>
    <w:p w:rsidR="00780981" w:rsidRDefault="006E6758">
      <w:pPr>
        <w:widowControl w:val="0"/>
        <w:tabs>
          <w:tab w:val="right" w:pos="5103"/>
          <w:tab w:val="decimal" w:pos="7088"/>
          <w:tab w:val="decimal" w:pos="9072"/>
        </w:tabs>
        <w:spacing w:line="211" w:lineRule="auto"/>
        <w:jc w:val="both"/>
        <w:rPr>
          <w:b/>
          <w:sz w:val="22"/>
          <w:szCs w:val="22"/>
          <w:lang w:val="tr-TR"/>
        </w:rPr>
      </w:pPr>
      <w:r w:rsidRPr="006E6758">
        <w:rPr>
          <w:b/>
          <w:sz w:val="22"/>
          <w:szCs w:val="22"/>
          <w:lang w:val="tr-TR"/>
        </w:rPr>
        <w:t>VARLIKLAR</w:t>
      </w:r>
    </w:p>
    <w:p w:rsidR="00780981" w:rsidRDefault="00780981">
      <w:pPr>
        <w:widowControl w:val="0"/>
        <w:tabs>
          <w:tab w:val="right" w:pos="5103"/>
          <w:tab w:val="decimal" w:pos="7088"/>
          <w:tab w:val="decimal" w:pos="9072"/>
        </w:tabs>
        <w:spacing w:line="211" w:lineRule="auto"/>
        <w:jc w:val="both"/>
        <w:rPr>
          <w:sz w:val="16"/>
          <w:szCs w:val="16"/>
          <w:lang w:val="tr-TR"/>
        </w:rPr>
      </w:pPr>
    </w:p>
    <w:p w:rsidR="00780981" w:rsidRDefault="006E6758" w:rsidP="006A0405">
      <w:pPr>
        <w:widowControl w:val="0"/>
        <w:pBdr>
          <w:bottom w:val="single" w:sz="4" w:space="1" w:color="auto"/>
        </w:pBdr>
        <w:tabs>
          <w:tab w:val="right" w:pos="5103"/>
          <w:tab w:val="decimal" w:pos="7088"/>
          <w:tab w:val="left" w:pos="8835"/>
          <w:tab w:val="decimal" w:pos="9072"/>
        </w:tabs>
        <w:jc w:val="both"/>
        <w:rPr>
          <w:b/>
          <w:sz w:val="22"/>
          <w:szCs w:val="22"/>
          <w:lang w:val="tr-TR"/>
        </w:rPr>
      </w:pPr>
      <w:r w:rsidRPr="006E6758">
        <w:rPr>
          <w:b/>
          <w:bCs/>
          <w:color w:val="000000"/>
          <w:sz w:val="22"/>
          <w:szCs w:val="22"/>
          <w:lang w:val="tr-TR"/>
        </w:rPr>
        <w:t>Dönen varlıklar</w:t>
      </w:r>
      <w:r w:rsidR="006A0405">
        <w:rPr>
          <w:b/>
          <w:sz w:val="22"/>
          <w:szCs w:val="22"/>
          <w:lang w:val="tr-TR"/>
        </w:rPr>
        <w:tab/>
      </w:r>
      <w:r w:rsidR="006A0405">
        <w:rPr>
          <w:b/>
          <w:sz w:val="22"/>
          <w:szCs w:val="22"/>
          <w:lang w:val="tr-TR"/>
        </w:rPr>
        <w:tab/>
        <w:t>8.549.223           8.674.091</w:t>
      </w:r>
    </w:p>
    <w:p w:rsidR="00780981" w:rsidRDefault="00780981">
      <w:pPr>
        <w:widowControl w:val="0"/>
        <w:tabs>
          <w:tab w:val="right" w:pos="5103"/>
          <w:tab w:val="decimal" w:pos="7088"/>
          <w:tab w:val="decimal" w:pos="9072"/>
        </w:tabs>
        <w:spacing w:line="211" w:lineRule="auto"/>
        <w:jc w:val="both"/>
        <w:rPr>
          <w:sz w:val="16"/>
          <w:szCs w:val="16"/>
          <w:lang w:val="tr-TR"/>
        </w:rPr>
      </w:pPr>
    </w:p>
    <w:p w:rsidR="00780981" w:rsidRDefault="00780981" w:rsidP="00780981">
      <w:pPr>
        <w:widowControl w:val="0"/>
        <w:tabs>
          <w:tab w:val="right" w:pos="5103"/>
          <w:tab w:val="decimal" w:pos="7088"/>
          <w:tab w:val="decimal" w:pos="9072"/>
        </w:tabs>
        <w:spacing w:line="211" w:lineRule="auto"/>
        <w:ind w:right="-144"/>
        <w:jc w:val="both"/>
        <w:rPr>
          <w:sz w:val="22"/>
          <w:szCs w:val="22"/>
          <w:lang w:val="tr-TR"/>
        </w:rPr>
      </w:pPr>
      <w:r>
        <w:rPr>
          <w:sz w:val="22"/>
          <w:szCs w:val="22"/>
          <w:lang w:val="tr-TR"/>
        </w:rPr>
        <w:t>Nakit ve nakit benzerleri</w:t>
      </w:r>
      <w:r>
        <w:rPr>
          <w:sz w:val="22"/>
          <w:szCs w:val="22"/>
          <w:lang w:val="tr-TR"/>
        </w:rPr>
        <w:tab/>
        <w:t>5</w:t>
      </w:r>
      <w:r>
        <w:rPr>
          <w:sz w:val="22"/>
          <w:szCs w:val="22"/>
          <w:lang w:val="tr-TR"/>
        </w:rPr>
        <w:tab/>
        <w:t xml:space="preserve">         </w:t>
      </w:r>
      <w:r w:rsidR="006A0405">
        <w:rPr>
          <w:sz w:val="22"/>
          <w:szCs w:val="22"/>
          <w:lang w:val="tr-TR"/>
        </w:rPr>
        <w:t xml:space="preserve">      </w:t>
      </w:r>
      <w:r>
        <w:rPr>
          <w:sz w:val="22"/>
          <w:szCs w:val="22"/>
          <w:lang w:val="tr-TR"/>
        </w:rPr>
        <w:t xml:space="preserve">7.746.946              </w:t>
      </w:r>
      <w:r w:rsidR="006E6758" w:rsidRPr="006E6758">
        <w:rPr>
          <w:sz w:val="22"/>
          <w:szCs w:val="22"/>
          <w:lang w:val="tr-TR"/>
        </w:rPr>
        <w:t xml:space="preserve">7.870.080 </w:t>
      </w:r>
    </w:p>
    <w:p w:rsidR="00780981" w:rsidRDefault="006A0405" w:rsidP="00780981">
      <w:pPr>
        <w:widowControl w:val="0"/>
        <w:tabs>
          <w:tab w:val="right" w:pos="5103"/>
          <w:tab w:val="decimal" w:pos="7088"/>
          <w:tab w:val="decimal" w:pos="9072"/>
        </w:tabs>
        <w:spacing w:line="211" w:lineRule="auto"/>
        <w:ind w:right="-144"/>
        <w:jc w:val="both"/>
        <w:rPr>
          <w:sz w:val="22"/>
          <w:szCs w:val="22"/>
          <w:lang w:val="tr-TR"/>
        </w:rPr>
      </w:pPr>
      <w:r>
        <w:rPr>
          <w:sz w:val="22"/>
          <w:szCs w:val="22"/>
          <w:lang w:val="tr-TR"/>
        </w:rPr>
        <w:t>Finansal yatırımlar</w:t>
      </w:r>
      <w:r>
        <w:rPr>
          <w:sz w:val="22"/>
          <w:szCs w:val="22"/>
          <w:lang w:val="tr-TR"/>
        </w:rPr>
        <w:tab/>
        <w:t xml:space="preserve">6   </w:t>
      </w:r>
      <w:r>
        <w:rPr>
          <w:sz w:val="22"/>
          <w:szCs w:val="22"/>
          <w:lang w:val="tr-TR"/>
        </w:rPr>
        <w:tab/>
      </w:r>
      <w:r w:rsidR="00780981">
        <w:rPr>
          <w:sz w:val="22"/>
          <w:szCs w:val="22"/>
          <w:lang w:val="tr-TR"/>
        </w:rPr>
        <w:t xml:space="preserve">708.112               </w:t>
      </w:r>
      <w:r w:rsidR="006E6758" w:rsidRPr="006E6758">
        <w:rPr>
          <w:sz w:val="22"/>
          <w:szCs w:val="22"/>
          <w:lang w:val="tr-TR"/>
        </w:rPr>
        <w:t xml:space="preserve">670.684 </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Peşin </w:t>
      </w:r>
      <w:r w:rsidR="007B0B00">
        <w:rPr>
          <w:sz w:val="22"/>
          <w:szCs w:val="22"/>
          <w:lang w:val="tr-TR"/>
        </w:rPr>
        <w:t>ö</w:t>
      </w:r>
      <w:r w:rsidRPr="006E6758">
        <w:rPr>
          <w:sz w:val="22"/>
          <w:szCs w:val="22"/>
          <w:lang w:val="tr-TR"/>
        </w:rPr>
        <w:t xml:space="preserve">denmiş </w:t>
      </w:r>
      <w:r w:rsidR="007B0B00">
        <w:rPr>
          <w:sz w:val="22"/>
          <w:szCs w:val="22"/>
          <w:lang w:val="tr-TR"/>
        </w:rPr>
        <w:t>g</w:t>
      </w:r>
      <w:r w:rsidRPr="006E6758">
        <w:rPr>
          <w:sz w:val="22"/>
          <w:szCs w:val="22"/>
          <w:lang w:val="tr-TR"/>
        </w:rPr>
        <w:t>iderler</w:t>
      </w:r>
      <w:r w:rsidRPr="006E6758">
        <w:rPr>
          <w:sz w:val="22"/>
          <w:szCs w:val="22"/>
          <w:lang w:val="tr-TR"/>
        </w:rPr>
        <w:tab/>
      </w:r>
      <w:r w:rsidRPr="006E6758">
        <w:rPr>
          <w:sz w:val="22"/>
          <w:szCs w:val="22"/>
          <w:lang w:val="tr-TR"/>
        </w:rPr>
        <w:tab/>
      </w:r>
      <w:r w:rsidR="00780981">
        <w:rPr>
          <w:sz w:val="22"/>
          <w:szCs w:val="22"/>
          <w:lang w:val="tr-TR"/>
        </w:rPr>
        <w:t>66.758</w:t>
      </w:r>
      <w:r w:rsidRPr="006E6758">
        <w:rPr>
          <w:sz w:val="22"/>
          <w:szCs w:val="22"/>
          <w:lang w:val="tr-TR"/>
        </w:rPr>
        <w:tab/>
        <w:t>13.525</w:t>
      </w: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Diğer </w:t>
      </w:r>
      <w:r w:rsidR="007B0B00">
        <w:rPr>
          <w:sz w:val="22"/>
          <w:szCs w:val="22"/>
          <w:lang w:val="tr-TR"/>
        </w:rPr>
        <w:t>d</w:t>
      </w:r>
      <w:r w:rsidRPr="006E6758">
        <w:rPr>
          <w:sz w:val="22"/>
          <w:szCs w:val="22"/>
          <w:lang w:val="tr-TR"/>
        </w:rPr>
        <w:t xml:space="preserve">önen </w:t>
      </w:r>
      <w:r w:rsidR="007B0B00">
        <w:rPr>
          <w:sz w:val="22"/>
          <w:szCs w:val="22"/>
          <w:lang w:val="tr-TR"/>
        </w:rPr>
        <w:t>v</w:t>
      </w:r>
      <w:r w:rsidRPr="006E6758">
        <w:rPr>
          <w:sz w:val="22"/>
          <w:szCs w:val="22"/>
          <w:lang w:val="tr-TR"/>
        </w:rPr>
        <w:t>arlıklar</w:t>
      </w:r>
      <w:r w:rsidRPr="006E6758">
        <w:rPr>
          <w:sz w:val="22"/>
          <w:szCs w:val="22"/>
          <w:lang w:val="tr-TR"/>
        </w:rPr>
        <w:tab/>
      </w:r>
      <w:r w:rsidR="000676B4">
        <w:rPr>
          <w:sz w:val="22"/>
          <w:szCs w:val="22"/>
          <w:lang w:val="tr-TR"/>
        </w:rPr>
        <w:t>8</w:t>
      </w:r>
      <w:r w:rsidRPr="006E6758">
        <w:rPr>
          <w:sz w:val="22"/>
          <w:szCs w:val="22"/>
          <w:lang w:val="tr-TR"/>
        </w:rPr>
        <w:tab/>
      </w:r>
      <w:r w:rsidR="00780981">
        <w:rPr>
          <w:sz w:val="22"/>
          <w:szCs w:val="22"/>
          <w:lang w:val="tr-TR"/>
        </w:rPr>
        <w:t>27.407</w:t>
      </w:r>
      <w:r w:rsidRPr="006E6758">
        <w:rPr>
          <w:sz w:val="22"/>
          <w:szCs w:val="22"/>
          <w:lang w:val="tr-TR"/>
        </w:rPr>
        <w:tab/>
      </w:r>
      <w:r w:rsidR="00BD6274">
        <w:rPr>
          <w:sz w:val="22"/>
          <w:szCs w:val="22"/>
          <w:lang w:val="tr-TR"/>
        </w:rPr>
        <w:t>119</w:t>
      </w:r>
      <w:r w:rsidRPr="006E6758">
        <w:rPr>
          <w:sz w:val="22"/>
          <w:szCs w:val="22"/>
          <w:lang w:val="tr-TR"/>
        </w:rPr>
        <w:t>.</w:t>
      </w:r>
      <w:r w:rsidR="00BD6274">
        <w:rPr>
          <w:sz w:val="22"/>
          <w:szCs w:val="22"/>
          <w:lang w:val="tr-TR"/>
        </w:rPr>
        <w:t>802</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b/>
          <w:sz w:val="22"/>
          <w:szCs w:val="22"/>
          <w:lang w:val="tr-TR"/>
        </w:rPr>
      </w:pPr>
      <w:r w:rsidRPr="006E6758">
        <w:rPr>
          <w:b/>
          <w:bCs/>
          <w:color w:val="000000"/>
          <w:sz w:val="22"/>
          <w:szCs w:val="22"/>
          <w:lang w:val="tr-TR"/>
        </w:rPr>
        <w:t>Duran varlıklar</w:t>
      </w:r>
      <w:r w:rsidRPr="006E6758">
        <w:rPr>
          <w:b/>
          <w:sz w:val="22"/>
          <w:szCs w:val="22"/>
          <w:lang w:val="tr-TR"/>
        </w:rPr>
        <w:tab/>
      </w:r>
      <w:r w:rsidRPr="006E6758">
        <w:rPr>
          <w:b/>
          <w:sz w:val="22"/>
          <w:szCs w:val="22"/>
          <w:lang w:val="tr-TR"/>
        </w:rPr>
        <w:tab/>
      </w:r>
      <w:r w:rsidR="00780981">
        <w:rPr>
          <w:b/>
          <w:sz w:val="22"/>
          <w:szCs w:val="22"/>
          <w:lang w:val="tr-TR"/>
        </w:rPr>
        <w:t>438.741</w:t>
      </w:r>
      <w:r w:rsidRPr="006E6758">
        <w:rPr>
          <w:b/>
          <w:sz w:val="22"/>
          <w:szCs w:val="22"/>
          <w:lang w:val="tr-TR"/>
        </w:rPr>
        <w:tab/>
        <w:t>410.873</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Finansal yatırımlar</w:t>
      </w:r>
      <w:r w:rsidRPr="006E6758">
        <w:rPr>
          <w:sz w:val="22"/>
          <w:szCs w:val="22"/>
          <w:lang w:val="tr-TR"/>
        </w:rPr>
        <w:tab/>
        <w:t>6</w:t>
      </w:r>
      <w:r w:rsidRPr="006E6758">
        <w:rPr>
          <w:sz w:val="22"/>
          <w:szCs w:val="22"/>
          <w:lang w:val="tr-TR"/>
        </w:rPr>
        <w:tab/>
        <w:t>304.800</w:t>
      </w:r>
      <w:r w:rsidRPr="006E6758">
        <w:rPr>
          <w:sz w:val="22"/>
          <w:szCs w:val="22"/>
          <w:lang w:val="tr-TR"/>
        </w:rPr>
        <w:tab/>
        <w:t xml:space="preserve">261.142 </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Diğer alacaklar</w:t>
      </w:r>
      <w:r w:rsidRPr="006E6758">
        <w:rPr>
          <w:sz w:val="22"/>
          <w:szCs w:val="22"/>
          <w:lang w:val="tr-TR"/>
        </w:rPr>
        <w:tab/>
        <w:t>8</w:t>
      </w:r>
      <w:r w:rsidRPr="006E6758">
        <w:rPr>
          <w:sz w:val="22"/>
          <w:szCs w:val="22"/>
          <w:lang w:val="tr-TR"/>
        </w:rPr>
        <w:tab/>
      </w:r>
      <w:r w:rsidR="00414EC4">
        <w:rPr>
          <w:sz w:val="22"/>
          <w:szCs w:val="22"/>
          <w:lang w:val="tr-TR"/>
        </w:rPr>
        <w:t>70.436</w:t>
      </w:r>
      <w:r w:rsidRPr="006E6758">
        <w:rPr>
          <w:sz w:val="22"/>
          <w:szCs w:val="22"/>
          <w:lang w:val="tr-TR"/>
        </w:rPr>
        <w:tab/>
        <w:t>55.920</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 xml:space="preserve">lişkili </w:t>
      </w:r>
      <w:r w:rsidR="007B0B00">
        <w:rPr>
          <w:i/>
          <w:sz w:val="22"/>
          <w:szCs w:val="22"/>
          <w:lang w:val="tr-TR"/>
        </w:rPr>
        <w:t>t</w:t>
      </w:r>
      <w:r w:rsidRPr="006E6758">
        <w:rPr>
          <w:i/>
          <w:sz w:val="22"/>
          <w:szCs w:val="22"/>
          <w:lang w:val="tr-TR"/>
        </w:rPr>
        <w:t xml:space="preserve">araflardan </w:t>
      </w:r>
      <w:r w:rsidR="007B0B00">
        <w:rPr>
          <w:i/>
          <w:sz w:val="22"/>
          <w:szCs w:val="22"/>
          <w:lang w:val="tr-TR"/>
        </w:rPr>
        <w:t>d</w:t>
      </w:r>
      <w:r w:rsidRPr="006E6758">
        <w:rPr>
          <w:i/>
          <w:sz w:val="22"/>
          <w:szCs w:val="22"/>
          <w:lang w:val="tr-TR"/>
        </w:rPr>
        <w:t xml:space="preserve">iğer </w:t>
      </w:r>
      <w:r w:rsidR="007B0B00">
        <w:rPr>
          <w:i/>
          <w:sz w:val="22"/>
          <w:szCs w:val="22"/>
          <w:lang w:val="tr-TR"/>
        </w:rPr>
        <w:t>a</w:t>
      </w:r>
      <w:r w:rsidRPr="006E6758">
        <w:rPr>
          <w:i/>
          <w:sz w:val="22"/>
          <w:szCs w:val="22"/>
          <w:lang w:val="tr-TR"/>
        </w:rPr>
        <w:t>lacaklar</w:t>
      </w:r>
      <w:r w:rsidRPr="006E6758">
        <w:rPr>
          <w:i/>
          <w:sz w:val="22"/>
          <w:szCs w:val="22"/>
          <w:lang w:val="tr-TR"/>
        </w:rPr>
        <w:tab/>
      </w:r>
      <w:r w:rsidRPr="006E6758">
        <w:rPr>
          <w:i/>
          <w:sz w:val="22"/>
          <w:szCs w:val="22"/>
          <w:lang w:val="tr-TR"/>
        </w:rPr>
        <w:tab/>
        <w:t>-</w:t>
      </w:r>
      <w:r w:rsidRPr="006E6758">
        <w:rPr>
          <w:i/>
          <w:sz w:val="22"/>
          <w:szCs w:val="22"/>
          <w:lang w:val="tr-TR"/>
        </w:rPr>
        <w:tab/>
        <w:t>-</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 xml:space="preserve">İlişkili </w:t>
      </w:r>
      <w:r w:rsidR="007B0B00">
        <w:rPr>
          <w:i/>
          <w:sz w:val="22"/>
          <w:szCs w:val="22"/>
          <w:lang w:val="tr-TR"/>
        </w:rPr>
        <w:t>o</w:t>
      </w:r>
      <w:r w:rsidRPr="006E6758">
        <w:rPr>
          <w:i/>
          <w:sz w:val="22"/>
          <w:szCs w:val="22"/>
          <w:lang w:val="tr-TR"/>
        </w:rPr>
        <w:t xml:space="preserve">lmayan </w:t>
      </w:r>
      <w:r w:rsidR="007B0B00">
        <w:rPr>
          <w:i/>
          <w:sz w:val="22"/>
          <w:szCs w:val="22"/>
          <w:lang w:val="tr-TR"/>
        </w:rPr>
        <w:t>t</w:t>
      </w:r>
      <w:r w:rsidRPr="006E6758">
        <w:rPr>
          <w:i/>
          <w:sz w:val="22"/>
          <w:szCs w:val="22"/>
          <w:lang w:val="tr-TR"/>
        </w:rPr>
        <w:t xml:space="preserve">araflardan </w:t>
      </w:r>
      <w:r w:rsidR="007B0B00">
        <w:rPr>
          <w:i/>
          <w:sz w:val="22"/>
          <w:szCs w:val="22"/>
          <w:lang w:val="tr-TR"/>
        </w:rPr>
        <w:t>d</w:t>
      </w:r>
      <w:r w:rsidRPr="006E6758">
        <w:rPr>
          <w:i/>
          <w:sz w:val="22"/>
          <w:szCs w:val="22"/>
          <w:lang w:val="tr-TR"/>
        </w:rPr>
        <w:t xml:space="preserve">iğer </w:t>
      </w:r>
      <w:r w:rsidR="007B0B00">
        <w:rPr>
          <w:i/>
          <w:sz w:val="22"/>
          <w:szCs w:val="22"/>
          <w:lang w:val="tr-TR"/>
        </w:rPr>
        <w:t>a</w:t>
      </w:r>
      <w:r w:rsidRPr="006E6758">
        <w:rPr>
          <w:i/>
          <w:sz w:val="22"/>
          <w:szCs w:val="22"/>
          <w:lang w:val="tr-TR"/>
        </w:rPr>
        <w:t>lacaklar</w:t>
      </w:r>
      <w:r w:rsidRPr="006E6758">
        <w:rPr>
          <w:i/>
          <w:sz w:val="22"/>
          <w:szCs w:val="22"/>
          <w:lang w:val="tr-TR"/>
        </w:rPr>
        <w:tab/>
      </w:r>
      <w:r w:rsidRPr="006E6758">
        <w:rPr>
          <w:i/>
          <w:sz w:val="22"/>
          <w:szCs w:val="22"/>
          <w:lang w:val="tr-TR"/>
        </w:rPr>
        <w:tab/>
      </w:r>
      <w:r w:rsidR="00780981">
        <w:rPr>
          <w:i/>
          <w:sz w:val="22"/>
          <w:szCs w:val="22"/>
          <w:lang w:val="tr-TR"/>
        </w:rPr>
        <w:t>70.436</w:t>
      </w:r>
      <w:r w:rsidRPr="006E6758">
        <w:rPr>
          <w:i/>
          <w:sz w:val="22"/>
          <w:szCs w:val="22"/>
          <w:lang w:val="tr-TR"/>
        </w:rPr>
        <w:tab/>
        <w:t>55.920</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Maddi duran varlıklar</w:t>
      </w:r>
      <w:r w:rsidRPr="006E6758">
        <w:rPr>
          <w:sz w:val="22"/>
          <w:szCs w:val="22"/>
          <w:lang w:val="tr-TR"/>
        </w:rPr>
        <w:tab/>
        <w:t>9</w:t>
      </w:r>
      <w:r w:rsidRPr="006E6758">
        <w:rPr>
          <w:sz w:val="22"/>
          <w:szCs w:val="22"/>
          <w:lang w:val="tr-TR"/>
        </w:rPr>
        <w:tab/>
      </w:r>
      <w:r w:rsidR="00780981">
        <w:rPr>
          <w:sz w:val="22"/>
          <w:szCs w:val="22"/>
          <w:lang w:val="tr-TR"/>
        </w:rPr>
        <w:t>59.392</w:t>
      </w:r>
      <w:r w:rsidRPr="006E6758">
        <w:rPr>
          <w:sz w:val="22"/>
          <w:szCs w:val="22"/>
          <w:lang w:val="tr-TR"/>
        </w:rPr>
        <w:tab/>
        <w:t>93.811</w:t>
      </w: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Ertelenmiş </w:t>
      </w:r>
      <w:r w:rsidR="007B0B00">
        <w:rPr>
          <w:sz w:val="22"/>
          <w:szCs w:val="22"/>
          <w:lang w:val="tr-TR"/>
        </w:rPr>
        <w:t>v</w:t>
      </w:r>
      <w:r w:rsidRPr="006E6758">
        <w:rPr>
          <w:sz w:val="22"/>
          <w:szCs w:val="22"/>
          <w:lang w:val="tr-TR"/>
        </w:rPr>
        <w:t xml:space="preserve">ergi </w:t>
      </w:r>
      <w:r w:rsidR="007B0B00">
        <w:rPr>
          <w:sz w:val="22"/>
          <w:szCs w:val="22"/>
          <w:lang w:val="tr-TR"/>
        </w:rPr>
        <w:t>v</w:t>
      </w:r>
      <w:r w:rsidRPr="006E6758">
        <w:rPr>
          <w:sz w:val="22"/>
          <w:szCs w:val="22"/>
          <w:lang w:val="tr-TR"/>
        </w:rPr>
        <w:t>arlığı</w:t>
      </w:r>
      <w:r w:rsidRPr="006E6758">
        <w:rPr>
          <w:sz w:val="22"/>
          <w:szCs w:val="22"/>
          <w:lang w:val="tr-TR"/>
        </w:rPr>
        <w:tab/>
        <w:t>16</w:t>
      </w:r>
      <w:r w:rsidRPr="006E6758">
        <w:rPr>
          <w:sz w:val="22"/>
          <w:szCs w:val="22"/>
          <w:lang w:val="tr-TR"/>
        </w:rPr>
        <w:tab/>
      </w:r>
      <w:r w:rsidR="00780981">
        <w:rPr>
          <w:sz w:val="22"/>
          <w:szCs w:val="22"/>
          <w:lang w:val="tr-TR"/>
        </w:rPr>
        <w:t>4.113</w:t>
      </w:r>
      <w:r w:rsidRPr="006E6758">
        <w:rPr>
          <w:sz w:val="22"/>
          <w:szCs w:val="22"/>
          <w:lang w:val="tr-TR"/>
        </w:rPr>
        <w:tab/>
        <w:t>-</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A0405" w:rsidP="00780981">
      <w:pPr>
        <w:widowControl w:val="0"/>
        <w:pBdr>
          <w:bottom w:val="single" w:sz="12" w:space="1" w:color="auto"/>
        </w:pBdr>
        <w:tabs>
          <w:tab w:val="right" w:pos="5103"/>
          <w:tab w:val="decimal" w:pos="7088"/>
          <w:tab w:val="decimal" w:pos="9072"/>
        </w:tabs>
        <w:spacing w:line="211" w:lineRule="auto"/>
        <w:ind w:right="-144"/>
        <w:jc w:val="both"/>
        <w:rPr>
          <w:b/>
          <w:sz w:val="22"/>
          <w:szCs w:val="22"/>
          <w:lang w:val="tr-TR"/>
        </w:rPr>
      </w:pPr>
      <w:r>
        <w:rPr>
          <w:b/>
          <w:sz w:val="22"/>
          <w:szCs w:val="22"/>
          <w:lang w:val="tr-TR"/>
        </w:rPr>
        <w:t>TOPLAM VARLIKLAR</w:t>
      </w:r>
      <w:r>
        <w:rPr>
          <w:b/>
          <w:sz w:val="22"/>
          <w:szCs w:val="22"/>
          <w:lang w:val="tr-TR"/>
        </w:rPr>
        <w:tab/>
      </w:r>
      <w:r>
        <w:rPr>
          <w:b/>
          <w:sz w:val="22"/>
          <w:szCs w:val="22"/>
          <w:lang w:val="tr-TR"/>
        </w:rPr>
        <w:tab/>
      </w:r>
      <w:r w:rsidR="00780981">
        <w:rPr>
          <w:b/>
          <w:sz w:val="22"/>
          <w:szCs w:val="22"/>
          <w:lang w:val="tr-TR"/>
        </w:rPr>
        <w:t>8.987.964</w:t>
      </w:r>
      <w:r w:rsidR="006E6758" w:rsidRPr="006E6758">
        <w:rPr>
          <w:b/>
          <w:sz w:val="22"/>
          <w:szCs w:val="22"/>
          <w:lang w:val="tr-TR"/>
        </w:rPr>
        <w:tab/>
      </w:r>
      <w:r>
        <w:rPr>
          <w:b/>
          <w:sz w:val="22"/>
          <w:szCs w:val="22"/>
          <w:lang w:val="tr-TR"/>
        </w:rPr>
        <w:t xml:space="preserve">      </w:t>
      </w:r>
      <w:r w:rsidR="006E6758" w:rsidRPr="006E6758">
        <w:rPr>
          <w:b/>
          <w:sz w:val="22"/>
          <w:szCs w:val="22"/>
          <w:lang w:val="tr-TR"/>
        </w:rPr>
        <w:t>9.084.964</w:t>
      </w:r>
    </w:p>
    <w:p w:rsidR="00780981" w:rsidRDefault="00780981" w:rsidP="00780981">
      <w:pPr>
        <w:widowControl w:val="0"/>
        <w:spacing w:line="211" w:lineRule="auto"/>
        <w:ind w:right="-144"/>
        <w:jc w:val="both"/>
        <w:rPr>
          <w:sz w:val="16"/>
          <w:szCs w:val="16"/>
          <w:lang w:val="tr-TR"/>
        </w:rPr>
      </w:pPr>
    </w:p>
    <w:p w:rsidR="00780981" w:rsidRDefault="00780981" w:rsidP="00780981">
      <w:pPr>
        <w:widowControl w:val="0"/>
        <w:spacing w:line="211" w:lineRule="auto"/>
        <w:ind w:right="-144"/>
        <w:jc w:val="both"/>
        <w:rPr>
          <w:sz w:val="16"/>
          <w:szCs w:val="16"/>
          <w:lang w:val="tr-TR"/>
        </w:rPr>
      </w:pPr>
    </w:p>
    <w:p w:rsidR="00780981" w:rsidRDefault="00780981" w:rsidP="00780981">
      <w:pPr>
        <w:widowControl w:val="0"/>
        <w:spacing w:line="211" w:lineRule="auto"/>
        <w:ind w:right="-144"/>
        <w:jc w:val="both"/>
        <w:rPr>
          <w:sz w:val="16"/>
          <w:szCs w:val="16"/>
          <w:lang w:val="tr-TR"/>
        </w:rPr>
      </w:pP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b/>
          <w:sz w:val="22"/>
          <w:szCs w:val="22"/>
          <w:lang w:val="tr-TR"/>
        </w:rPr>
      </w:pPr>
      <w:r w:rsidRPr="006E6758">
        <w:rPr>
          <w:b/>
          <w:sz w:val="22"/>
          <w:szCs w:val="22"/>
          <w:lang w:val="tr-TR"/>
        </w:rPr>
        <w:t>KAYNAKLAR</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b/>
          <w:sz w:val="22"/>
          <w:szCs w:val="22"/>
          <w:lang w:val="tr-TR"/>
        </w:rPr>
      </w:pPr>
      <w:r w:rsidRPr="006E6758">
        <w:rPr>
          <w:b/>
          <w:sz w:val="22"/>
          <w:szCs w:val="22"/>
          <w:lang w:val="tr-TR"/>
        </w:rPr>
        <w:t xml:space="preserve">Kısa </w:t>
      </w:r>
      <w:r w:rsidR="007B0B00">
        <w:rPr>
          <w:b/>
          <w:sz w:val="22"/>
          <w:szCs w:val="22"/>
          <w:lang w:val="tr-TR"/>
        </w:rPr>
        <w:t>v</w:t>
      </w:r>
      <w:r w:rsidRPr="006E6758">
        <w:rPr>
          <w:b/>
          <w:sz w:val="22"/>
          <w:szCs w:val="22"/>
          <w:lang w:val="tr-TR"/>
        </w:rPr>
        <w:t xml:space="preserve">adeli </w:t>
      </w:r>
      <w:r w:rsidR="007B0B00">
        <w:rPr>
          <w:b/>
          <w:sz w:val="22"/>
          <w:szCs w:val="22"/>
          <w:lang w:val="tr-TR"/>
        </w:rPr>
        <w:t>y</w:t>
      </w:r>
      <w:r w:rsidRPr="006E6758">
        <w:rPr>
          <w:b/>
          <w:sz w:val="22"/>
          <w:szCs w:val="22"/>
          <w:lang w:val="tr-TR"/>
        </w:rPr>
        <w:t>ükümlülükler</w:t>
      </w:r>
      <w:r w:rsidRPr="006E6758">
        <w:rPr>
          <w:b/>
          <w:sz w:val="22"/>
          <w:szCs w:val="22"/>
          <w:lang w:val="tr-TR"/>
        </w:rPr>
        <w:tab/>
      </w:r>
      <w:r w:rsidRPr="006E6758">
        <w:rPr>
          <w:b/>
          <w:sz w:val="22"/>
          <w:szCs w:val="22"/>
          <w:lang w:val="tr-TR"/>
        </w:rPr>
        <w:tab/>
      </w:r>
      <w:r w:rsidR="00414EC4">
        <w:rPr>
          <w:b/>
          <w:sz w:val="22"/>
          <w:szCs w:val="22"/>
          <w:lang w:val="tr-TR"/>
        </w:rPr>
        <w:t>21.772</w:t>
      </w:r>
      <w:r w:rsidRPr="006E6758">
        <w:rPr>
          <w:b/>
          <w:sz w:val="22"/>
          <w:szCs w:val="22"/>
          <w:lang w:val="tr-TR"/>
        </w:rPr>
        <w:tab/>
        <w:t>28.428</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Ticari borçlar</w:t>
      </w:r>
      <w:r w:rsidRPr="006E6758">
        <w:rPr>
          <w:sz w:val="22"/>
          <w:szCs w:val="22"/>
          <w:lang w:val="tr-TR"/>
        </w:rPr>
        <w:tab/>
        <w:t>7</w:t>
      </w:r>
      <w:r w:rsidRPr="006E6758">
        <w:rPr>
          <w:sz w:val="22"/>
          <w:szCs w:val="22"/>
          <w:lang w:val="tr-TR"/>
        </w:rPr>
        <w:tab/>
        <w:t>625</w:t>
      </w:r>
      <w:r w:rsidRPr="006E6758">
        <w:rPr>
          <w:sz w:val="22"/>
          <w:szCs w:val="22"/>
          <w:lang w:val="tr-TR"/>
        </w:rPr>
        <w:tab/>
        <w:t>15.502</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 xml:space="preserve">İlişkili </w:t>
      </w:r>
      <w:r w:rsidR="007B0B00">
        <w:rPr>
          <w:i/>
          <w:sz w:val="22"/>
          <w:szCs w:val="22"/>
          <w:lang w:val="tr-TR"/>
        </w:rPr>
        <w:t>t</w:t>
      </w:r>
      <w:r w:rsidRPr="006E6758">
        <w:rPr>
          <w:i/>
          <w:sz w:val="22"/>
          <w:szCs w:val="22"/>
          <w:lang w:val="tr-TR"/>
        </w:rPr>
        <w:t xml:space="preserve">araflara </w:t>
      </w:r>
      <w:r w:rsidR="007B0B00">
        <w:rPr>
          <w:i/>
          <w:sz w:val="22"/>
          <w:szCs w:val="22"/>
          <w:lang w:val="tr-TR"/>
        </w:rPr>
        <w:t>t</w:t>
      </w:r>
      <w:r w:rsidRPr="006E6758">
        <w:rPr>
          <w:i/>
          <w:sz w:val="22"/>
          <w:szCs w:val="22"/>
          <w:lang w:val="tr-TR"/>
        </w:rPr>
        <w:t xml:space="preserve">icari </w:t>
      </w:r>
      <w:r w:rsidR="007B0B00">
        <w:rPr>
          <w:i/>
          <w:sz w:val="22"/>
          <w:szCs w:val="22"/>
          <w:lang w:val="tr-TR"/>
        </w:rPr>
        <w:t>b</w:t>
      </w:r>
      <w:r w:rsidRPr="006E6758">
        <w:rPr>
          <w:i/>
          <w:sz w:val="22"/>
          <w:szCs w:val="22"/>
          <w:lang w:val="tr-TR"/>
        </w:rPr>
        <w:t>orçlar</w:t>
      </w:r>
      <w:r w:rsidRPr="006E6758">
        <w:rPr>
          <w:i/>
          <w:sz w:val="22"/>
          <w:szCs w:val="22"/>
          <w:lang w:val="tr-TR"/>
        </w:rPr>
        <w:tab/>
      </w:r>
      <w:r w:rsidRPr="006E6758">
        <w:rPr>
          <w:i/>
          <w:sz w:val="22"/>
          <w:szCs w:val="22"/>
          <w:lang w:val="tr-TR"/>
        </w:rPr>
        <w:tab/>
        <w:t>-</w:t>
      </w:r>
      <w:r w:rsidRPr="006E6758">
        <w:rPr>
          <w:i/>
          <w:sz w:val="22"/>
          <w:szCs w:val="22"/>
          <w:lang w:val="tr-TR"/>
        </w:rPr>
        <w:tab/>
        <w:t>-</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 xml:space="preserve">İlişkili </w:t>
      </w:r>
      <w:r w:rsidR="007B0B00">
        <w:rPr>
          <w:i/>
          <w:sz w:val="22"/>
          <w:szCs w:val="22"/>
          <w:lang w:val="tr-TR"/>
        </w:rPr>
        <w:t>t</w:t>
      </w:r>
      <w:r w:rsidRPr="006E6758">
        <w:rPr>
          <w:i/>
          <w:sz w:val="22"/>
          <w:szCs w:val="22"/>
          <w:lang w:val="tr-TR"/>
        </w:rPr>
        <w:t xml:space="preserve">araflara </w:t>
      </w:r>
      <w:r w:rsidR="007B0B00">
        <w:rPr>
          <w:i/>
          <w:sz w:val="22"/>
          <w:szCs w:val="22"/>
          <w:lang w:val="tr-TR"/>
        </w:rPr>
        <w:t>o</w:t>
      </w:r>
      <w:r w:rsidRPr="006E6758">
        <w:rPr>
          <w:i/>
          <w:sz w:val="22"/>
          <w:szCs w:val="22"/>
          <w:lang w:val="tr-TR"/>
        </w:rPr>
        <w:t xml:space="preserve">lmayan </w:t>
      </w:r>
      <w:r w:rsidR="007B0B00">
        <w:rPr>
          <w:i/>
          <w:sz w:val="22"/>
          <w:szCs w:val="22"/>
          <w:lang w:val="tr-TR"/>
        </w:rPr>
        <w:t>t</w:t>
      </w:r>
      <w:r w:rsidRPr="006E6758">
        <w:rPr>
          <w:i/>
          <w:sz w:val="22"/>
          <w:szCs w:val="22"/>
          <w:lang w:val="tr-TR"/>
        </w:rPr>
        <w:t xml:space="preserve">icari </w:t>
      </w:r>
      <w:r w:rsidR="007B0B00">
        <w:rPr>
          <w:i/>
          <w:sz w:val="22"/>
          <w:szCs w:val="22"/>
          <w:lang w:val="tr-TR"/>
        </w:rPr>
        <w:t>b</w:t>
      </w:r>
      <w:r w:rsidRPr="006E6758">
        <w:rPr>
          <w:i/>
          <w:sz w:val="22"/>
          <w:szCs w:val="22"/>
          <w:lang w:val="tr-TR"/>
        </w:rPr>
        <w:t>orçlar</w:t>
      </w:r>
      <w:r w:rsidRPr="006E6758">
        <w:rPr>
          <w:i/>
          <w:sz w:val="22"/>
          <w:szCs w:val="22"/>
          <w:lang w:val="tr-TR"/>
        </w:rPr>
        <w:tab/>
      </w:r>
      <w:r w:rsidRPr="006E6758">
        <w:rPr>
          <w:i/>
          <w:sz w:val="22"/>
          <w:szCs w:val="22"/>
          <w:lang w:val="tr-TR"/>
        </w:rPr>
        <w:tab/>
      </w:r>
      <w:r w:rsidR="00B21515">
        <w:rPr>
          <w:i/>
          <w:sz w:val="22"/>
          <w:szCs w:val="22"/>
          <w:lang w:val="tr-TR"/>
        </w:rPr>
        <w:t xml:space="preserve">             </w:t>
      </w:r>
      <w:r w:rsidRPr="006E6758">
        <w:rPr>
          <w:i/>
          <w:sz w:val="22"/>
          <w:szCs w:val="22"/>
          <w:lang w:val="tr-TR"/>
        </w:rPr>
        <w:t>625</w:t>
      </w:r>
      <w:r w:rsidRPr="006E6758">
        <w:rPr>
          <w:i/>
          <w:sz w:val="22"/>
          <w:szCs w:val="22"/>
          <w:lang w:val="tr-TR"/>
        </w:rPr>
        <w:tab/>
      </w:r>
      <w:r w:rsidR="007B0B00" w:rsidRPr="007B0B00">
        <w:rPr>
          <w:i/>
          <w:sz w:val="22"/>
          <w:szCs w:val="22"/>
          <w:lang w:val="tr-TR"/>
        </w:rPr>
        <w:t>15.502</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Çalışanlara sağlanan faydalara ilişkin karşılıklar</w:t>
      </w:r>
      <w:r w:rsidRPr="006E6758">
        <w:rPr>
          <w:sz w:val="22"/>
          <w:szCs w:val="22"/>
          <w:lang w:val="tr-TR"/>
        </w:rPr>
        <w:tab/>
        <w:t>11</w:t>
      </w:r>
      <w:r w:rsidRPr="006E6758">
        <w:rPr>
          <w:sz w:val="22"/>
          <w:szCs w:val="22"/>
          <w:lang w:val="tr-TR"/>
        </w:rPr>
        <w:tab/>
      </w:r>
      <w:r w:rsidR="00780981">
        <w:rPr>
          <w:sz w:val="22"/>
          <w:szCs w:val="22"/>
          <w:lang w:val="tr-TR"/>
        </w:rPr>
        <w:t>9.180</w:t>
      </w:r>
      <w:r w:rsidRPr="006E6758">
        <w:rPr>
          <w:sz w:val="22"/>
          <w:szCs w:val="22"/>
          <w:lang w:val="tr-TR"/>
        </w:rPr>
        <w:tab/>
        <w:t>2.250</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Diğer kısa vadeli yükümlülükler</w:t>
      </w:r>
      <w:r w:rsidRPr="006E6758">
        <w:rPr>
          <w:sz w:val="22"/>
          <w:szCs w:val="22"/>
          <w:lang w:val="tr-TR"/>
        </w:rPr>
        <w:tab/>
        <w:t>8</w:t>
      </w:r>
      <w:r w:rsidRPr="006E6758">
        <w:rPr>
          <w:sz w:val="22"/>
          <w:szCs w:val="22"/>
          <w:lang w:val="tr-TR"/>
        </w:rPr>
        <w:tab/>
      </w:r>
      <w:r w:rsidR="00780981">
        <w:rPr>
          <w:sz w:val="22"/>
          <w:szCs w:val="22"/>
          <w:lang w:val="tr-TR"/>
        </w:rPr>
        <w:t>11.967</w:t>
      </w:r>
      <w:r w:rsidRPr="006E6758">
        <w:rPr>
          <w:sz w:val="22"/>
          <w:szCs w:val="22"/>
          <w:lang w:val="tr-TR"/>
        </w:rPr>
        <w:tab/>
        <w:t>10.676</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b/>
          <w:sz w:val="22"/>
          <w:szCs w:val="22"/>
          <w:lang w:val="tr-TR"/>
        </w:rPr>
      </w:pPr>
      <w:r w:rsidRPr="006E6758">
        <w:rPr>
          <w:b/>
          <w:sz w:val="22"/>
          <w:szCs w:val="22"/>
          <w:lang w:val="tr-TR"/>
        </w:rPr>
        <w:t xml:space="preserve">Uzun </w:t>
      </w:r>
      <w:r w:rsidR="007B0B00">
        <w:rPr>
          <w:b/>
          <w:sz w:val="22"/>
          <w:szCs w:val="22"/>
          <w:lang w:val="tr-TR"/>
        </w:rPr>
        <w:t>v</w:t>
      </w:r>
      <w:r w:rsidRPr="006E6758">
        <w:rPr>
          <w:b/>
          <w:sz w:val="22"/>
          <w:szCs w:val="22"/>
          <w:lang w:val="tr-TR"/>
        </w:rPr>
        <w:t xml:space="preserve">adeli </w:t>
      </w:r>
      <w:r w:rsidR="007B0B00">
        <w:rPr>
          <w:b/>
          <w:sz w:val="22"/>
          <w:szCs w:val="22"/>
          <w:lang w:val="tr-TR"/>
        </w:rPr>
        <w:t>y</w:t>
      </w:r>
      <w:r w:rsidRPr="006E6758">
        <w:rPr>
          <w:b/>
          <w:sz w:val="22"/>
          <w:szCs w:val="22"/>
          <w:lang w:val="tr-TR"/>
        </w:rPr>
        <w:t>ükümlülükler</w:t>
      </w:r>
      <w:r w:rsidRPr="006E6758">
        <w:rPr>
          <w:b/>
          <w:sz w:val="22"/>
          <w:szCs w:val="22"/>
          <w:lang w:val="tr-TR"/>
        </w:rPr>
        <w:tab/>
      </w:r>
      <w:r w:rsidRPr="006E6758">
        <w:rPr>
          <w:b/>
          <w:sz w:val="22"/>
          <w:szCs w:val="22"/>
          <w:lang w:val="tr-TR"/>
        </w:rPr>
        <w:tab/>
      </w:r>
      <w:r w:rsidR="00B21515">
        <w:rPr>
          <w:b/>
          <w:sz w:val="22"/>
          <w:szCs w:val="22"/>
          <w:lang w:val="tr-TR"/>
        </w:rPr>
        <w:t>38.759</w:t>
      </w:r>
      <w:r w:rsidRPr="006E6758">
        <w:rPr>
          <w:b/>
          <w:sz w:val="22"/>
          <w:szCs w:val="22"/>
          <w:lang w:val="tr-TR"/>
        </w:rPr>
        <w:tab/>
        <w:t>15.258</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Uzun </w:t>
      </w:r>
      <w:r w:rsidR="007B0B00">
        <w:rPr>
          <w:sz w:val="22"/>
          <w:szCs w:val="22"/>
          <w:lang w:val="tr-TR"/>
        </w:rPr>
        <w:t>v</w:t>
      </w:r>
      <w:r w:rsidRPr="006E6758">
        <w:rPr>
          <w:sz w:val="22"/>
          <w:szCs w:val="22"/>
          <w:lang w:val="tr-TR"/>
        </w:rPr>
        <w:t xml:space="preserve">adeli </w:t>
      </w:r>
      <w:r w:rsidR="007B0B00">
        <w:rPr>
          <w:sz w:val="22"/>
          <w:szCs w:val="22"/>
          <w:lang w:val="tr-TR"/>
        </w:rPr>
        <w:t>k</w:t>
      </w:r>
      <w:r w:rsidRPr="006E6758">
        <w:rPr>
          <w:sz w:val="22"/>
          <w:szCs w:val="22"/>
          <w:lang w:val="tr-TR"/>
        </w:rPr>
        <w:t>arşılıklar</w:t>
      </w:r>
      <w:r w:rsidRPr="006E6758">
        <w:rPr>
          <w:sz w:val="22"/>
          <w:szCs w:val="22"/>
          <w:lang w:val="tr-TR"/>
        </w:rPr>
        <w:tab/>
        <w:t>11</w:t>
      </w:r>
      <w:r w:rsidRPr="006E6758">
        <w:rPr>
          <w:sz w:val="22"/>
          <w:szCs w:val="22"/>
          <w:lang w:val="tr-TR"/>
        </w:rPr>
        <w:tab/>
      </w:r>
      <w:r w:rsidR="00D37A20">
        <w:rPr>
          <w:sz w:val="22"/>
          <w:szCs w:val="22"/>
          <w:lang w:val="tr-TR"/>
        </w:rPr>
        <w:t>38.759</w:t>
      </w:r>
      <w:r w:rsidRPr="006E6758">
        <w:rPr>
          <w:sz w:val="22"/>
          <w:szCs w:val="22"/>
          <w:lang w:val="tr-TR"/>
        </w:rPr>
        <w:tab/>
        <w:t>12.114</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Çalışanlara sağlanan faydalara ilişkin karşılıklar</w:t>
      </w:r>
      <w:r w:rsidRPr="006E6758">
        <w:rPr>
          <w:i/>
          <w:sz w:val="22"/>
          <w:szCs w:val="22"/>
          <w:lang w:val="tr-TR"/>
        </w:rPr>
        <w:tab/>
      </w:r>
      <w:r w:rsidRPr="006E6758">
        <w:rPr>
          <w:i/>
          <w:sz w:val="22"/>
          <w:szCs w:val="22"/>
          <w:lang w:val="tr-TR"/>
        </w:rPr>
        <w:tab/>
      </w:r>
      <w:r w:rsidR="00D37A20">
        <w:rPr>
          <w:i/>
          <w:sz w:val="22"/>
          <w:szCs w:val="22"/>
          <w:lang w:val="tr-TR"/>
        </w:rPr>
        <w:t>38.759</w:t>
      </w:r>
      <w:r w:rsidRPr="006E6758">
        <w:rPr>
          <w:i/>
          <w:sz w:val="22"/>
          <w:szCs w:val="22"/>
          <w:lang w:val="tr-TR"/>
        </w:rPr>
        <w:tab/>
        <w:t>12.114</w:t>
      </w: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sz w:val="22"/>
          <w:szCs w:val="22"/>
          <w:lang w:val="tr-TR"/>
        </w:rPr>
      </w:pPr>
      <w:r w:rsidRPr="006E6758">
        <w:rPr>
          <w:sz w:val="22"/>
          <w:szCs w:val="22"/>
          <w:lang w:val="tr-TR"/>
        </w:rPr>
        <w:t>Ertelenmiş vergi yükümlülüğü</w:t>
      </w:r>
      <w:r w:rsidRPr="006E6758">
        <w:rPr>
          <w:sz w:val="22"/>
          <w:szCs w:val="22"/>
          <w:lang w:val="tr-TR"/>
        </w:rPr>
        <w:tab/>
        <w:t>16</w:t>
      </w:r>
      <w:r w:rsidRPr="006E6758">
        <w:rPr>
          <w:sz w:val="22"/>
          <w:szCs w:val="22"/>
          <w:lang w:val="tr-TR"/>
        </w:rPr>
        <w:tab/>
      </w:r>
      <w:r w:rsidR="007B0B00">
        <w:rPr>
          <w:sz w:val="22"/>
          <w:szCs w:val="22"/>
          <w:lang w:val="tr-TR"/>
        </w:rPr>
        <w:t>-</w:t>
      </w:r>
      <w:r w:rsidRPr="006E6758">
        <w:rPr>
          <w:sz w:val="22"/>
          <w:szCs w:val="22"/>
          <w:lang w:val="tr-TR"/>
        </w:rPr>
        <w:tab/>
        <w:t>3.144</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E6758" w:rsidP="00780981">
      <w:pPr>
        <w:widowControl w:val="0"/>
        <w:pBdr>
          <w:bottom w:val="single" w:sz="4" w:space="1" w:color="auto"/>
        </w:pBdr>
        <w:tabs>
          <w:tab w:val="right" w:pos="5103"/>
          <w:tab w:val="decimal" w:pos="7088"/>
          <w:tab w:val="decimal" w:pos="9072"/>
        </w:tabs>
        <w:spacing w:line="211" w:lineRule="auto"/>
        <w:ind w:right="-144"/>
        <w:jc w:val="both"/>
        <w:rPr>
          <w:b/>
          <w:sz w:val="22"/>
          <w:szCs w:val="22"/>
          <w:lang w:val="tr-TR"/>
        </w:rPr>
      </w:pPr>
      <w:r w:rsidRPr="006E6758">
        <w:rPr>
          <w:b/>
          <w:sz w:val="22"/>
          <w:szCs w:val="22"/>
          <w:lang w:val="tr-TR"/>
        </w:rPr>
        <w:t>ÖZKAYNAKLAR</w:t>
      </w:r>
      <w:r w:rsidRPr="006E6758">
        <w:rPr>
          <w:b/>
          <w:sz w:val="22"/>
          <w:szCs w:val="22"/>
          <w:lang w:val="tr-TR"/>
        </w:rPr>
        <w:tab/>
      </w:r>
      <w:r w:rsidRPr="006E6758">
        <w:rPr>
          <w:b/>
          <w:sz w:val="22"/>
          <w:szCs w:val="22"/>
          <w:lang w:val="tr-TR"/>
        </w:rPr>
        <w:tab/>
      </w:r>
      <w:r w:rsidR="00D37A20">
        <w:rPr>
          <w:b/>
          <w:sz w:val="22"/>
          <w:szCs w:val="22"/>
          <w:lang w:val="tr-TR"/>
        </w:rPr>
        <w:t>8.927.433</w:t>
      </w:r>
      <w:r w:rsidRPr="006E6758">
        <w:rPr>
          <w:b/>
          <w:sz w:val="22"/>
          <w:szCs w:val="22"/>
          <w:lang w:val="tr-TR"/>
        </w:rPr>
        <w:tab/>
        <w:t>9.041.278</w:t>
      </w:r>
    </w:p>
    <w:p w:rsidR="00780981" w:rsidRDefault="00780981" w:rsidP="00780981">
      <w:pPr>
        <w:widowControl w:val="0"/>
        <w:tabs>
          <w:tab w:val="right" w:pos="5103"/>
          <w:tab w:val="decimal" w:pos="7088"/>
          <w:tab w:val="decimal" w:pos="9072"/>
        </w:tabs>
        <w:spacing w:line="211" w:lineRule="auto"/>
        <w:ind w:right="-144"/>
        <w:jc w:val="both"/>
        <w:rPr>
          <w:sz w:val="16"/>
          <w:szCs w:val="16"/>
          <w:lang w:val="tr-TR"/>
        </w:rPr>
      </w:pP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Ödenmiş sermaye</w:t>
      </w:r>
      <w:r w:rsidRPr="006E6758">
        <w:rPr>
          <w:sz w:val="22"/>
          <w:szCs w:val="22"/>
          <w:lang w:val="tr-TR"/>
        </w:rPr>
        <w:tab/>
        <w:t>12</w:t>
      </w:r>
      <w:r w:rsidRPr="006E6758">
        <w:rPr>
          <w:sz w:val="22"/>
          <w:szCs w:val="22"/>
          <w:lang w:val="tr-TR"/>
        </w:rPr>
        <w:tab/>
        <w:t>6.742.578</w:t>
      </w:r>
      <w:r w:rsidRPr="006E6758">
        <w:rPr>
          <w:sz w:val="22"/>
          <w:szCs w:val="22"/>
          <w:lang w:val="tr-TR"/>
        </w:rPr>
        <w:tab/>
        <w:t>6.742.578</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Kar veya </w:t>
      </w:r>
      <w:r w:rsidR="007B0B00">
        <w:rPr>
          <w:sz w:val="22"/>
          <w:szCs w:val="22"/>
          <w:lang w:val="tr-TR"/>
        </w:rPr>
        <w:t>z</w:t>
      </w:r>
      <w:r w:rsidRPr="006E6758">
        <w:rPr>
          <w:sz w:val="22"/>
          <w:szCs w:val="22"/>
          <w:lang w:val="tr-TR"/>
        </w:rPr>
        <w:t xml:space="preserve">ararda </w:t>
      </w:r>
      <w:r w:rsidR="007B0B00">
        <w:rPr>
          <w:sz w:val="22"/>
          <w:szCs w:val="22"/>
          <w:lang w:val="tr-TR"/>
        </w:rPr>
        <w:t>y</w:t>
      </w:r>
      <w:r w:rsidRPr="006E6758">
        <w:rPr>
          <w:sz w:val="22"/>
          <w:szCs w:val="22"/>
          <w:lang w:val="tr-TR"/>
        </w:rPr>
        <w:t xml:space="preserve">eniden </w:t>
      </w:r>
      <w:r w:rsidR="007B0B00">
        <w:rPr>
          <w:sz w:val="22"/>
          <w:szCs w:val="22"/>
          <w:lang w:val="tr-TR"/>
        </w:rPr>
        <w:t>s</w:t>
      </w:r>
      <w:r w:rsidRPr="006E6758">
        <w:rPr>
          <w:sz w:val="22"/>
          <w:szCs w:val="22"/>
          <w:lang w:val="tr-TR"/>
        </w:rPr>
        <w:t xml:space="preserve">ınıflandırılmayacak </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Birikmiş </w:t>
      </w:r>
      <w:r w:rsidR="007B0B00">
        <w:rPr>
          <w:sz w:val="22"/>
          <w:szCs w:val="22"/>
          <w:lang w:val="tr-TR"/>
        </w:rPr>
        <w:t>d</w:t>
      </w:r>
      <w:r w:rsidRPr="006E6758">
        <w:rPr>
          <w:sz w:val="22"/>
          <w:szCs w:val="22"/>
          <w:lang w:val="tr-TR"/>
        </w:rPr>
        <w:t xml:space="preserve">iğer </w:t>
      </w:r>
      <w:r w:rsidR="007B0B00">
        <w:rPr>
          <w:sz w:val="22"/>
          <w:szCs w:val="22"/>
          <w:lang w:val="tr-TR"/>
        </w:rPr>
        <w:t>k</w:t>
      </w:r>
      <w:r w:rsidRPr="006E6758">
        <w:rPr>
          <w:sz w:val="22"/>
          <w:szCs w:val="22"/>
          <w:lang w:val="tr-TR"/>
        </w:rPr>
        <w:t xml:space="preserve">apsamlı </w:t>
      </w:r>
      <w:r w:rsidR="007B0B00">
        <w:rPr>
          <w:sz w:val="22"/>
          <w:szCs w:val="22"/>
          <w:lang w:val="tr-TR"/>
        </w:rPr>
        <w:t>g</w:t>
      </w:r>
      <w:r w:rsidRPr="006E6758">
        <w:rPr>
          <w:sz w:val="22"/>
          <w:szCs w:val="22"/>
          <w:lang w:val="tr-TR"/>
        </w:rPr>
        <w:t xml:space="preserve">elirler veya </w:t>
      </w:r>
      <w:r w:rsidR="007B0B00">
        <w:rPr>
          <w:sz w:val="22"/>
          <w:szCs w:val="22"/>
          <w:lang w:val="tr-TR"/>
        </w:rPr>
        <w:t>g</w:t>
      </w:r>
      <w:r w:rsidRPr="006E6758">
        <w:rPr>
          <w:sz w:val="22"/>
          <w:szCs w:val="22"/>
          <w:lang w:val="tr-TR"/>
        </w:rPr>
        <w:t>iderler</w:t>
      </w:r>
      <w:r w:rsidRPr="006E6758">
        <w:rPr>
          <w:sz w:val="22"/>
          <w:szCs w:val="22"/>
          <w:lang w:val="tr-TR"/>
        </w:rPr>
        <w:tab/>
        <w:t>12</w:t>
      </w:r>
      <w:r w:rsidRPr="006E6758">
        <w:rPr>
          <w:sz w:val="22"/>
          <w:szCs w:val="22"/>
          <w:lang w:val="tr-TR"/>
        </w:rPr>
        <w:tab/>
      </w:r>
      <w:r w:rsidRPr="006E6758">
        <w:rPr>
          <w:sz w:val="22"/>
          <w:szCs w:val="22"/>
          <w:lang w:val="tr-TR"/>
        </w:rPr>
        <w:tab/>
        <w:t>-</w:t>
      </w:r>
    </w:p>
    <w:p w:rsidR="00780981" w:rsidRDefault="0072398E" w:rsidP="00780981">
      <w:pPr>
        <w:widowControl w:val="0"/>
        <w:tabs>
          <w:tab w:val="right" w:pos="5103"/>
          <w:tab w:val="decimal" w:pos="7088"/>
          <w:tab w:val="decimal" w:pos="9072"/>
        </w:tabs>
        <w:spacing w:line="211" w:lineRule="auto"/>
        <w:ind w:right="-144" w:firstLine="270"/>
        <w:jc w:val="both"/>
        <w:rPr>
          <w:i/>
          <w:sz w:val="22"/>
          <w:szCs w:val="22"/>
          <w:lang w:val="tr-TR"/>
        </w:rPr>
      </w:pPr>
      <w:r w:rsidRPr="0072398E">
        <w:rPr>
          <w:i/>
          <w:sz w:val="22"/>
          <w:szCs w:val="22"/>
          <w:lang w:val="tr-TR"/>
        </w:rPr>
        <w:t xml:space="preserve">Tanımlanmış fayda planları </w:t>
      </w:r>
      <w:r>
        <w:rPr>
          <w:i/>
          <w:sz w:val="22"/>
          <w:szCs w:val="22"/>
          <w:lang w:val="tr-TR"/>
        </w:rPr>
        <w:t xml:space="preserve"> </w:t>
      </w:r>
    </w:p>
    <w:p w:rsidR="00780981" w:rsidRDefault="00A652F8" w:rsidP="00780981">
      <w:pPr>
        <w:widowControl w:val="0"/>
        <w:tabs>
          <w:tab w:val="right" w:pos="5103"/>
          <w:tab w:val="decimal" w:pos="7088"/>
          <w:tab w:val="decimal" w:pos="9072"/>
        </w:tabs>
        <w:spacing w:line="211" w:lineRule="auto"/>
        <w:ind w:right="-144" w:firstLine="540"/>
        <w:jc w:val="both"/>
        <w:rPr>
          <w:i/>
          <w:sz w:val="22"/>
          <w:szCs w:val="22"/>
          <w:lang w:val="tr-TR"/>
        </w:rPr>
      </w:pPr>
      <w:r>
        <w:rPr>
          <w:i/>
          <w:sz w:val="22"/>
          <w:szCs w:val="22"/>
          <w:lang w:val="tr-TR"/>
        </w:rPr>
        <w:t>y</w:t>
      </w:r>
      <w:r w:rsidR="006E6758" w:rsidRPr="006E6758">
        <w:rPr>
          <w:i/>
          <w:sz w:val="22"/>
          <w:szCs w:val="22"/>
          <w:lang w:val="tr-TR"/>
        </w:rPr>
        <w:t xml:space="preserve">eniden </w:t>
      </w:r>
      <w:r w:rsidR="007B0B00">
        <w:rPr>
          <w:i/>
          <w:sz w:val="22"/>
          <w:szCs w:val="22"/>
          <w:lang w:val="tr-TR"/>
        </w:rPr>
        <w:t>d</w:t>
      </w:r>
      <w:r w:rsidR="006E6758" w:rsidRPr="006E6758">
        <w:rPr>
          <w:i/>
          <w:sz w:val="22"/>
          <w:szCs w:val="22"/>
          <w:lang w:val="tr-TR"/>
        </w:rPr>
        <w:t xml:space="preserve">eğerleme ve </w:t>
      </w:r>
      <w:r w:rsidR="007B0B00">
        <w:rPr>
          <w:i/>
          <w:sz w:val="22"/>
          <w:szCs w:val="22"/>
          <w:lang w:val="tr-TR"/>
        </w:rPr>
        <w:t>ö</w:t>
      </w:r>
      <w:r w:rsidR="006E6758" w:rsidRPr="006E6758">
        <w:rPr>
          <w:i/>
          <w:sz w:val="22"/>
          <w:szCs w:val="22"/>
          <w:lang w:val="tr-TR"/>
        </w:rPr>
        <w:t xml:space="preserve">lçüm </w:t>
      </w:r>
      <w:r w:rsidR="007B0B00">
        <w:rPr>
          <w:i/>
          <w:sz w:val="22"/>
          <w:szCs w:val="22"/>
          <w:lang w:val="tr-TR"/>
        </w:rPr>
        <w:t>k</w:t>
      </w:r>
      <w:r w:rsidR="006E6758" w:rsidRPr="006E6758">
        <w:rPr>
          <w:i/>
          <w:sz w:val="22"/>
          <w:szCs w:val="22"/>
          <w:lang w:val="tr-TR"/>
        </w:rPr>
        <w:t>azanç/</w:t>
      </w:r>
      <w:r w:rsidR="007B0B00">
        <w:rPr>
          <w:i/>
          <w:sz w:val="22"/>
          <w:szCs w:val="22"/>
          <w:lang w:val="tr-TR"/>
        </w:rPr>
        <w:t>k</w:t>
      </w:r>
      <w:r w:rsidR="006E6758" w:rsidRPr="006E6758">
        <w:rPr>
          <w:i/>
          <w:sz w:val="22"/>
          <w:szCs w:val="22"/>
          <w:lang w:val="tr-TR"/>
        </w:rPr>
        <w:t>ayıpları</w:t>
      </w:r>
      <w:r w:rsidR="006E6758" w:rsidRPr="006E6758">
        <w:rPr>
          <w:i/>
          <w:sz w:val="22"/>
          <w:szCs w:val="22"/>
          <w:lang w:val="tr-TR"/>
        </w:rPr>
        <w:tab/>
      </w:r>
      <w:r w:rsidR="006E6758" w:rsidRPr="006E6758">
        <w:rPr>
          <w:i/>
          <w:sz w:val="22"/>
          <w:szCs w:val="22"/>
          <w:lang w:val="tr-TR"/>
        </w:rPr>
        <w:tab/>
      </w:r>
      <w:r w:rsidR="006E6758" w:rsidRPr="006E6758">
        <w:rPr>
          <w:i/>
          <w:sz w:val="22"/>
          <w:szCs w:val="22"/>
          <w:lang w:val="tr-TR"/>
        </w:rPr>
        <w:tab/>
        <w:t>-</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Kar veya </w:t>
      </w:r>
      <w:r w:rsidR="007B0B00">
        <w:rPr>
          <w:sz w:val="22"/>
          <w:szCs w:val="22"/>
          <w:lang w:val="tr-TR"/>
        </w:rPr>
        <w:t>z</w:t>
      </w:r>
      <w:r w:rsidRPr="006E6758">
        <w:rPr>
          <w:sz w:val="22"/>
          <w:szCs w:val="22"/>
          <w:lang w:val="tr-TR"/>
        </w:rPr>
        <w:t xml:space="preserve">ararda </w:t>
      </w:r>
      <w:r w:rsidR="007B0B00">
        <w:rPr>
          <w:sz w:val="22"/>
          <w:szCs w:val="22"/>
          <w:lang w:val="tr-TR"/>
        </w:rPr>
        <w:t>y</w:t>
      </w:r>
      <w:r w:rsidRPr="006E6758">
        <w:rPr>
          <w:sz w:val="22"/>
          <w:szCs w:val="22"/>
          <w:lang w:val="tr-TR"/>
        </w:rPr>
        <w:t xml:space="preserve">eniden </w:t>
      </w:r>
      <w:r w:rsidR="007B0B00">
        <w:rPr>
          <w:sz w:val="22"/>
          <w:szCs w:val="22"/>
          <w:lang w:val="tr-TR"/>
        </w:rPr>
        <w:t>s</w:t>
      </w:r>
      <w:r w:rsidRPr="006E6758">
        <w:rPr>
          <w:sz w:val="22"/>
          <w:szCs w:val="22"/>
          <w:lang w:val="tr-TR"/>
        </w:rPr>
        <w:t xml:space="preserve">ınıflandırılacak </w:t>
      </w:r>
      <w:r w:rsidRPr="006E6758">
        <w:rPr>
          <w:sz w:val="22"/>
          <w:szCs w:val="22"/>
          <w:lang w:val="tr-TR"/>
        </w:rPr>
        <w:tab/>
      </w:r>
      <w:r w:rsidRPr="006E6758">
        <w:rPr>
          <w:sz w:val="22"/>
          <w:szCs w:val="22"/>
          <w:lang w:val="tr-TR"/>
        </w:rPr>
        <w:tab/>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 xml:space="preserve">Birikmiş </w:t>
      </w:r>
      <w:r w:rsidR="007B0B00">
        <w:rPr>
          <w:sz w:val="22"/>
          <w:szCs w:val="22"/>
          <w:lang w:val="tr-TR"/>
        </w:rPr>
        <w:t>d</w:t>
      </w:r>
      <w:r w:rsidRPr="006E6758">
        <w:rPr>
          <w:sz w:val="22"/>
          <w:szCs w:val="22"/>
          <w:lang w:val="tr-TR"/>
        </w:rPr>
        <w:t xml:space="preserve">iğer </w:t>
      </w:r>
      <w:r w:rsidR="007B0B00">
        <w:rPr>
          <w:sz w:val="22"/>
          <w:szCs w:val="22"/>
          <w:lang w:val="tr-TR"/>
        </w:rPr>
        <w:t>k</w:t>
      </w:r>
      <w:r w:rsidRPr="006E6758">
        <w:rPr>
          <w:sz w:val="22"/>
          <w:szCs w:val="22"/>
          <w:lang w:val="tr-TR"/>
        </w:rPr>
        <w:t xml:space="preserve">apsamlı </w:t>
      </w:r>
      <w:r w:rsidR="007B0B00">
        <w:rPr>
          <w:sz w:val="22"/>
          <w:szCs w:val="22"/>
          <w:lang w:val="tr-TR"/>
        </w:rPr>
        <w:t>g</w:t>
      </w:r>
      <w:r w:rsidRPr="006E6758">
        <w:rPr>
          <w:sz w:val="22"/>
          <w:szCs w:val="22"/>
          <w:lang w:val="tr-TR"/>
        </w:rPr>
        <w:t xml:space="preserve">elirler veya </w:t>
      </w:r>
      <w:r w:rsidR="007B0B00">
        <w:rPr>
          <w:sz w:val="22"/>
          <w:szCs w:val="22"/>
          <w:lang w:val="tr-TR"/>
        </w:rPr>
        <w:t>g</w:t>
      </w:r>
      <w:r w:rsidRPr="006E6758">
        <w:rPr>
          <w:sz w:val="22"/>
          <w:szCs w:val="22"/>
          <w:lang w:val="tr-TR"/>
        </w:rPr>
        <w:t>iderler</w:t>
      </w:r>
      <w:r w:rsidRPr="006E6758">
        <w:rPr>
          <w:sz w:val="22"/>
          <w:szCs w:val="22"/>
          <w:lang w:val="tr-TR"/>
        </w:rPr>
        <w:tab/>
        <w:t>12</w:t>
      </w:r>
      <w:r w:rsidRPr="006E6758">
        <w:rPr>
          <w:sz w:val="22"/>
          <w:szCs w:val="22"/>
          <w:lang w:val="tr-TR"/>
        </w:rPr>
        <w:tab/>
      </w:r>
      <w:r w:rsidR="00C93CB9">
        <w:rPr>
          <w:sz w:val="22"/>
          <w:szCs w:val="22"/>
          <w:lang w:val="tr-TR"/>
        </w:rPr>
        <w:t>46.272</w:t>
      </w:r>
      <w:r w:rsidRPr="006E6758">
        <w:rPr>
          <w:sz w:val="22"/>
          <w:szCs w:val="22"/>
          <w:lang w:val="tr-TR"/>
        </w:rPr>
        <w:tab/>
        <w:t>1.794</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Değer artış fonları</w:t>
      </w:r>
      <w:r w:rsidRPr="006E6758">
        <w:rPr>
          <w:i/>
          <w:sz w:val="22"/>
          <w:szCs w:val="22"/>
          <w:lang w:val="tr-TR"/>
        </w:rPr>
        <w:tab/>
      </w:r>
      <w:r w:rsidRPr="006E6758">
        <w:rPr>
          <w:i/>
          <w:sz w:val="22"/>
          <w:szCs w:val="22"/>
          <w:lang w:val="tr-TR"/>
        </w:rPr>
        <w:tab/>
        <w:t>43.657</w:t>
      </w:r>
      <w:r w:rsidRPr="006E6758">
        <w:rPr>
          <w:i/>
          <w:sz w:val="22"/>
          <w:szCs w:val="22"/>
          <w:lang w:val="tr-TR"/>
        </w:rPr>
        <w:tab/>
        <w:t>-</w:t>
      </w:r>
    </w:p>
    <w:p w:rsidR="00780981" w:rsidRDefault="006E6758" w:rsidP="00780981">
      <w:pPr>
        <w:widowControl w:val="0"/>
        <w:tabs>
          <w:tab w:val="right" w:pos="5103"/>
          <w:tab w:val="decimal" w:pos="7088"/>
          <w:tab w:val="decimal" w:pos="9072"/>
        </w:tabs>
        <w:spacing w:line="211" w:lineRule="auto"/>
        <w:ind w:right="-144" w:firstLine="270"/>
        <w:jc w:val="both"/>
        <w:rPr>
          <w:i/>
          <w:sz w:val="22"/>
          <w:szCs w:val="22"/>
          <w:lang w:val="tr-TR"/>
        </w:rPr>
      </w:pPr>
      <w:r w:rsidRPr="006E6758">
        <w:rPr>
          <w:i/>
          <w:sz w:val="22"/>
          <w:szCs w:val="22"/>
          <w:lang w:val="tr-TR"/>
        </w:rPr>
        <w:t xml:space="preserve">Diğer </w:t>
      </w:r>
      <w:r w:rsidR="007B0B00">
        <w:rPr>
          <w:i/>
          <w:sz w:val="22"/>
          <w:szCs w:val="22"/>
          <w:lang w:val="tr-TR"/>
        </w:rPr>
        <w:t>k</w:t>
      </w:r>
      <w:r w:rsidRPr="006E6758">
        <w:rPr>
          <w:i/>
          <w:sz w:val="22"/>
          <w:szCs w:val="22"/>
          <w:lang w:val="tr-TR"/>
        </w:rPr>
        <w:t>azanç/</w:t>
      </w:r>
      <w:r w:rsidR="007B0B00">
        <w:rPr>
          <w:i/>
          <w:sz w:val="22"/>
          <w:szCs w:val="22"/>
          <w:lang w:val="tr-TR"/>
        </w:rPr>
        <w:t>k</w:t>
      </w:r>
      <w:r w:rsidRPr="006E6758">
        <w:rPr>
          <w:i/>
          <w:sz w:val="22"/>
          <w:szCs w:val="22"/>
          <w:lang w:val="tr-TR"/>
        </w:rPr>
        <w:t>ayıplar</w:t>
      </w:r>
      <w:r w:rsidRPr="006E6758">
        <w:rPr>
          <w:i/>
          <w:sz w:val="22"/>
          <w:szCs w:val="22"/>
          <w:lang w:val="tr-TR"/>
        </w:rPr>
        <w:tab/>
      </w:r>
      <w:r w:rsidRPr="006E6758">
        <w:rPr>
          <w:i/>
          <w:sz w:val="22"/>
          <w:szCs w:val="22"/>
          <w:lang w:val="tr-TR"/>
        </w:rPr>
        <w:tab/>
      </w:r>
      <w:r w:rsidR="00C93CB9">
        <w:rPr>
          <w:i/>
          <w:sz w:val="22"/>
          <w:szCs w:val="22"/>
          <w:lang w:val="tr-TR"/>
        </w:rPr>
        <w:t>2.616</w:t>
      </w:r>
      <w:r w:rsidRPr="006E6758">
        <w:rPr>
          <w:i/>
          <w:sz w:val="22"/>
          <w:szCs w:val="22"/>
          <w:lang w:val="tr-TR"/>
        </w:rPr>
        <w:tab/>
        <w:t>1.794</w:t>
      </w:r>
    </w:p>
    <w:p w:rsidR="00780981" w:rsidRDefault="006E6758" w:rsidP="00780981">
      <w:pPr>
        <w:widowControl w:val="0"/>
        <w:tabs>
          <w:tab w:val="right" w:pos="5103"/>
          <w:tab w:val="decimal" w:pos="7088"/>
          <w:tab w:val="decimal" w:pos="9072"/>
        </w:tabs>
        <w:spacing w:line="211" w:lineRule="auto"/>
        <w:ind w:right="-144"/>
        <w:jc w:val="both"/>
        <w:rPr>
          <w:sz w:val="22"/>
          <w:szCs w:val="22"/>
          <w:lang w:val="tr-TR"/>
        </w:rPr>
      </w:pPr>
      <w:r w:rsidRPr="006E6758">
        <w:rPr>
          <w:sz w:val="22"/>
          <w:szCs w:val="22"/>
          <w:lang w:val="tr-TR"/>
        </w:rPr>
        <w:t>Kardan ayrılan</w:t>
      </w:r>
      <w:r w:rsidR="000936C0">
        <w:rPr>
          <w:sz w:val="22"/>
          <w:szCs w:val="22"/>
          <w:lang w:val="tr-TR"/>
        </w:rPr>
        <w:t xml:space="preserve"> kısıtlanmış yedekler</w:t>
      </w:r>
      <w:r w:rsidR="000936C0">
        <w:rPr>
          <w:sz w:val="22"/>
          <w:szCs w:val="22"/>
          <w:lang w:val="tr-TR"/>
        </w:rPr>
        <w:tab/>
        <w:t>12</w:t>
      </w:r>
      <w:r w:rsidR="000936C0">
        <w:rPr>
          <w:sz w:val="22"/>
          <w:szCs w:val="22"/>
          <w:lang w:val="tr-TR"/>
        </w:rPr>
        <w:tab/>
        <w:t>644.120</w:t>
      </w:r>
      <w:r w:rsidRPr="006E6758">
        <w:rPr>
          <w:sz w:val="22"/>
          <w:szCs w:val="22"/>
          <w:lang w:val="tr-TR"/>
        </w:rPr>
        <w:tab/>
        <w:t>643.355</w:t>
      </w:r>
    </w:p>
    <w:p w:rsidR="00780981" w:rsidRDefault="000936C0" w:rsidP="000936C0">
      <w:pPr>
        <w:widowControl w:val="0"/>
        <w:tabs>
          <w:tab w:val="right" w:pos="5103"/>
          <w:tab w:val="decimal" w:pos="7088"/>
          <w:tab w:val="decimal" w:pos="9072"/>
        </w:tabs>
        <w:spacing w:line="211" w:lineRule="auto"/>
        <w:ind w:right="-288"/>
        <w:jc w:val="both"/>
        <w:rPr>
          <w:sz w:val="22"/>
          <w:szCs w:val="22"/>
          <w:lang w:val="tr-TR"/>
        </w:rPr>
      </w:pPr>
      <w:r>
        <w:rPr>
          <w:sz w:val="22"/>
          <w:szCs w:val="22"/>
          <w:lang w:val="tr-TR"/>
        </w:rPr>
        <w:t>Geçmiş yıllar kar / (zararı)</w:t>
      </w:r>
      <w:r>
        <w:rPr>
          <w:sz w:val="22"/>
          <w:szCs w:val="22"/>
          <w:lang w:val="tr-TR"/>
        </w:rPr>
        <w:tab/>
        <w:t>12</w:t>
      </w:r>
      <w:r>
        <w:rPr>
          <w:sz w:val="22"/>
          <w:szCs w:val="22"/>
          <w:lang w:val="tr-TR"/>
        </w:rPr>
        <w:tab/>
      </w:r>
      <w:r w:rsidR="006E6758" w:rsidRPr="006E6758">
        <w:rPr>
          <w:sz w:val="22"/>
          <w:szCs w:val="22"/>
          <w:lang w:val="tr-TR"/>
        </w:rPr>
        <w:t>1.652.784</w:t>
      </w:r>
      <w:r w:rsidR="006E6758" w:rsidRPr="006E6758">
        <w:rPr>
          <w:sz w:val="22"/>
          <w:szCs w:val="22"/>
          <w:lang w:val="tr-TR"/>
        </w:rPr>
        <w:tab/>
        <w:t>1.640.915</w:t>
      </w:r>
    </w:p>
    <w:p w:rsidR="00780981" w:rsidRDefault="006E6758" w:rsidP="000936C0">
      <w:pPr>
        <w:widowControl w:val="0"/>
        <w:pBdr>
          <w:bottom w:val="single" w:sz="4" w:space="1" w:color="auto"/>
        </w:pBdr>
        <w:tabs>
          <w:tab w:val="right" w:pos="5103"/>
          <w:tab w:val="decimal" w:pos="7088"/>
          <w:tab w:val="decimal" w:pos="9072"/>
        </w:tabs>
        <w:spacing w:line="211" w:lineRule="auto"/>
        <w:ind w:right="-288"/>
        <w:jc w:val="both"/>
        <w:rPr>
          <w:sz w:val="22"/>
          <w:szCs w:val="22"/>
          <w:lang w:val="tr-TR"/>
        </w:rPr>
      </w:pPr>
      <w:r w:rsidRPr="006E6758">
        <w:rPr>
          <w:sz w:val="22"/>
          <w:szCs w:val="22"/>
          <w:lang w:val="tr-TR"/>
        </w:rPr>
        <w:t>Net dönem karı / (zararı)</w:t>
      </w:r>
      <w:r w:rsidRPr="006E6758">
        <w:rPr>
          <w:sz w:val="22"/>
          <w:szCs w:val="22"/>
          <w:lang w:val="tr-TR"/>
        </w:rPr>
        <w:tab/>
        <w:t xml:space="preserve"> </w:t>
      </w:r>
      <w:r w:rsidRPr="006E6758">
        <w:rPr>
          <w:sz w:val="22"/>
          <w:szCs w:val="22"/>
          <w:lang w:val="tr-TR"/>
        </w:rPr>
        <w:tab/>
        <w:t>(</w:t>
      </w:r>
      <w:r w:rsidR="00C93CB9">
        <w:rPr>
          <w:sz w:val="22"/>
          <w:szCs w:val="22"/>
          <w:lang w:val="tr-TR"/>
        </w:rPr>
        <w:t>158.322</w:t>
      </w:r>
      <w:r w:rsidRPr="006E6758">
        <w:rPr>
          <w:sz w:val="22"/>
          <w:szCs w:val="22"/>
          <w:lang w:val="tr-TR"/>
        </w:rPr>
        <w:t>)</w:t>
      </w:r>
      <w:r w:rsidRPr="006E6758">
        <w:rPr>
          <w:sz w:val="22"/>
          <w:szCs w:val="22"/>
          <w:lang w:val="tr-TR"/>
        </w:rPr>
        <w:tab/>
        <w:t>12.636</w:t>
      </w:r>
    </w:p>
    <w:p w:rsidR="00780981" w:rsidRDefault="00780981" w:rsidP="00780981">
      <w:pPr>
        <w:widowControl w:val="0"/>
        <w:pBdr>
          <w:bottom w:val="single" w:sz="12" w:space="1" w:color="auto"/>
        </w:pBdr>
        <w:tabs>
          <w:tab w:val="right" w:pos="5103"/>
          <w:tab w:val="decimal" w:pos="7088"/>
          <w:tab w:val="decimal" w:pos="9072"/>
        </w:tabs>
        <w:spacing w:line="211" w:lineRule="auto"/>
        <w:ind w:right="-144"/>
        <w:jc w:val="both"/>
        <w:rPr>
          <w:b/>
          <w:sz w:val="16"/>
          <w:szCs w:val="16"/>
          <w:lang w:val="tr-TR"/>
        </w:rPr>
      </w:pPr>
    </w:p>
    <w:p w:rsidR="00780981" w:rsidRDefault="006E6758" w:rsidP="00780981">
      <w:pPr>
        <w:widowControl w:val="0"/>
        <w:pBdr>
          <w:bottom w:val="single" w:sz="12" w:space="1" w:color="auto"/>
        </w:pBdr>
        <w:tabs>
          <w:tab w:val="right" w:pos="5103"/>
          <w:tab w:val="decimal" w:pos="7088"/>
          <w:tab w:val="decimal" w:pos="9072"/>
        </w:tabs>
        <w:spacing w:line="211" w:lineRule="auto"/>
        <w:ind w:right="-144"/>
        <w:jc w:val="both"/>
        <w:rPr>
          <w:b/>
          <w:sz w:val="22"/>
          <w:szCs w:val="22"/>
          <w:lang w:val="tr-TR"/>
        </w:rPr>
      </w:pPr>
      <w:r w:rsidRPr="006E6758">
        <w:rPr>
          <w:b/>
          <w:sz w:val="22"/>
          <w:szCs w:val="22"/>
          <w:lang w:val="tr-TR"/>
        </w:rPr>
        <w:t>TOPLAM KAYNAKLAR</w:t>
      </w:r>
      <w:r w:rsidRPr="006E6758">
        <w:rPr>
          <w:b/>
          <w:sz w:val="22"/>
          <w:szCs w:val="22"/>
          <w:lang w:val="tr-TR"/>
        </w:rPr>
        <w:tab/>
      </w:r>
      <w:r w:rsidRPr="006E6758">
        <w:rPr>
          <w:b/>
          <w:sz w:val="22"/>
          <w:szCs w:val="22"/>
          <w:lang w:val="tr-TR"/>
        </w:rPr>
        <w:tab/>
      </w:r>
      <w:r w:rsidR="000936C0">
        <w:rPr>
          <w:b/>
          <w:sz w:val="22"/>
          <w:szCs w:val="22"/>
          <w:lang w:val="tr-TR"/>
        </w:rPr>
        <w:t>8.987.964</w:t>
      </w:r>
      <w:r w:rsidRPr="006E6758">
        <w:rPr>
          <w:b/>
          <w:sz w:val="22"/>
          <w:szCs w:val="22"/>
          <w:lang w:val="tr-TR"/>
        </w:rPr>
        <w:tab/>
        <w:t>9.084.964</w:t>
      </w:r>
    </w:p>
    <w:p w:rsidR="00780981" w:rsidRDefault="00780981">
      <w:pPr>
        <w:spacing w:line="211" w:lineRule="auto"/>
        <w:jc w:val="center"/>
        <w:rPr>
          <w:sz w:val="18"/>
          <w:szCs w:val="18"/>
          <w:lang w:val="tr-TR"/>
        </w:rPr>
      </w:pPr>
    </w:p>
    <w:p w:rsidR="00780981" w:rsidRDefault="00D808C5">
      <w:pPr>
        <w:spacing w:line="211" w:lineRule="auto"/>
        <w:jc w:val="center"/>
        <w:rPr>
          <w:sz w:val="18"/>
          <w:szCs w:val="18"/>
          <w:lang w:val="tr-TR"/>
        </w:rPr>
      </w:pPr>
      <w:r>
        <w:rPr>
          <w:sz w:val="18"/>
          <w:szCs w:val="18"/>
          <w:lang w:val="tr-TR"/>
        </w:rPr>
        <w:t>Ekteki dipnotlar bu finansal tabloların tamamlayıcı bir parçasıdır.</w:t>
      </w:r>
    </w:p>
    <w:p w:rsidR="00C439A1" w:rsidRPr="00D812EE" w:rsidRDefault="00C439A1" w:rsidP="009D0714">
      <w:pPr>
        <w:spacing w:line="211" w:lineRule="auto"/>
        <w:jc w:val="center"/>
        <w:rPr>
          <w:sz w:val="18"/>
          <w:szCs w:val="18"/>
          <w:lang w:val="tr-TR"/>
        </w:rPr>
        <w:sectPr w:rsidR="00C439A1" w:rsidRPr="00D812EE" w:rsidSect="006A0405">
          <w:headerReference w:type="default" r:id="rId11"/>
          <w:footerReference w:type="default" r:id="rId12"/>
          <w:pgSz w:w="11907" w:h="16840" w:code="9"/>
          <w:pgMar w:top="1134" w:right="1134" w:bottom="1134" w:left="1701" w:header="1440" w:footer="0" w:gutter="0"/>
          <w:pgNumType w:start="1"/>
          <w:cols w:space="720"/>
          <w:docGrid w:linePitch="360"/>
        </w:sectPr>
      </w:pPr>
    </w:p>
    <w:p w:rsidR="00780981" w:rsidRDefault="006A0912">
      <w:pPr>
        <w:widowControl w:val="0"/>
        <w:pBdr>
          <w:bottom w:val="single" w:sz="4" w:space="1" w:color="auto"/>
        </w:pBdr>
        <w:tabs>
          <w:tab w:val="right" w:pos="3686"/>
          <w:tab w:val="right" w:pos="5103"/>
          <w:tab w:val="right" w:pos="6521"/>
          <w:tab w:val="right" w:pos="7797"/>
          <w:tab w:val="right" w:pos="9072"/>
        </w:tabs>
        <w:jc w:val="both"/>
        <w:rPr>
          <w:b/>
          <w:sz w:val="16"/>
          <w:szCs w:val="16"/>
          <w:lang w:val="tr-TR"/>
        </w:rPr>
      </w:pPr>
      <w:r>
        <w:rPr>
          <w:b/>
          <w:sz w:val="16"/>
          <w:szCs w:val="16"/>
          <w:lang w:val="tr-TR"/>
        </w:rPr>
        <w:lastRenderedPageBreak/>
        <w:tab/>
      </w:r>
      <w:r>
        <w:rPr>
          <w:b/>
          <w:sz w:val="16"/>
          <w:szCs w:val="16"/>
          <w:lang w:val="tr-TR"/>
        </w:rPr>
        <w:tab/>
        <w:t>Sınırlı</w:t>
      </w:r>
      <w:r>
        <w:rPr>
          <w:b/>
          <w:sz w:val="16"/>
          <w:szCs w:val="16"/>
          <w:lang w:val="tr-TR"/>
        </w:rPr>
        <w:tab/>
      </w:r>
      <w:r w:rsidR="006E6758" w:rsidRPr="006E6758">
        <w:rPr>
          <w:b/>
          <w:sz w:val="16"/>
          <w:szCs w:val="16"/>
          <w:lang w:val="tr-TR"/>
        </w:rPr>
        <w:t>Sınırlı</w:t>
      </w:r>
      <w:r>
        <w:rPr>
          <w:b/>
          <w:sz w:val="16"/>
          <w:szCs w:val="16"/>
          <w:lang w:val="tr-TR"/>
        </w:rPr>
        <w:tab/>
      </w:r>
      <w:r w:rsidR="006E6758" w:rsidRPr="006E6758">
        <w:rPr>
          <w:b/>
          <w:sz w:val="16"/>
          <w:szCs w:val="16"/>
          <w:lang w:val="tr-TR"/>
        </w:rPr>
        <w:t>Sınırlı</w:t>
      </w:r>
      <w:r>
        <w:rPr>
          <w:b/>
          <w:sz w:val="16"/>
          <w:szCs w:val="16"/>
          <w:lang w:val="tr-TR"/>
        </w:rPr>
        <w:tab/>
      </w:r>
      <w:r w:rsidR="006E6758" w:rsidRPr="006E6758">
        <w:rPr>
          <w:b/>
          <w:sz w:val="16"/>
          <w:szCs w:val="16"/>
          <w:lang w:val="tr-TR"/>
        </w:rPr>
        <w:t>Sınırlı</w:t>
      </w:r>
    </w:p>
    <w:p w:rsidR="00780981" w:rsidRDefault="006A0912">
      <w:pPr>
        <w:widowControl w:val="0"/>
        <w:pBdr>
          <w:bottom w:val="single" w:sz="4" w:space="1" w:color="auto"/>
        </w:pBdr>
        <w:tabs>
          <w:tab w:val="right" w:pos="3686"/>
          <w:tab w:val="right" w:pos="5103"/>
          <w:tab w:val="right" w:pos="6521"/>
          <w:tab w:val="right" w:pos="7797"/>
          <w:tab w:val="right" w:pos="9072"/>
        </w:tabs>
        <w:jc w:val="both"/>
        <w:rPr>
          <w:b/>
          <w:sz w:val="16"/>
          <w:szCs w:val="16"/>
          <w:lang w:val="tr-TR"/>
        </w:rPr>
      </w:pPr>
      <w:r>
        <w:rPr>
          <w:b/>
          <w:sz w:val="16"/>
          <w:szCs w:val="16"/>
          <w:lang w:val="tr-TR"/>
        </w:rPr>
        <w:tab/>
      </w:r>
      <w:r>
        <w:rPr>
          <w:b/>
          <w:sz w:val="16"/>
          <w:szCs w:val="16"/>
          <w:lang w:val="tr-TR"/>
        </w:rPr>
        <w:tab/>
      </w:r>
      <w:r w:rsidR="006E6758" w:rsidRPr="006E6758">
        <w:rPr>
          <w:b/>
          <w:sz w:val="16"/>
          <w:szCs w:val="16"/>
          <w:lang w:val="tr-TR"/>
        </w:rPr>
        <w:t>İncelemeden</w:t>
      </w:r>
      <w:r>
        <w:rPr>
          <w:b/>
          <w:sz w:val="16"/>
          <w:szCs w:val="16"/>
          <w:lang w:val="tr-TR"/>
        </w:rPr>
        <w:tab/>
      </w:r>
      <w:r w:rsidR="006E6758" w:rsidRPr="006E6758">
        <w:rPr>
          <w:b/>
          <w:sz w:val="16"/>
          <w:szCs w:val="16"/>
          <w:lang w:val="tr-TR"/>
        </w:rPr>
        <w:t>İncelemeden</w:t>
      </w:r>
      <w:r>
        <w:rPr>
          <w:b/>
          <w:sz w:val="16"/>
          <w:szCs w:val="16"/>
          <w:lang w:val="tr-TR"/>
        </w:rPr>
        <w:tab/>
      </w:r>
      <w:r w:rsidR="006E6758" w:rsidRPr="006E6758">
        <w:rPr>
          <w:b/>
          <w:sz w:val="16"/>
          <w:szCs w:val="16"/>
          <w:lang w:val="tr-TR"/>
        </w:rPr>
        <w:t>İncelemeden</w:t>
      </w:r>
      <w:r>
        <w:rPr>
          <w:b/>
          <w:sz w:val="16"/>
          <w:szCs w:val="16"/>
          <w:lang w:val="tr-TR"/>
        </w:rPr>
        <w:tab/>
      </w:r>
      <w:r w:rsidR="006E6758" w:rsidRPr="006E6758">
        <w:rPr>
          <w:b/>
          <w:sz w:val="16"/>
          <w:szCs w:val="16"/>
          <w:lang w:val="tr-TR"/>
        </w:rPr>
        <w:t>İncelemeden</w:t>
      </w:r>
    </w:p>
    <w:p w:rsidR="00780981" w:rsidRDefault="006A0912">
      <w:pPr>
        <w:widowControl w:val="0"/>
        <w:pBdr>
          <w:bottom w:val="single" w:sz="4" w:space="1" w:color="auto"/>
        </w:pBdr>
        <w:tabs>
          <w:tab w:val="right" w:pos="3686"/>
          <w:tab w:val="right" w:pos="5103"/>
          <w:tab w:val="right" w:pos="6521"/>
          <w:tab w:val="right" w:pos="7797"/>
          <w:tab w:val="right" w:pos="9072"/>
        </w:tabs>
        <w:jc w:val="both"/>
        <w:rPr>
          <w:b/>
          <w:sz w:val="16"/>
          <w:szCs w:val="16"/>
          <w:lang w:val="tr-TR"/>
        </w:rPr>
      </w:pPr>
      <w:r>
        <w:rPr>
          <w:b/>
          <w:sz w:val="16"/>
          <w:szCs w:val="16"/>
          <w:lang w:val="tr-TR"/>
        </w:rPr>
        <w:tab/>
      </w:r>
      <w:r>
        <w:rPr>
          <w:b/>
          <w:sz w:val="16"/>
          <w:szCs w:val="16"/>
          <w:lang w:val="tr-TR"/>
        </w:rPr>
        <w:tab/>
      </w:r>
      <w:r w:rsidR="001F06A2">
        <w:rPr>
          <w:b/>
          <w:sz w:val="16"/>
          <w:szCs w:val="16"/>
          <w:lang w:val="tr-TR"/>
        </w:rPr>
        <w:t>Geçmemiş</w:t>
      </w:r>
      <w:r>
        <w:rPr>
          <w:b/>
          <w:sz w:val="16"/>
          <w:szCs w:val="16"/>
          <w:lang w:val="tr-TR"/>
        </w:rPr>
        <w:tab/>
      </w:r>
      <w:r w:rsidR="001F06A2">
        <w:rPr>
          <w:b/>
          <w:sz w:val="16"/>
          <w:szCs w:val="16"/>
          <w:lang w:val="tr-TR"/>
        </w:rPr>
        <w:t>Geçmemiş</w:t>
      </w:r>
      <w:r>
        <w:rPr>
          <w:b/>
          <w:sz w:val="16"/>
          <w:szCs w:val="16"/>
          <w:lang w:val="tr-TR"/>
        </w:rPr>
        <w:tab/>
      </w:r>
      <w:r w:rsidR="006E6758" w:rsidRPr="006E6758">
        <w:rPr>
          <w:b/>
          <w:sz w:val="16"/>
          <w:szCs w:val="16"/>
          <w:lang w:val="tr-TR"/>
        </w:rPr>
        <w:t>Geçmemiş</w:t>
      </w:r>
      <w:r>
        <w:rPr>
          <w:b/>
          <w:sz w:val="16"/>
          <w:szCs w:val="16"/>
          <w:lang w:val="tr-TR"/>
        </w:rPr>
        <w:tab/>
      </w:r>
      <w:r w:rsidR="006E6758" w:rsidRPr="006E6758">
        <w:rPr>
          <w:b/>
          <w:sz w:val="16"/>
          <w:szCs w:val="16"/>
          <w:lang w:val="tr-TR"/>
        </w:rPr>
        <w:t>Geçmemiş</w:t>
      </w:r>
    </w:p>
    <w:p w:rsidR="00780981" w:rsidRDefault="006A0912">
      <w:pPr>
        <w:widowControl w:val="0"/>
        <w:pBdr>
          <w:bottom w:val="single" w:sz="4" w:space="1" w:color="auto"/>
        </w:pBdr>
        <w:tabs>
          <w:tab w:val="right" w:pos="3686"/>
          <w:tab w:val="right" w:pos="5103"/>
          <w:tab w:val="right" w:pos="6521"/>
          <w:tab w:val="right" w:pos="7797"/>
          <w:tab w:val="right" w:pos="9072"/>
        </w:tabs>
        <w:jc w:val="both"/>
        <w:rPr>
          <w:b/>
          <w:sz w:val="16"/>
          <w:szCs w:val="16"/>
          <w:lang w:val="tr-TR"/>
        </w:rPr>
      </w:pPr>
      <w:r>
        <w:rPr>
          <w:b/>
          <w:sz w:val="16"/>
          <w:szCs w:val="16"/>
          <w:lang w:val="tr-TR"/>
        </w:rPr>
        <w:tab/>
      </w:r>
      <w:r>
        <w:rPr>
          <w:b/>
          <w:sz w:val="16"/>
          <w:szCs w:val="16"/>
          <w:lang w:val="tr-TR"/>
        </w:rPr>
        <w:tab/>
        <w:t xml:space="preserve">1 Ocak </w:t>
      </w:r>
      <w:r w:rsidR="00CC3A80">
        <w:rPr>
          <w:b/>
          <w:sz w:val="16"/>
          <w:szCs w:val="16"/>
          <w:lang w:val="tr-TR"/>
        </w:rPr>
        <w:t>-</w:t>
      </w:r>
      <w:r>
        <w:rPr>
          <w:b/>
          <w:sz w:val="16"/>
          <w:szCs w:val="16"/>
          <w:lang w:val="tr-TR"/>
        </w:rPr>
        <w:tab/>
        <w:t xml:space="preserve">1 Ocak </w:t>
      </w:r>
      <w:r w:rsidR="00CC3A80">
        <w:rPr>
          <w:b/>
          <w:sz w:val="16"/>
          <w:szCs w:val="16"/>
          <w:lang w:val="tr-TR"/>
        </w:rPr>
        <w:t>-</w:t>
      </w:r>
      <w:r>
        <w:rPr>
          <w:b/>
          <w:sz w:val="16"/>
          <w:szCs w:val="16"/>
          <w:lang w:val="tr-TR"/>
        </w:rPr>
        <w:tab/>
        <w:t xml:space="preserve">1 </w:t>
      </w:r>
      <w:r w:rsidR="00803888">
        <w:rPr>
          <w:b/>
          <w:sz w:val="16"/>
          <w:szCs w:val="16"/>
          <w:lang w:val="tr-TR"/>
        </w:rPr>
        <w:t>Temmuz</w:t>
      </w:r>
      <w:r>
        <w:rPr>
          <w:b/>
          <w:sz w:val="16"/>
          <w:szCs w:val="16"/>
          <w:lang w:val="tr-TR"/>
        </w:rPr>
        <w:t xml:space="preserve"> </w:t>
      </w:r>
      <w:r w:rsidR="00CC3A80">
        <w:rPr>
          <w:b/>
          <w:sz w:val="16"/>
          <w:szCs w:val="16"/>
          <w:lang w:val="tr-TR"/>
        </w:rPr>
        <w:t>-</w:t>
      </w:r>
      <w:r>
        <w:rPr>
          <w:b/>
          <w:sz w:val="16"/>
          <w:szCs w:val="16"/>
          <w:lang w:val="tr-TR"/>
        </w:rPr>
        <w:tab/>
        <w:t xml:space="preserve">1 </w:t>
      </w:r>
      <w:r w:rsidR="00803888">
        <w:rPr>
          <w:b/>
          <w:sz w:val="16"/>
          <w:szCs w:val="16"/>
          <w:lang w:val="tr-TR"/>
        </w:rPr>
        <w:t>Temmuz</w:t>
      </w:r>
      <w:r>
        <w:rPr>
          <w:b/>
          <w:sz w:val="16"/>
          <w:szCs w:val="16"/>
          <w:lang w:val="tr-TR"/>
        </w:rPr>
        <w:t xml:space="preserve"> </w:t>
      </w:r>
      <w:r w:rsidR="00CC3A80">
        <w:rPr>
          <w:b/>
          <w:sz w:val="16"/>
          <w:szCs w:val="16"/>
          <w:lang w:val="tr-TR"/>
        </w:rPr>
        <w:t>-</w:t>
      </w:r>
    </w:p>
    <w:p w:rsidR="00780981" w:rsidRDefault="006A0912">
      <w:pPr>
        <w:widowControl w:val="0"/>
        <w:pBdr>
          <w:bottom w:val="single" w:sz="4" w:space="1" w:color="auto"/>
        </w:pBdr>
        <w:tabs>
          <w:tab w:val="right" w:pos="3686"/>
          <w:tab w:val="right" w:pos="5103"/>
          <w:tab w:val="right" w:pos="6521"/>
          <w:tab w:val="right" w:pos="7797"/>
          <w:tab w:val="right" w:pos="9072"/>
        </w:tabs>
        <w:jc w:val="both"/>
        <w:rPr>
          <w:b/>
          <w:sz w:val="16"/>
          <w:szCs w:val="16"/>
          <w:lang w:val="tr-TR"/>
        </w:rPr>
      </w:pPr>
      <w:r>
        <w:rPr>
          <w:b/>
          <w:sz w:val="16"/>
          <w:szCs w:val="16"/>
          <w:lang w:val="tr-TR"/>
        </w:rPr>
        <w:tab/>
      </w:r>
      <w:r w:rsidR="006E6758" w:rsidRPr="006E6758">
        <w:rPr>
          <w:b/>
          <w:sz w:val="16"/>
          <w:szCs w:val="16"/>
          <w:lang w:val="tr-TR"/>
        </w:rPr>
        <w:t>Dipnot</w:t>
      </w:r>
      <w:r>
        <w:rPr>
          <w:b/>
          <w:sz w:val="16"/>
          <w:szCs w:val="16"/>
          <w:lang w:val="tr-TR"/>
        </w:rPr>
        <w:tab/>
      </w:r>
      <w:r w:rsidR="006E6758" w:rsidRPr="006E6758">
        <w:rPr>
          <w:b/>
          <w:sz w:val="16"/>
          <w:szCs w:val="16"/>
          <w:lang w:val="tr-TR"/>
        </w:rPr>
        <w:t xml:space="preserve">30 </w:t>
      </w:r>
      <w:r w:rsidR="00EE7224">
        <w:rPr>
          <w:b/>
          <w:sz w:val="16"/>
          <w:szCs w:val="16"/>
          <w:lang w:val="tr-TR"/>
        </w:rPr>
        <w:t>Eylül</w:t>
      </w:r>
      <w:r w:rsidR="006E6758" w:rsidRPr="006E6758">
        <w:rPr>
          <w:b/>
          <w:sz w:val="16"/>
          <w:szCs w:val="16"/>
          <w:lang w:val="tr-TR"/>
        </w:rPr>
        <w:t xml:space="preserve"> 2013</w:t>
      </w:r>
      <w:r w:rsidR="006E6758" w:rsidRPr="006E6758">
        <w:rPr>
          <w:b/>
          <w:sz w:val="16"/>
          <w:szCs w:val="16"/>
          <w:lang w:val="tr-TR"/>
        </w:rPr>
        <w:tab/>
        <w:t xml:space="preserve">30 </w:t>
      </w:r>
      <w:r w:rsidR="00803888">
        <w:rPr>
          <w:b/>
          <w:sz w:val="16"/>
          <w:szCs w:val="16"/>
          <w:lang w:val="tr-TR"/>
        </w:rPr>
        <w:t>Eylül</w:t>
      </w:r>
      <w:r w:rsidR="006E6758" w:rsidRPr="006E6758">
        <w:rPr>
          <w:b/>
          <w:sz w:val="16"/>
          <w:szCs w:val="16"/>
          <w:lang w:val="tr-TR"/>
        </w:rPr>
        <w:t xml:space="preserve"> 2012</w:t>
      </w:r>
      <w:r>
        <w:rPr>
          <w:b/>
          <w:sz w:val="16"/>
          <w:szCs w:val="16"/>
          <w:lang w:val="tr-TR"/>
        </w:rPr>
        <w:tab/>
      </w:r>
      <w:r w:rsidR="006E6758" w:rsidRPr="006E6758">
        <w:rPr>
          <w:b/>
          <w:sz w:val="16"/>
          <w:szCs w:val="16"/>
          <w:lang w:val="tr-TR"/>
        </w:rPr>
        <w:t xml:space="preserve">30 </w:t>
      </w:r>
      <w:r w:rsidR="00803888">
        <w:rPr>
          <w:b/>
          <w:sz w:val="16"/>
          <w:szCs w:val="16"/>
          <w:lang w:val="tr-TR"/>
        </w:rPr>
        <w:t>Eylül</w:t>
      </w:r>
      <w:r w:rsidR="006E6758" w:rsidRPr="006E6758">
        <w:rPr>
          <w:b/>
          <w:sz w:val="16"/>
          <w:szCs w:val="16"/>
          <w:lang w:val="tr-TR"/>
        </w:rPr>
        <w:t xml:space="preserve"> 2013</w:t>
      </w:r>
      <w:r>
        <w:rPr>
          <w:b/>
          <w:sz w:val="16"/>
          <w:szCs w:val="16"/>
          <w:lang w:val="tr-TR"/>
        </w:rPr>
        <w:tab/>
      </w:r>
      <w:r w:rsidR="006E6758" w:rsidRPr="006E6758">
        <w:rPr>
          <w:b/>
          <w:sz w:val="16"/>
          <w:szCs w:val="16"/>
          <w:lang w:val="tr-TR"/>
        </w:rPr>
        <w:t xml:space="preserve">30 </w:t>
      </w:r>
      <w:r w:rsidR="00803888">
        <w:rPr>
          <w:b/>
          <w:sz w:val="16"/>
          <w:szCs w:val="16"/>
          <w:lang w:val="tr-TR"/>
        </w:rPr>
        <w:t>Eylül</w:t>
      </w:r>
      <w:r w:rsidR="006E6758" w:rsidRPr="006E6758">
        <w:rPr>
          <w:b/>
          <w:sz w:val="16"/>
          <w:szCs w:val="16"/>
          <w:lang w:val="tr-TR"/>
        </w:rPr>
        <w:t xml:space="preserve"> 2012</w:t>
      </w:r>
    </w:p>
    <w:p w:rsidR="00CC3A80" w:rsidRPr="002B48B0" w:rsidRDefault="00CC3A80" w:rsidP="00CC3A80">
      <w:pPr>
        <w:widowControl w:val="0"/>
        <w:tabs>
          <w:tab w:val="right" w:pos="3686"/>
          <w:tab w:val="decimal" w:pos="5103"/>
          <w:tab w:val="decimal" w:pos="6521"/>
          <w:tab w:val="decimal" w:pos="7797"/>
          <w:tab w:val="decimal" w:pos="9072"/>
        </w:tabs>
        <w:jc w:val="both"/>
        <w:rPr>
          <w:b/>
          <w:sz w:val="18"/>
          <w:szCs w:val="18"/>
          <w:lang w:val="tr-TR"/>
        </w:rPr>
      </w:pP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b/>
          <w:sz w:val="18"/>
          <w:szCs w:val="18"/>
          <w:lang w:val="tr-TR"/>
        </w:rPr>
        <w:t>KAR VEYA ZARAR KISMI</w:t>
      </w:r>
    </w:p>
    <w:p w:rsidR="009D0714" w:rsidRPr="00CC3A80" w:rsidRDefault="009D0714" w:rsidP="00CC3A80">
      <w:pPr>
        <w:widowControl w:val="0"/>
        <w:tabs>
          <w:tab w:val="right" w:pos="3686"/>
          <w:tab w:val="decimal" w:pos="5103"/>
          <w:tab w:val="decimal" w:pos="6521"/>
          <w:tab w:val="decimal" w:pos="7797"/>
          <w:tab w:val="decimal" w:pos="9072"/>
        </w:tabs>
        <w:jc w:val="both"/>
        <w:rPr>
          <w:sz w:val="18"/>
          <w:szCs w:val="18"/>
          <w:lang w:val="tr-TR"/>
        </w:rPr>
      </w:pP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Hasılat</w:t>
      </w:r>
      <w:r w:rsidRPr="006E6758">
        <w:rPr>
          <w:sz w:val="18"/>
          <w:szCs w:val="18"/>
          <w:lang w:val="tr-TR"/>
        </w:rPr>
        <w:tab/>
      </w:r>
      <w:r w:rsidRPr="006E6758">
        <w:rPr>
          <w:sz w:val="18"/>
          <w:szCs w:val="18"/>
          <w:lang w:val="tr-TR"/>
        </w:rPr>
        <w:tab/>
        <w:t>-</w:t>
      </w:r>
      <w:r w:rsidRPr="006E6758">
        <w:rPr>
          <w:sz w:val="18"/>
          <w:szCs w:val="18"/>
          <w:lang w:val="tr-TR"/>
        </w:rPr>
        <w:tab/>
        <w:t>-</w:t>
      </w:r>
      <w:r w:rsidRPr="006E6758">
        <w:rPr>
          <w:sz w:val="18"/>
          <w:szCs w:val="18"/>
          <w:lang w:val="tr-TR"/>
        </w:rPr>
        <w:tab/>
        <w:t>-</w:t>
      </w:r>
      <w:r w:rsidRPr="006E6758">
        <w:rPr>
          <w:sz w:val="18"/>
          <w:szCs w:val="18"/>
          <w:lang w:val="tr-TR"/>
        </w:rPr>
        <w:tab/>
        <w:t>-</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sz w:val="18"/>
          <w:szCs w:val="18"/>
          <w:lang w:val="tr-TR"/>
        </w:rPr>
      </w:pPr>
      <w:r w:rsidRPr="006E6758">
        <w:rPr>
          <w:sz w:val="18"/>
          <w:szCs w:val="18"/>
          <w:lang w:val="tr-TR"/>
        </w:rPr>
        <w:t>Satışların maliyeti</w:t>
      </w:r>
      <w:r w:rsidRPr="006E6758">
        <w:rPr>
          <w:sz w:val="18"/>
          <w:szCs w:val="18"/>
          <w:lang w:val="tr-TR"/>
        </w:rPr>
        <w:tab/>
      </w:r>
      <w:r w:rsidRPr="006E6758">
        <w:rPr>
          <w:sz w:val="18"/>
          <w:szCs w:val="18"/>
          <w:lang w:val="tr-TR"/>
        </w:rPr>
        <w:tab/>
        <w:t>-</w:t>
      </w:r>
      <w:r w:rsidRPr="006E6758">
        <w:rPr>
          <w:sz w:val="18"/>
          <w:szCs w:val="18"/>
          <w:lang w:val="tr-TR"/>
        </w:rPr>
        <w:tab/>
        <w:t>-</w:t>
      </w:r>
      <w:r w:rsidRPr="006E6758">
        <w:rPr>
          <w:sz w:val="18"/>
          <w:szCs w:val="18"/>
          <w:lang w:val="tr-TR"/>
        </w:rPr>
        <w:tab/>
        <w:t>-</w:t>
      </w:r>
      <w:r w:rsidRPr="006E6758">
        <w:rPr>
          <w:sz w:val="18"/>
          <w:szCs w:val="18"/>
          <w:lang w:val="tr-TR"/>
        </w:rPr>
        <w:tab/>
        <w:t>-</w:t>
      </w:r>
    </w:p>
    <w:p w:rsidR="00CC3A80" w:rsidRDefault="00CC3A80" w:rsidP="00CC3A80">
      <w:pPr>
        <w:widowControl w:val="0"/>
        <w:tabs>
          <w:tab w:val="right" w:pos="3686"/>
          <w:tab w:val="decimal" w:pos="5103"/>
          <w:tab w:val="decimal" w:pos="6521"/>
          <w:tab w:val="decimal" w:pos="7797"/>
          <w:tab w:val="decimal" w:pos="9072"/>
        </w:tabs>
        <w:jc w:val="both"/>
        <w:rPr>
          <w:b/>
          <w:sz w:val="18"/>
          <w:szCs w:val="18"/>
          <w:lang w:val="tr-TR"/>
        </w:rPr>
      </w:pP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BRÜT KAR / (ZARAR)</w:t>
      </w:r>
      <w:r w:rsidRPr="006E6758">
        <w:rPr>
          <w:b/>
          <w:sz w:val="18"/>
          <w:szCs w:val="18"/>
          <w:lang w:val="tr-TR"/>
        </w:rPr>
        <w:tab/>
      </w:r>
      <w:r w:rsidRPr="006E6758">
        <w:rPr>
          <w:b/>
          <w:sz w:val="18"/>
          <w:szCs w:val="18"/>
          <w:lang w:val="tr-TR"/>
        </w:rPr>
        <w:tab/>
        <w:t>-</w:t>
      </w:r>
      <w:r w:rsidRPr="006E6758">
        <w:rPr>
          <w:b/>
          <w:sz w:val="18"/>
          <w:szCs w:val="18"/>
          <w:lang w:val="tr-TR"/>
        </w:rPr>
        <w:tab/>
        <w:t>-</w:t>
      </w:r>
      <w:r w:rsidRPr="006E6758">
        <w:rPr>
          <w:b/>
          <w:sz w:val="18"/>
          <w:szCs w:val="18"/>
          <w:lang w:val="tr-TR"/>
        </w:rPr>
        <w:tab/>
        <w:t>-</w:t>
      </w:r>
      <w:r w:rsidRPr="006E6758">
        <w:rPr>
          <w:b/>
          <w:sz w:val="18"/>
          <w:szCs w:val="18"/>
          <w:lang w:val="tr-TR"/>
        </w:rPr>
        <w:tab/>
        <w:t>-</w:t>
      </w:r>
    </w:p>
    <w:p w:rsidR="005D1F47" w:rsidRPr="005D1F47" w:rsidRDefault="005D1F47">
      <w:pPr>
        <w:widowControl w:val="0"/>
        <w:tabs>
          <w:tab w:val="right" w:pos="3686"/>
          <w:tab w:val="decimal" w:pos="5103"/>
          <w:tab w:val="decimal" w:pos="6521"/>
          <w:tab w:val="decimal" w:pos="7797"/>
          <w:tab w:val="decimal" w:pos="9072"/>
        </w:tabs>
        <w:jc w:val="both"/>
        <w:rPr>
          <w:sz w:val="18"/>
          <w:szCs w:val="18"/>
          <w:lang w:val="tr-TR"/>
        </w:rPr>
      </w:pP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Genel yönetim giderleri (-)</w:t>
      </w:r>
      <w:r w:rsidRPr="006E6758">
        <w:rPr>
          <w:sz w:val="18"/>
          <w:szCs w:val="18"/>
          <w:lang w:val="tr-TR"/>
        </w:rPr>
        <w:tab/>
        <w:t>13</w:t>
      </w:r>
      <w:r w:rsidRPr="006E6758">
        <w:rPr>
          <w:sz w:val="18"/>
          <w:szCs w:val="18"/>
          <w:lang w:val="tr-TR"/>
        </w:rPr>
        <w:tab/>
        <w:t>(</w:t>
      </w:r>
      <w:r w:rsidR="00803888">
        <w:rPr>
          <w:sz w:val="18"/>
          <w:szCs w:val="18"/>
          <w:lang w:val="tr-TR"/>
        </w:rPr>
        <w:t>717.512</w:t>
      </w:r>
      <w:r w:rsidRPr="006E6758">
        <w:rPr>
          <w:sz w:val="18"/>
          <w:szCs w:val="18"/>
          <w:lang w:val="tr-TR"/>
        </w:rPr>
        <w:t>)</w:t>
      </w:r>
      <w:r w:rsidRPr="006E6758">
        <w:rPr>
          <w:sz w:val="18"/>
          <w:szCs w:val="18"/>
          <w:lang w:val="tr-TR"/>
        </w:rPr>
        <w:tab/>
        <w:t>(</w:t>
      </w:r>
      <w:r w:rsidR="00803888">
        <w:rPr>
          <w:sz w:val="18"/>
          <w:szCs w:val="18"/>
          <w:lang w:val="tr-TR"/>
        </w:rPr>
        <w:t>651.069</w:t>
      </w:r>
      <w:r w:rsidRPr="006E6758">
        <w:rPr>
          <w:sz w:val="18"/>
          <w:szCs w:val="18"/>
          <w:lang w:val="tr-TR"/>
        </w:rPr>
        <w:t>)</w:t>
      </w:r>
      <w:r w:rsidRPr="006E6758">
        <w:rPr>
          <w:sz w:val="18"/>
          <w:szCs w:val="18"/>
          <w:lang w:val="tr-TR"/>
        </w:rPr>
        <w:tab/>
        <w:t>(</w:t>
      </w:r>
      <w:r w:rsidR="009F6C17">
        <w:rPr>
          <w:sz w:val="18"/>
          <w:szCs w:val="18"/>
          <w:lang w:val="tr-TR"/>
        </w:rPr>
        <w:t>231.098</w:t>
      </w:r>
      <w:r w:rsidRPr="006E6758">
        <w:rPr>
          <w:sz w:val="18"/>
          <w:szCs w:val="18"/>
          <w:lang w:val="tr-TR"/>
        </w:rPr>
        <w:t>)</w:t>
      </w:r>
      <w:r w:rsidRPr="006E6758">
        <w:rPr>
          <w:sz w:val="18"/>
          <w:szCs w:val="18"/>
          <w:lang w:val="tr-TR"/>
        </w:rPr>
        <w:tab/>
        <w:t>(</w:t>
      </w:r>
      <w:r w:rsidR="00F5432A">
        <w:rPr>
          <w:sz w:val="18"/>
          <w:szCs w:val="18"/>
          <w:lang w:val="tr-TR"/>
        </w:rPr>
        <w:t>217.704</w:t>
      </w:r>
      <w:r w:rsidRPr="006E6758">
        <w:rPr>
          <w:sz w:val="18"/>
          <w:szCs w:val="18"/>
          <w:lang w:val="tr-TR"/>
        </w:rPr>
        <w:t>)</w:t>
      </w:r>
    </w:p>
    <w:p w:rsidR="009D0714" w:rsidRPr="00CC3A80" w:rsidRDefault="006E6758" w:rsidP="00CD52D1">
      <w:pPr>
        <w:widowControl w:val="0"/>
        <w:tabs>
          <w:tab w:val="right" w:pos="3686"/>
          <w:tab w:val="decimal" w:pos="5103"/>
          <w:tab w:val="decimal" w:pos="6521"/>
          <w:tab w:val="decimal" w:pos="7797"/>
          <w:tab w:val="decimal" w:pos="9072"/>
        </w:tabs>
        <w:rPr>
          <w:sz w:val="18"/>
          <w:szCs w:val="18"/>
          <w:lang w:val="tr-TR"/>
        </w:rPr>
      </w:pPr>
      <w:r w:rsidRPr="006E6758">
        <w:rPr>
          <w:sz w:val="18"/>
          <w:szCs w:val="18"/>
          <w:lang w:val="tr-TR"/>
        </w:rPr>
        <w:t>Pazarlama giderleri (-)</w:t>
      </w:r>
      <w:r w:rsidRPr="006E6758">
        <w:rPr>
          <w:sz w:val="18"/>
          <w:szCs w:val="18"/>
          <w:lang w:val="tr-TR"/>
        </w:rPr>
        <w:tab/>
        <w:t>13</w:t>
      </w:r>
      <w:r w:rsidRPr="006E6758">
        <w:rPr>
          <w:sz w:val="18"/>
          <w:szCs w:val="18"/>
          <w:lang w:val="tr-TR"/>
        </w:rPr>
        <w:tab/>
      </w:r>
      <w:r w:rsidR="00803888">
        <w:rPr>
          <w:sz w:val="18"/>
          <w:szCs w:val="18"/>
          <w:lang w:val="tr-TR"/>
        </w:rPr>
        <w:t xml:space="preserve">     </w:t>
      </w:r>
      <w:r w:rsidR="00CD52D1">
        <w:rPr>
          <w:sz w:val="18"/>
          <w:szCs w:val="18"/>
          <w:lang w:val="tr-TR"/>
        </w:rPr>
        <w:t xml:space="preserve">     </w:t>
      </w:r>
      <w:r w:rsidR="00803888">
        <w:rPr>
          <w:sz w:val="18"/>
          <w:szCs w:val="18"/>
          <w:lang w:val="tr-TR"/>
        </w:rPr>
        <w:t xml:space="preserve">   </w:t>
      </w:r>
      <w:r w:rsidRPr="006E6758">
        <w:rPr>
          <w:sz w:val="18"/>
          <w:szCs w:val="18"/>
          <w:lang w:val="tr-TR"/>
        </w:rPr>
        <w:t>(394)</w:t>
      </w:r>
      <w:r w:rsidRPr="006E6758">
        <w:rPr>
          <w:sz w:val="18"/>
          <w:szCs w:val="18"/>
          <w:lang w:val="tr-TR"/>
        </w:rPr>
        <w:tab/>
        <w:t>-</w:t>
      </w:r>
      <w:r w:rsidRPr="006E6758">
        <w:rPr>
          <w:sz w:val="18"/>
          <w:szCs w:val="18"/>
          <w:lang w:val="tr-TR"/>
        </w:rPr>
        <w:tab/>
      </w:r>
      <w:r w:rsidRPr="006E6758">
        <w:rPr>
          <w:sz w:val="18"/>
          <w:szCs w:val="18"/>
          <w:lang w:val="tr-TR"/>
        </w:rPr>
        <w:tab/>
        <w:t>-</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sz w:val="18"/>
          <w:szCs w:val="18"/>
          <w:lang w:val="tr-TR"/>
        </w:rPr>
      </w:pPr>
      <w:r w:rsidRPr="006E6758">
        <w:rPr>
          <w:sz w:val="18"/>
          <w:szCs w:val="18"/>
          <w:lang w:val="tr-TR"/>
        </w:rPr>
        <w:t>Esas faaliyetlerden diğer gelirler</w:t>
      </w:r>
      <w:r w:rsidRPr="006E6758">
        <w:rPr>
          <w:sz w:val="18"/>
          <w:szCs w:val="18"/>
          <w:lang w:val="tr-TR"/>
        </w:rPr>
        <w:tab/>
        <w:t>14</w:t>
      </w:r>
      <w:r w:rsidRPr="006E6758">
        <w:rPr>
          <w:sz w:val="18"/>
          <w:szCs w:val="18"/>
          <w:lang w:val="tr-TR"/>
        </w:rPr>
        <w:tab/>
        <w:t>75.620</w:t>
      </w:r>
      <w:r w:rsidRPr="006E6758">
        <w:rPr>
          <w:sz w:val="18"/>
          <w:szCs w:val="18"/>
          <w:lang w:val="tr-TR"/>
        </w:rPr>
        <w:tab/>
        <w:t xml:space="preserve">713 </w:t>
      </w:r>
      <w:r w:rsidRPr="006E6758">
        <w:rPr>
          <w:sz w:val="18"/>
          <w:szCs w:val="18"/>
          <w:lang w:val="tr-TR"/>
        </w:rPr>
        <w:tab/>
      </w:r>
      <w:r w:rsidRPr="006E6758">
        <w:rPr>
          <w:sz w:val="18"/>
          <w:szCs w:val="18"/>
          <w:lang w:val="tr-TR"/>
        </w:rPr>
        <w:tab/>
      </w:r>
    </w:p>
    <w:p w:rsidR="00CC3A80" w:rsidRDefault="00CC3A80" w:rsidP="00CC3A80">
      <w:pPr>
        <w:widowControl w:val="0"/>
        <w:tabs>
          <w:tab w:val="right" w:pos="3686"/>
          <w:tab w:val="decimal" w:pos="5103"/>
          <w:tab w:val="decimal" w:pos="6521"/>
          <w:tab w:val="decimal" w:pos="7797"/>
          <w:tab w:val="decimal" w:pos="9072"/>
        </w:tabs>
        <w:jc w:val="both"/>
        <w:rPr>
          <w:b/>
          <w:sz w:val="18"/>
          <w:szCs w:val="18"/>
          <w:lang w:val="tr-TR"/>
        </w:rPr>
      </w:pP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ESAS FAALİYET KARI / (ZARARI)</w:t>
      </w:r>
      <w:r w:rsidRPr="006E6758">
        <w:rPr>
          <w:b/>
          <w:sz w:val="18"/>
          <w:szCs w:val="18"/>
          <w:lang w:val="tr-TR"/>
        </w:rPr>
        <w:tab/>
      </w:r>
      <w:r w:rsidRPr="006E6758">
        <w:rPr>
          <w:b/>
          <w:sz w:val="18"/>
          <w:szCs w:val="18"/>
          <w:lang w:val="tr-TR"/>
        </w:rPr>
        <w:tab/>
        <w:t>(</w:t>
      </w:r>
      <w:r w:rsidR="00803888">
        <w:rPr>
          <w:b/>
          <w:sz w:val="18"/>
          <w:szCs w:val="18"/>
          <w:lang w:val="tr-TR"/>
        </w:rPr>
        <w:t>642.286</w:t>
      </w:r>
      <w:r w:rsidRPr="006E6758">
        <w:rPr>
          <w:b/>
          <w:sz w:val="18"/>
          <w:szCs w:val="18"/>
          <w:lang w:val="tr-TR"/>
        </w:rPr>
        <w:t>)</w:t>
      </w:r>
      <w:r w:rsidRPr="006E6758">
        <w:rPr>
          <w:b/>
          <w:sz w:val="18"/>
          <w:szCs w:val="18"/>
          <w:lang w:val="tr-TR"/>
        </w:rPr>
        <w:tab/>
        <w:t>(</w:t>
      </w:r>
      <w:r w:rsidR="00803888">
        <w:rPr>
          <w:b/>
          <w:sz w:val="18"/>
          <w:szCs w:val="18"/>
          <w:lang w:val="tr-TR"/>
        </w:rPr>
        <w:t>650.356</w:t>
      </w:r>
      <w:r w:rsidR="006A0912">
        <w:rPr>
          <w:b/>
          <w:sz w:val="18"/>
          <w:szCs w:val="18"/>
          <w:lang w:val="tr-TR"/>
        </w:rPr>
        <w:t>)</w:t>
      </w:r>
      <w:r w:rsidR="006A0912">
        <w:rPr>
          <w:b/>
          <w:sz w:val="18"/>
          <w:szCs w:val="18"/>
          <w:lang w:val="tr-TR"/>
        </w:rPr>
        <w:tab/>
        <w:t>(</w:t>
      </w:r>
      <w:r w:rsidR="009F6C17">
        <w:rPr>
          <w:b/>
          <w:sz w:val="18"/>
          <w:szCs w:val="18"/>
          <w:lang w:val="tr-TR"/>
        </w:rPr>
        <w:t>231.098</w:t>
      </w:r>
      <w:r w:rsidR="006A0912">
        <w:rPr>
          <w:b/>
          <w:sz w:val="18"/>
          <w:szCs w:val="18"/>
          <w:lang w:val="tr-TR"/>
        </w:rPr>
        <w:t>)</w:t>
      </w:r>
      <w:r w:rsidR="006A0912">
        <w:rPr>
          <w:b/>
          <w:sz w:val="18"/>
          <w:szCs w:val="18"/>
          <w:lang w:val="tr-TR"/>
        </w:rPr>
        <w:tab/>
        <w:t>(</w:t>
      </w:r>
      <w:r w:rsidR="006A111D">
        <w:rPr>
          <w:b/>
          <w:sz w:val="18"/>
          <w:szCs w:val="18"/>
          <w:lang w:val="tr-TR"/>
        </w:rPr>
        <w:t>217.704</w:t>
      </w:r>
      <w:r w:rsidR="006A0912">
        <w:rPr>
          <w:b/>
          <w:sz w:val="18"/>
          <w:szCs w:val="18"/>
          <w:lang w:val="tr-TR"/>
        </w:rPr>
        <w:t>)</w:t>
      </w:r>
    </w:p>
    <w:p w:rsidR="009D0714" w:rsidRPr="00CC3A80" w:rsidRDefault="009D0714" w:rsidP="00CC3A80">
      <w:pPr>
        <w:widowControl w:val="0"/>
        <w:tabs>
          <w:tab w:val="right" w:pos="3686"/>
          <w:tab w:val="decimal" w:pos="5103"/>
          <w:tab w:val="decimal" w:pos="6521"/>
          <w:tab w:val="decimal" w:pos="7797"/>
          <w:tab w:val="decimal" w:pos="9072"/>
        </w:tabs>
        <w:jc w:val="both"/>
        <w:rPr>
          <w:sz w:val="18"/>
          <w:szCs w:val="18"/>
          <w:lang w:val="tr-TR"/>
        </w:rPr>
      </w:pP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Finansal gelirler</w:t>
      </w:r>
      <w:r w:rsidRPr="006E6758">
        <w:rPr>
          <w:sz w:val="18"/>
          <w:szCs w:val="18"/>
          <w:lang w:val="tr-TR"/>
        </w:rPr>
        <w:tab/>
        <w:t>15</w:t>
      </w:r>
      <w:r w:rsidRPr="006E6758">
        <w:rPr>
          <w:sz w:val="18"/>
          <w:szCs w:val="18"/>
          <w:lang w:val="tr-TR"/>
        </w:rPr>
        <w:tab/>
      </w:r>
      <w:r w:rsidR="00803888">
        <w:rPr>
          <w:sz w:val="18"/>
          <w:szCs w:val="18"/>
          <w:lang w:val="tr-TR"/>
        </w:rPr>
        <w:t>476.500</w:t>
      </w:r>
      <w:r w:rsidRPr="006E6758">
        <w:rPr>
          <w:sz w:val="18"/>
          <w:szCs w:val="18"/>
          <w:lang w:val="tr-TR"/>
        </w:rPr>
        <w:tab/>
      </w:r>
      <w:r w:rsidR="00803888">
        <w:rPr>
          <w:sz w:val="18"/>
          <w:szCs w:val="18"/>
          <w:lang w:val="tr-TR"/>
        </w:rPr>
        <w:t>717.434</w:t>
      </w:r>
      <w:r w:rsidRPr="006E6758">
        <w:rPr>
          <w:sz w:val="18"/>
          <w:szCs w:val="18"/>
          <w:lang w:val="tr-TR"/>
        </w:rPr>
        <w:t xml:space="preserve">  </w:t>
      </w:r>
      <w:r w:rsidR="006A0912">
        <w:rPr>
          <w:sz w:val="18"/>
          <w:szCs w:val="18"/>
          <w:lang w:val="tr-TR"/>
        </w:rPr>
        <w:tab/>
      </w:r>
      <w:r w:rsidR="00031D1A">
        <w:rPr>
          <w:sz w:val="18"/>
          <w:szCs w:val="18"/>
          <w:lang w:val="tr-TR"/>
        </w:rPr>
        <w:t>181.529</w:t>
      </w:r>
      <w:r w:rsidR="001C723C">
        <w:rPr>
          <w:sz w:val="18"/>
          <w:szCs w:val="18"/>
          <w:lang w:val="tr-TR"/>
        </w:rPr>
        <w:tab/>
      </w:r>
      <w:r w:rsidR="006A111D">
        <w:rPr>
          <w:sz w:val="18"/>
          <w:szCs w:val="18"/>
          <w:lang w:val="tr-TR"/>
        </w:rPr>
        <w:t>221.843</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sz w:val="18"/>
          <w:szCs w:val="18"/>
          <w:lang w:val="tr-TR"/>
        </w:rPr>
      </w:pPr>
      <w:r w:rsidRPr="006E6758">
        <w:rPr>
          <w:sz w:val="18"/>
          <w:szCs w:val="18"/>
          <w:lang w:val="tr-TR"/>
        </w:rPr>
        <w:t xml:space="preserve">Finansal giderler (-) </w:t>
      </w:r>
      <w:r w:rsidRPr="006E6758">
        <w:rPr>
          <w:sz w:val="18"/>
          <w:szCs w:val="18"/>
          <w:lang w:val="tr-TR"/>
        </w:rPr>
        <w:tab/>
        <w:t>15</w:t>
      </w:r>
      <w:r w:rsidRPr="006E6758">
        <w:rPr>
          <w:sz w:val="18"/>
          <w:szCs w:val="18"/>
          <w:lang w:val="tr-TR"/>
        </w:rPr>
        <w:tab/>
        <w:t>-</w:t>
      </w:r>
      <w:r w:rsidRPr="006E6758">
        <w:rPr>
          <w:sz w:val="18"/>
          <w:szCs w:val="18"/>
          <w:lang w:val="tr-TR"/>
        </w:rPr>
        <w:tab/>
        <w:t>(</w:t>
      </w:r>
      <w:r w:rsidR="00803888">
        <w:rPr>
          <w:sz w:val="18"/>
          <w:szCs w:val="18"/>
          <w:lang w:val="tr-TR"/>
        </w:rPr>
        <w:t>8.135</w:t>
      </w:r>
      <w:r w:rsidRPr="006E6758">
        <w:rPr>
          <w:sz w:val="18"/>
          <w:szCs w:val="18"/>
          <w:lang w:val="tr-TR"/>
        </w:rPr>
        <w:t>)</w:t>
      </w:r>
      <w:r w:rsidRPr="006E6758">
        <w:rPr>
          <w:sz w:val="18"/>
          <w:szCs w:val="18"/>
          <w:lang w:val="tr-TR"/>
        </w:rPr>
        <w:tab/>
      </w:r>
      <w:r w:rsidRPr="006E6758">
        <w:rPr>
          <w:sz w:val="18"/>
          <w:szCs w:val="18"/>
          <w:lang w:val="tr-TR"/>
        </w:rPr>
        <w:tab/>
      </w:r>
      <w:r w:rsidR="001C723C">
        <w:rPr>
          <w:sz w:val="18"/>
          <w:szCs w:val="18"/>
          <w:lang w:val="tr-TR"/>
        </w:rPr>
        <w:t xml:space="preserve">             </w:t>
      </w:r>
      <w:r w:rsidRPr="006E6758">
        <w:rPr>
          <w:sz w:val="18"/>
          <w:szCs w:val="18"/>
          <w:lang w:val="tr-TR"/>
        </w:rPr>
        <w:t>(</w:t>
      </w:r>
      <w:r w:rsidR="006A111D">
        <w:rPr>
          <w:sz w:val="18"/>
          <w:szCs w:val="18"/>
          <w:lang w:val="tr-TR"/>
        </w:rPr>
        <w:t>419</w:t>
      </w:r>
      <w:r w:rsidRPr="006E6758">
        <w:rPr>
          <w:sz w:val="18"/>
          <w:szCs w:val="18"/>
          <w:lang w:val="tr-TR"/>
        </w:rPr>
        <w:t>)</w:t>
      </w:r>
    </w:p>
    <w:p w:rsidR="009D0714" w:rsidRPr="00CC3A80" w:rsidRDefault="009D0714" w:rsidP="00CC3A80">
      <w:pPr>
        <w:widowControl w:val="0"/>
        <w:tabs>
          <w:tab w:val="right" w:pos="3686"/>
          <w:tab w:val="decimal" w:pos="5103"/>
          <w:tab w:val="decimal" w:pos="6521"/>
          <w:tab w:val="decimal" w:pos="7797"/>
          <w:tab w:val="decimal" w:pos="9072"/>
        </w:tabs>
        <w:jc w:val="both"/>
        <w:rPr>
          <w:sz w:val="18"/>
          <w:szCs w:val="18"/>
          <w:lang w:val="tr-TR"/>
        </w:rPr>
      </w:pPr>
    </w:p>
    <w:p w:rsidR="00CC3A80" w:rsidRPr="00CC3A80" w:rsidRDefault="006E6758" w:rsidP="00CC3A80">
      <w:pPr>
        <w:widowControl w:val="0"/>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 xml:space="preserve">SÜRDÜRÜLEN FAALİYETLER </w:t>
      </w:r>
    </w:p>
    <w:p w:rsidR="00780981" w:rsidRDefault="00CC3A80">
      <w:pPr>
        <w:widowControl w:val="0"/>
        <w:pBdr>
          <w:bottom w:val="single" w:sz="4" w:space="1" w:color="auto"/>
        </w:pBdr>
        <w:tabs>
          <w:tab w:val="right" w:pos="3686"/>
          <w:tab w:val="decimal" w:pos="5103"/>
          <w:tab w:val="decimal" w:pos="6521"/>
          <w:tab w:val="decimal" w:pos="7797"/>
          <w:tab w:val="decimal" w:pos="9072"/>
        </w:tabs>
        <w:jc w:val="both"/>
        <w:rPr>
          <w:b/>
          <w:sz w:val="18"/>
          <w:szCs w:val="18"/>
          <w:lang w:val="tr-TR"/>
        </w:rPr>
      </w:pPr>
      <w:r>
        <w:rPr>
          <w:b/>
          <w:sz w:val="18"/>
          <w:szCs w:val="18"/>
          <w:lang w:val="tr-TR"/>
        </w:rPr>
        <w:t xml:space="preserve">   </w:t>
      </w:r>
      <w:r w:rsidR="006E6758" w:rsidRPr="006E6758">
        <w:rPr>
          <w:b/>
          <w:sz w:val="18"/>
          <w:szCs w:val="18"/>
          <w:lang w:val="tr-TR"/>
        </w:rPr>
        <w:t xml:space="preserve">VERGİ ÖNCESİ KARI </w:t>
      </w:r>
      <w:r w:rsidR="006A0912">
        <w:rPr>
          <w:b/>
          <w:sz w:val="18"/>
          <w:szCs w:val="18"/>
          <w:lang w:val="tr-TR"/>
        </w:rPr>
        <w:t>/ (ZARARI)</w:t>
      </w:r>
      <w:r w:rsidR="006A0912">
        <w:rPr>
          <w:b/>
          <w:sz w:val="18"/>
          <w:szCs w:val="18"/>
          <w:lang w:val="tr-TR"/>
        </w:rPr>
        <w:tab/>
      </w:r>
      <w:r w:rsidR="006A0912">
        <w:rPr>
          <w:b/>
          <w:sz w:val="18"/>
          <w:szCs w:val="18"/>
          <w:lang w:val="tr-TR"/>
        </w:rPr>
        <w:tab/>
        <w:t>(</w:t>
      </w:r>
      <w:r w:rsidR="00803888">
        <w:rPr>
          <w:b/>
          <w:sz w:val="18"/>
          <w:szCs w:val="18"/>
          <w:lang w:val="tr-TR"/>
        </w:rPr>
        <w:t>165.786</w:t>
      </w:r>
      <w:r w:rsidR="006A0912">
        <w:rPr>
          <w:b/>
          <w:sz w:val="18"/>
          <w:szCs w:val="18"/>
          <w:lang w:val="tr-TR"/>
        </w:rPr>
        <w:t>)</w:t>
      </w:r>
      <w:r w:rsidR="006A0912">
        <w:rPr>
          <w:b/>
          <w:sz w:val="18"/>
          <w:szCs w:val="18"/>
          <w:lang w:val="tr-TR"/>
        </w:rPr>
        <w:tab/>
      </w:r>
      <w:r w:rsidR="00803888">
        <w:rPr>
          <w:b/>
          <w:sz w:val="18"/>
          <w:szCs w:val="18"/>
          <w:lang w:val="tr-TR"/>
        </w:rPr>
        <w:t>58.943</w:t>
      </w:r>
      <w:r w:rsidR="006A0912">
        <w:rPr>
          <w:b/>
          <w:sz w:val="18"/>
          <w:szCs w:val="18"/>
          <w:lang w:val="tr-TR"/>
        </w:rPr>
        <w:tab/>
        <w:t>(</w:t>
      </w:r>
      <w:r w:rsidR="00031D1A">
        <w:rPr>
          <w:b/>
          <w:sz w:val="18"/>
          <w:szCs w:val="18"/>
          <w:lang w:val="tr-TR"/>
        </w:rPr>
        <w:t>49.569</w:t>
      </w:r>
      <w:r w:rsidR="006A0912">
        <w:rPr>
          <w:b/>
          <w:sz w:val="18"/>
          <w:szCs w:val="18"/>
          <w:lang w:val="tr-TR"/>
        </w:rPr>
        <w:t>)</w:t>
      </w:r>
      <w:r w:rsidR="006A0912">
        <w:rPr>
          <w:b/>
          <w:sz w:val="18"/>
          <w:szCs w:val="18"/>
          <w:lang w:val="tr-TR"/>
        </w:rPr>
        <w:tab/>
      </w:r>
      <w:r w:rsidR="006A111D">
        <w:rPr>
          <w:b/>
          <w:sz w:val="18"/>
          <w:szCs w:val="18"/>
          <w:lang w:val="tr-TR"/>
        </w:rPr>
        <w:t>3.720</w:t>
      </w:r>
    </w:p>
    <w:p w:rsidR="009D0714" w:rsidRPr="00CC3A80" w:rsidRDefault="009D0714" w:rsidP="00CC3A80">
      <w:pPr>
        <w:widowControl w:val="0"/>
        <w:tabs>
          <w:tab w:val="right" w:pos="3686"/>
          <w:tab w:val="decimal" w:pos="5103"/>
          <w:tab w:val="decimal" w:pos="6521"/>
          <w:tab w:val="decimal" w:pos="7797"/>
          <w:tab w:val="decimal" w:pos="9072"/>
        </w:tabs>
        <w:jc w:val="both"/>
        <w:rPr>
          <w:sz w:val="18"/>
          <w:szCs w:val="18"/>
          <w:lang w:val="tr-TR"/>
        </w:rPr>
      </w:pP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Sürdürülen faaliye</w:t>
      </w:r>
      <w:r w:rsidR="006A0912">
        <w:rPr>
          <w:sz w:val="18"/>
          <w:szCs w:val="18"/>
          <w:lang w:val="tr-TR"/>
        </w:rPr>
        <w:t>tler vergi gelir / (gideri)</w:t>
      </w: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 xml:space="preserve"> - Dönem vergi gideri</w:t>
      </w:r>
      <w:r w:rsidRPr="006E6758">
        <w:rPr>
          <w:sz w:val="18"/>
          <w:szCs w:val="18"/>
          <w:lang w:val="tr-TR"/>
        </w:rPr>
        <w:tab/>
        <w:t>16</w:t>
      </w:r>
      <w:r w:rsidRPr="006E6758">
        <w:rPr>
          <w:sz w:val="18"/>
          <w:szCs w:val="18"/>
          <w:lang w:val="tr-TR"/>
        </w:rPr>
        <w:tab/>
        <w:t>-</w:t>
      </w:r>
      <w:r w:rsidRPr="006E6758">
        <w:rPr>
          <w:sz w:val="18"/>
          <w:szCs w:val="18"/>
          <w:lang w:val="tr-TR"/>
        </w:rPr>
        <w:tab/>
        <w:t>-</w:t>
      </w:r>
      <w:r w:rsidRPr="006E6758">
        <w:rPr>
          <w:sz w:val="18"/>
          <w:szCs w:val="18"/>
          <w:lang w:val="tr-TR"/>
        </w:rPr>
        <w:tab/>
        <w:t>-</w:t>
      </w:r>
      <w:r w:rsidRPr="006E6758">
        <w:rPr>
          <w:sz w:val="18"/>
          <w:szCs w:val="18"/>
          <w:lang w:val="tr-TR"/>
        </w:rPr>
        <w:tab/>
        <w:t>-</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sz w:val="18"/>
          <w:szCs w:val="18"/>
          <w:lang w:val="tr-TR"/>
        </w:rPr>
      </w:pPr>
      <w:r w:rsidRPr="006E6758">
        <w:rPr>
          <w:sz w:val="18"/>
          <w:szCs w:val="18"/>
          <w:lang w:val="tr-TR"/>
        </w:rPr>
        <w:t xml:space="preserve"> - Ertelenmiş vergi geli</w:t>
      </w:r>
      <w:r w:rsidR="006A0912">
        <w:rPr>
          <w:sz w:val="18"/>
          <w:szCs w:val="18"/>
          <w:lang w:val="tr-TR"/>
        </w:rPr>
        <w:t>r / (gideri)</w:t>
      </w:r>
      <w:r w:rsidR="006A0912">
        <w:rPr>
          <w:sz w:val="18"/>
          <w:szCs w:val="18"/>
          <w:lang w:val="tr-TR"/>
        </w:rPr>
        <w:tab/>
        <w:t>16</w:t>
      </w:r>
      <w:r w:rsidR="006A0912">
        <w:rPr>
          <w:sz w:val="18"/>
          <w:szCs w:val="18"/>
          <w:lang w:val="tr-TR"/>
        </w:rPr>
        <w:tab/>
      </w:r>
      <w:r w:rsidR="00803888">
        <w:rPr>
          <w:sz w:val="18"/>
          <w:szCs w:val="18"/>
          <w:lang w:val="tr-TR"/>
        </w:rPr>
        <w:t>7.463</w:t>
      </w:r>
      <w:r w:rsidR="006A0912">
        <w:rPr>
          <w:sz w:val="18"/>
          <w:szCs w:val="18"/>
          <w:lang w:val="tr-TR"/>
        </w:rPr>
        <w:tab/>
      </w:r>
      <w:r w:rsidR="00803888">
        <w:rPr>
          <w:sz w:val="18"/>
          <w:szCs w:val="18"/>
          <w:lang w:val="tr-TR"/>
        </w:rPr>
        <w:t>2.422</w:t>
      </w:r>
      <w:r w:rsidRPr="006E6758">
        <w:rPr>
          <w:sz w:val="18"/>
          <w:szCs w:val="18"/>
          <w:lang w:val="tr-TR"/>
        </w:rPr>
        <w:tab/>
      </w:r>
      <w:r w:rsidR="009F6C17">
        <w:rPr>
          <w:sz w:val="18"/>
          <w:szCs w:val="18"/>
          <w:lang w:val="tr-TR"/>
        </w:rPr>
        <w:t>7.463</w:t>
      </w:r>
      <w:r w:rsidRPr="006E6758">
        <w:rPr>
          <w:sz w:val="18"/>
          <w:szCs w:val="18"/>
          <w:lang w:val="tr-TR"/>
        </w:rPr>
        <w:tab/>
      </w:r>
      <w:r w:rsidR="006A111D">
        <w:rPr>
          <w:sz w:val="18"/>
          <w:szCs w:val="18"/>
          <w:lang w:val="tr-TR"/>
        </w:rPr>
        <w:t>743</w:t>
      </w: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ab/>
      </w:r>
      <w:r w:rsidRPr="006E6758">
        <w:rPr>
          <w:sz w:val="18"/>
          <w:szCs w:val="18"/>
          <w:lang w:val="tr-TR"/>
        </w:rPr>
        <w:tab/>
      </w:r>
      <w:r w:rsidRPr="006E6758">
        <w:rPr>
          <w:sz w:val="18"/>
          <w:szCs w:val="18"/>
          <w:lang w:val="tr-TR"/>
        </w:rPr>
        <w:tab/>
      </w:r>
      <w:r w:rsidRPr="006E6758">
        <w:rPr>
          <w:sz w:val="18"/>
          <w:szCs w:val="18"/>
          <w:lang w:val="tr-TR"/>
        </w:rPr>
        <w:tab/>
      </w:r>
      <w:r w:rsidRPr="006E6758">
        <w:rPr>
          <w:sz w:val="18"/>
          <w:szCs w:val="18"/>
          <w:lang w:val="tr-TR"/>
        </w:rPr>
        <w:tab/>
      </w:r>
    </w:p>
    <w:p w:rsidR="00CC3A80" w:rsidRPr="00CC3A80" w:rsidRDefault="006E6758" w:rsidP="00CC3A80">
      <w:pPr>
        <w:widowControl w:val="0"/>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 xml:space="preserve">SÜRDÜRÜLEN FAALİYETLER </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 xml:space="preserve">   DÖNEM KARI / (ZARARI)</w:t>
      </w:r>
      <w:r w:rsidRPr="006E6758">
        <w:rPr>
          <w:b/>
          <w:sz w:val="18"/>
          <w:szCs w:val="18"/>
          <w:lang w:val="tr-TR"/>
        </w:rPr>
        <w:tab/>
      </w:r>
      <w:r w:rsidRPr="006E6758">
        <w:rPr>
          <w:b/>
          <w:sz w:val="18"/>
          <w:szCs w:val="18"/>
          <w:lang w:val="tr-TR"/>
        </w:rPr>
        <w:tab/>
        <w:t>(</w:t>
      </w:r>
      <w:r w:rsidR="00803888">
        <w:rPr>
          <w:b/>
          <w:sz w:val="18"/>
          <w:szCs w:val="18"/>
          <w:lang w:val="tr-TR"/>
        </w:rPr>
        <w:t>158.323</w:t>
      </w:r>
      <w:r w:rsidRPr="006E6758">
        <w:rPr>
          <w:b/>
          <w:sz w:val="18"/>
          <w:szCs w:val="18"/>
          <w:lang w:val="tr-TR"/>
        </w:rPr>
        <w:t>)</w:t>
      </w:r>
      <w:r w:rsidRPr="006E6758">
        <w:rPr>
          <w:b/>
          <w:sz w:val="18"/>
          <w:szCs w:val="18"/>
          <w:lang w:val="tr-TR"/>
        </w:rPr>
        <w:tab/>
      </w:r>
      <w:r w:rsidR="00803888">
        <w:rPr>
          <w:b/>
          <w:sz w:val="18"/>
          <w:szCs w:val="18"/>
          <w:lang w:val="tr-TR"/>
        </w:rPr>
        <w:t>61.365</w:t>
      </w:r>
      <w:r w:rsidRPr="006E6758">
        <w:rPr>
          <w:b/>
          <w:sz w:val="18"/>
          <w:szCs w:val="18"/>
          <w:lang w:val="tr-TR"/>
        </w:rPr>
        <w:tab/>
        <w:t>(</w:t>
      </w:r>
      <w:r w:rsidR="00031D1A">
        <w:rPr>
          <w:b/>
          <w:sz w:val="18"/>
          <w:szCs w:val="18"/>
          <w:lang w:val="tr-TR"/>
        </w:rPr>
        <w:t>42.106</w:t>
      </w:r>
      <w:r w:rsidRPr="006E6758">
        <w:rPr>
          <w:b/>
          <w:sz w:val="18"/>
          <w:szCs w:val="18"/>
          <w:lang w:val="tr-TR"/>
        </w:rPr>
        <w:t>)</w:t>
      </w:r>
      <w:r w:rsidRPr="006E6758">
        <w:rPr>
          <w:b/>
          <w:sz w:val="18"/>
          <w:szCs w:val="18"/>
          <w:lang w:val="tr-TR"/>
        </w:rPr>
        <w:tab/>
      </w:r>
      <w:r w:rsidR="006A111D">
        <w:rPr>
          <w:b/>
          <w:sz w:val="18"/>
          <w:szCs w:val="18"/>
          <w:lang w:val="tr-TR"/>
        </w:rPr>
        <w:t>4.463</w:t>
      </w:r>
    </w:p>
    <w:p w:rsidR="009D0714" w:rsidRPr="00CC3A80" w:rsidRDefault="009D0714" w:rsidP="00CC3A80">
      <w:pPr>
        <w:widowControl w:val="0"/>
        <w:tabs>
          <w:tab w:val="right" w:pos="3686"/>
          <w:tab w:val="decimal" w:pos="5103"/>
          <w:tab w:val="decimal" w:pos="6521"/>
          <w:tab w:val="decimal" w:pos="7797"/>
          <w:tab w:val="decimal" w:pos="9072"/>
        </w:tabs>
        <w:jc w:val="both"/>
        <w:rPr>
          <w:sz w:val="18"/>
          <w:szCs w:val="18"/>
          <w:lang w:val="tr-TR"/>
        </w:rPr>
      </w:pPr>
    </w:p>
    <w:p w:rsidR="009D0714" w:rsidRPr="002B48B0" w:rsidRDefault="006E6758" w:rsidP="00CC3A80">
      <w:pPr>
        <w:widowControl w:val="0"/>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DİĞER KAPSAMLI GELİR / (GİDER)</w:t>
      </w:r>
    </w:p>
    <w:p w:rsidR="0072398E" w:rsidRPr="0072398E" w:rsidRDefault="006E6758" w:rsidP="0072398E">
      <w:pPr>
        <w:widowControl w:val="0"/>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 xml:space="preserve">Kar veya zararda yeniden sınıflandırılmayacak </w:t>
      </w:r>
    </w:p>
    <w:p w:rsidR="0072398E" w:rsidRPr="0072398E" w:rsidRDefault="006E6758" w:rsidP="0072398E">
      <w:pPr>
        <w:widowControl w:val="0"/>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Birikmiş diğer kapsamlı gelirler veya giderler</w:t>
      </w:r>
      <w:r w:rsidRPr="006E6758">
        <w:rPr>
          <w:b/>
          <w:sz w:val="18"/>
          <w:szCs w:val="18"/>
          <w:lang w:val="tr-TR"/>
        </w:rPr>
        <w:tab/>
      </w:r>
    </w:p>
    <w:p w:rsidR="0072398E" w:rsidRDefault="0072398E" w:rsidP="0072398E">
      <w:pPr>
        <w:widowControl w:val="0"/>
        <w:tabs>
          <w:tab w:val="right" w:pos="3686"/>
          <w:tab w:val="decimal" w:pos="5103"/>
          <w:tab w:val="decimal" w:pos="6521"/>
          <w:tab w:val="decimal" w:pos="7797"/>
          <w:tab w:val="decimal" w:pos="9072"/>
        </w:tabs>
        <w:jc w:val="both"/>
        <w:rPr>
          <w:sz w:val="18"/>
          <w:szCs w:val="18"/>
          <w:lang w:val="tr-TR"/>
        </w:rPr>
      </w:pPr>
      <w:r w:rsidRPr="005D1F47">
        <w:rPr>
          <w:sz w:val="18"/>
          <w:szCs w:val="18"/>
          <w:lang w:val="tr-TR"/>
        </w:rPr>
        <w:t xml:space="preserve">Tanımlanmış </w:t>
      </w:r>
      <w:r>
        <w:rPr>
          <w:sz w:val="18"/>
          <w:szCs w:val="18"/>
          <w:lang w:val="tr-TR"/>
        </w:rPr>
        <w:t>f</w:t>
      </w:r>
      <w:r w:rsidRPr="005D1F47">
        <w:rPr>
          <w:sz w:val="18"/>
          <w:szCs w:val="18"/>
          <w:lang w:val="tr-TR"/>
        </w:rPr>
        <w:t xml:space="preserve">ayda </w:t>
      </w:r>
      <w:r>
        <w:rPr>
          <w:sz w:val="18"/>
          <w:szCs w:val="18"/>
          <w:lang w:val="tr-TR"/>
        </w:rPr>
        <w:t>p</w:t>
      </w:r>
      <w:r w:rsidRPr="005D1F47">
        <w:rPr>
          <w:sz w:val="18"/>
          <w:szCs w:val="18"/>
          <w:lang w:val="tr-TR"/>
        </w:rPr>
        <w:t xml:space="preserve">lanları </w:t>
      </w:r>
    </w:p>
    <w:p w:rsidR="0072398E" w:rsidRPr="00CC3A80" w:rsidRDefault="0072398E" w:rsidP="0072398E">
      <w:pPr>
        <w:widowControl w:val="0"/>
        <w:tabs>
          <w:tab w:val="right" w:pos="3686"/>
          <w:tab w:val="decimal" w:pos="5103"/>
          <w:tab w:val="decimal" w:pos="6521"/>
          <w:tab w:val="decimal" w:pos="7797"/>
          <w:tab w:val="decimal" w:pos="9072"/>
        </w:tabs>
        <w:jc w:val="both"/>
        <w:rPr>
          <w:sz w:val="18"/>
          <w:szCs w:val="18"/>
          <w:lang w:val="tr-TR"/>
        </w:rPr>
      </w:pPr>
      <w:r>
        <w:rPr>
          <w:sz w:val="18"/>
          <w:szCs w:val="18"/>
          <w:lang w:val="tr-TR"/>
        </w:rPr>
        <w:t xml:space="preserve">   </w:t>
      </w:r>
      <w:r w:rsidR="00EB1D0F">
        <w:rPr>
          <w:sz w:val="18"/>
          <w:szCs w:val="18"/>
          <w:lang w:val="tr-TR"/>
        </w:rPr>
        <w:t>y</w:t>
      </w:r>
      <w:r w:rsidRPr="005D1F47">
        <w:rPr>
          <w:sz w:val="18"/>
          <w:szCs w:val="18"/>
          <w:lang w:val="tr-TR"/>
        </w:rPr>
        <w:t xml:space="preserve">eniden </w:t>
      </w:r>
      <w:r>
        <w:rPr>
          <w:sz w:val="18"/>
          <w:szCs w:val="18"/>
          <w:lang w:val="tr-TR"/>
        </w:rPr>
        <w:t>ö</w:t>
      </w:r>
      <w:r w:rsidRPr="005D1F47">
        <w:rPr>
          <w:sz w:val="18"/>
          <w:szCs w:val="18"/>
          <w:lang w:val="tr-TR"/>
        </w:rPr>
        <w:t xml:space="preserve">lçüm </w:t>
      </w:r>
      <w:r>
        <w:rPr>
          <w:sz w:val="18"/>
          <w:szCs w:val="18"/>
          <w:lang w:val="tr-TR"/>
        </w:rPr>
        <w:t>k</w:t>
      </w:r>
      <w:r w:rsidRPr="005D1F47">
        <w:rPr>
          <w:sz w:val="18"/>
          <w:szCs w:val="18"/>
          <w:lang w:val="tr-TR"/>
        </w:rPr>
        <w:t>azançları/</w:t>
      </w:r>
      <w:r>
        <w:rPr>
          <w:sz w:val="18"/>
          <w:szCs w:val="18"/>
          <w:lang w:val="tr-TR"/>
        </w:rPr>
        <w:t>k</w:t>
      </w:r>
      <w:r w:rsidRPr="005D1F47">
        <w:rPr>
          <w:sz w:val="18"/>
          <w:szCs w:val="18"/>
          <w:lang w:val="tr-TR"/>
        </w:rPr>
        <w:t>ayıpları</w:t>
      </w:r>
      <w:r w:rsidRPr="005D1F47">
        <w:rPr>
          <w:sz w:val="18"/>
          <w:szCs w:val="18"/>
          <w:lang w:val="tr-TR"/>
        </w:rPr>
        <w:tab/>
      </w:r>
      <w:r w:rsidRPr="005D1F47">
        <w:rPr>
          <w:sz w:val="18"/>
          <w:szCs w:val="18"/>
          <w:lang w:val="tr-TR"/>
        </w:rPr>
        <w:tab/>
      </w:r>
      <w:r w:rsidRPr="005D1F47">
        <w:rPr>
          <w:sz w:val="18"/>
          <w:szCs w:val="18"/>
          <w:lang w:val="tr-TR"/>
        </w:rPr>
        <w:tab/>
      </w:r>
      <w:r w:rsidRPr="005D1F47">
        <w:rPr>
          <w:sz w:val="18"/>
          <w:szCs w:val="18"/>
          <w:lang w:val="tr-TR"/>
        </w:rPr>
        <w:tab/>
      </w:r>
      <w:r w:rsidRPr="005D1F47">
        <w:rPr>
          <w:sz w:val="18"/>
          <w:szCs w:val="18"/>
          <w:lang w:val="tr-TR"/>
        </w:rPr>
        <w:tab/>
      </w:r>
    </w:p>
    <w:p w:rsidR="0072398E" w:rsidRDefault="0072398E" w:rsidP="00CC3A80">
      <w:pPr>
        <w:widowControl w:val="0"/>
        <w:tabs>
          <w:tab w:val="right" w:pos="3686"/>
          <w:tab w:val="decimal" w:pos="5103"/>
          <w:tab w:val="decimal" w:pos="6521"/>
          <w:tab w:val="decimal" w:pos="7797"/>
          <w:tab w:val="decimal" w:pos="9072"/>
        </w:tabs>
        <w:jc w:val="both"/>
        <w:rPr>
          <w:sz w:val="18"/>
          <w:szCs w:val="18"/>
          <w:lang w:val="tr-TR"/>
        </w:rPr>
      </w:pPr>
      <w:bookmarkStart w:id="0" w:name="OLE_LINK3"/>
      <w:r w:rsidRPr="0072398E">
        <w:rPr>
          <w:sz w:val="18"/>
          <w:szCs w:val="18"/>
          <w:lang w:val="tr-TR"/>
        </w:rPr>
        <w:t xml:space="preserve">Kar veya </w:t>
      </w:r>
      <w:r>
        <w:rPr>
          <w:sz w:val="18"/>
          <w:szCs w:val="18"/>
          <w:lang w:val="tr-TR"/>
        </w:rPr>
        <w:t>z</w:t>
      </w:r>
      <w:r w:rsidRPr="0072398E">
        <w:rPr>
          <w:sz w:val="18"/>
          <w:szCs w:val="18"/>
          <w:lang w:val="tr-TR"/>
        </w:rPr>
        <w:t xml:space="preserve">ararda </w:t>
      </w:r>
      <w:r>
        <w:rPr>
          <w:sz w:val="18"/>
          <w:szCs w:val="18"/>
          <w:lang w:val="tr-TR"/>
        </w:rPr>
        <w:t>y</w:t>
      </w:r>
      <w:r w:rsidRPr="0072398E">
        <w:rPr>
          <w:sz w:val="18"/>
          <w:szCs w:val="18"/>
          <w:lang w:val="tr-TR"/>
        </w:rPr>
        <w:t xml:space="preserve">eniden </w:t>
      </w:r>
      <w:r>
        <w:rPr>
          <w:sz w:val="18"/>
          <w:szCs w:val="18"/>
          <w:lang w:val="tr-TR"/>
        </w:rPr>
        <w:t>s</w:t>
      </w:r>
      <w:r w:rsidRPr="0072398E">
        <w:rPr>
          <w:sz w:val="18"/>
          <w:szCs w:val="18"/>
          <w:lang w:val="tr-TR"/>
        </w:rPr>
        <w:t xml:space="preserve">ınıflandırılmayacak </w:t>
      </w:r>
    </w:p>
    <w:p w:rsidR="0072398E" w:rsidRDefault="0072398E" w:rsidP="00CC3A80">
      <w:pPr>
        <w:widowControl w:val="0"/>
        <w:tabs>
          <w:tab w:val="right" w:pos="3686"/>
          <w:tab w:val="decimal" w:pos="5103"/>
          <w:tab w:val="decimal" w:pos="6521"/>
          <w:tab w:val="decimal" w:pos="7797"/>
          <w:tab w:val="decimal" w:pos="9072"/>
        </w:tabs>
        <w:jc w:val="both"/>
        <w:rPr>
          <w:sz w:val="18"/>
          <w:szCs w:val="18"/>
          <w:lang w:val="tr-TR"/>
        </w:rPr>
      </w:pPr>
      <w:r>
        <w:rPr>
          <w:sz w:val="18"/>
          <w:szCs w:val="18"/>
          <w:lang w:val="tr-TR"/>
        </w:rPr>
        <w:t xml:space="preserve">   d</w:t>
      </w:r>
      <w:r w:rsidRPr="0072398E">
        <w:rPr>
          <w:sz w:val="18"/>
          <w:szCs w:val="18"/>
          <w:lang w:val="tr-TR"/>
        </w:rPr>
        <w:t xml:space="preserve">iğer </w:t>
      </w:r>
      <w:r>
        <w:rPr>
          <w:sz w:val="18"/>
          <w:szCs w:val="18"/>
          <w:lang w:val="tr-TR"/>
        </w:rPr>
        <w:t>k</w:t>
      </w:r>
      <w:r w:rsidRPr="0072398E">
        <w:rPr>
          <w:sz w:val="18"/>
          <w:szCs w:val="18"/>
          <w:lang w:val="tr-TR"/>
        </w:rPr>
        <w:t xml:space="preserve">apsamlı </w:t>
      </w:r>
      <w:r>
        <w:rPr>
          <w:sz w:val="18"/>
          <w:szCs w:val="18"/>
          <w:lang w:val="tr-TR"/>
        </w:rPr>
        <w:t>g</w:t>
      </w:r>
      <w:r w:rsidRPr="0072398E">
        <w:rPr>
          <w:sz w:val="18"/>
          <w:szCs w:val="18"/>
          <w:lang w:val="tr-TR"/>
        </w:rPr>
        <w:t xml:space="preserve">elire </w:t>
      </w:r>
      <w:r>
        <w:rPr>
          <w:sz w:val="18"/>
          <w:szCs w:val="18"/>
          <w:lang w:val="tr-TR"/>
        </w:rPr>
        <w:t>i</w:t>
      </w:r>
      <w:r w:rsidRPr="0072398E">
        <w:rPr>
          <w:sz w:val="18"/>
          <w:szCs w:val="18"/>
          <w:lang w:val="tr-TR"/>
        </w:rPr>
        <w:t xml:space="preserve">lişkin </w:t>
      </w:r>
      <w:r>
        <w:rPr>
          <w:sz w:val="18"/>
          <w:szCs w:val="18"/>
          <w:lang w:val="tr-TR"/>
        </w:rPr>
        <w:t>v</w:t>
      </w:r>
      <w:r w:rsidRPr="0072398E">
        <w:rPr>
          <w:sz w:val="18"/>
          <w:szCs w:val="18"/>
          <w:lang w:val="tr-TR"/>
        </w:rPr>
        <w:t>ergileri</w:t>
      </w:r>
    </w:p>
    <w:p w:rsidR="0072398E" w:rsidRDefault="0072398E" w:rsidP="00CC3A80">
      <w:pPr>
        <w:widowControl w:val="0"/>
        <w:tabs>
          <w:tab w:val="right" w:pos="3686"/>
          <w:tab w:val="decimal" w:pos="5103"/>
          <w:tab w:val="decimal" w:pos="6521"/>
          <w:tab w:val="decimal" w:pos="7797"/>
          <w:tab w:val="decimal" w:pos="9072"/>
        </w:tabs>
        <w:jc w:val="both"/>
        <w:rPr>
          <w:sz w:val="18"/>
          <w:szCs w:val="18"/>
          <w:lang w:val="tr-TR"/>
        </w:rPr>
      </w:pPr>
      <w:r w:rsidRPr="005D1F47">
        <w:rPr>
          <w:sz w:val="18"/>
          <w:szCs w:val="18"/>
          <w:lang w:val="tr-TR"/>
        </w:rPr>
        <w:t>- Ertelenmiş vergi geli</w:t>
      </w:r>
      <w:r>
        <w:rPr>
          <w:sz w:val="18"/>
          <w:szCs w:val="18"/>
          <w:lang w:val="tr-TR"/>
        </w:rPr>
        <w:t>r / (gideri)</w:t>
      </w:r>
      <w:r w:rsidR="00082BB3">
        <w:rPr>
          <w:sz w:val="18"/>
          <w:szCs w:val="18"/>
          <w:lang w:val="tr-TR"/>
        </w:rPr>
        <w:tab/>
      </w:r>
      <w:bookmarkEnd w:id="0"/>
      <w:r w:rsidR="00082BB3">
        <w:rPr>
          <w:sz w:val="18"/>
          <w:szCs w:val="18"/>
          <w:lang w:val="tr-TR"/>
        </w:rPr>
        <w:tab/>
      </w:r>
      <w:r w:rsidR="00082BB3">
        <w:rPr>
          <w:sz w:val="18"/>
          <w:szCs w:val="18"/>
          <w:lang w:val="tr-TR"/>
        </w:rPr>
        <w:tab/>
      </w:r>
      <w:r w:rsidR="00082BB3">
        <w:rPr>
          <w:sz w:val="18"/>
          <w:szCs w:val="18"/>
          <w:lang w:val="tr-TR"/>
        </w:rPr>
        <w:tab/>
      </w:r>
      <w:r w:rsidR="00082BB3">
        <w:rPr>
          <w:sz w:val="18"/>
          <w:szCs w:val="18"/>
          <w:lang w:val="tr-TR"/>
        </w:rPr>
        <w:tab/>
      </w:r>
    </w:p>
    <w:p w:rsidR="0072398E" w:rsidRPr="0072398E" w:rsidRDefault="0072398E" w:rsidP="0072398E">
      <w:pPr>
        <w:widowControl w:val="0"/>
        <w:tabs>
          <w:tab w:val="right" w:pos="3686"/>
          <w:tab w:val="decimal" w:pos="5103"/>
          <w:tab w:val="decimal" w:pos="6521"/>
          <w:tab w:val="decimal" w:pos="7797"/>
          <w:tab w:val="decimal" w:pos="9072"/>
        </w:tabs>
        <w:jc w:val="both"/>
        <w:rPr>
          <w:b/>
          <w:sz w:val="18"/>
          <w:szCs w:val="18"/>
          <w:lang w:val="tr-TR"/>
        </w:rPr>
      </w:pPr>
      <w:r w:rsidRPr="0072398E">
        <w:rPr>
          <w:b/>
          <w:sz w:val="18"/>
          <w:szCs w:val="18"/>
          <w:lang w:val="tr-TR"/>
        </w:rPr>
        <w:t>Kar vey</w:t>
      </w:r>
      <w:r>
        <w:rPr>
          <w:b/>
          <w:sz w:val="18"/>
          <w:szCs w:val="18"/>
          <w:lang w:val="tr-TR"/>
        </w:rPr>
        <w:t>a zararda yeniden sınıflandırıla</w:t>
      </w:r>
      <w:r w:rsidRPr="0072398E">
        <w:rPr>
          <w:b/>
          <w:sz w:val="18"/>
          <w:szCs w:val="18"/>
          <w:lang w:val="tr-TR"/>
        </w:rPr>
        <w:t xml:space="preserve">cak </w:t>
      </w:r>
    </w:p>
    <w:p w:rsidR="0072398E" w:rsidRPr="0072398E" w:rsidRDefault="0072398E" w:rsidP="0072398E">
      <w:pPr>
        <w:widowControl w:val="0"/>
        <w:tabs>
          <w:tab w:val="right" w:pos="3686"/>
          <w:tab w:val="decimal" w:pos="5103"/>
          <w:tab w:val="decimal" w:pos="6521"/>
          <w:tab w:val="decimal" w:pos="7797"/>
          <w:tab w:val="decimal" w:pos="9072"/>
        </w:tabs>
        <w:jc w:val="both"/>
        <w:rPr>
          <w:b/>
          <w:sz w:val="18"/>
          <w:szCs w:val="18"/>
          <w:lang w:val="tr-TR"/>
        </w:rPr>
      </w:pPr>
      <w:r w:rsidRPr="0072398E">
        <w:rPr>
          <w:b/>
          <w:sz w:val="18"/>
          <w:szCs w:val="18"/>
          <w:lang w:val="tr-TR"/>
        </w:rPr>
        <w:t>Birikmiş diğer kapsamlı gelirler veya giderler</w:t>
      </w:r>
      <w:r w:rsidRPr="0072398E">
        <w:rPr>
          <w:b/>
          <w:sz w:val="18"/>
          <w:szCs w:val="18"/>
          <w:lang w:val="tr-TR"/>
        </w:rPr>
        <w:tab/>
      </w:r>
    </w:p>
    <w:p w:rsidR="009D0714" w:rsidRPr="00CC3A80" w:rsidRDefault="006E6758" w:rsidP="00CC3A80">
      <w:pPr>
        <w:widowControl w:val="0"/>
        <w:tabs>
          <w:tab w:val="right" w:pos="3686"/>
          <w:tab w:val="decimal" w:pos="5103"/>
          <w:tab w:val="decimal" w:pos="6521"/>
          <w:tab w:val="decimal" w:pos="7797"/>
          <w:tab w:val="decimal" w:pos="9072"/>
        </w:tabs>
        <w:jc w:val="both"/>
        <w:rPr>
          <w:sz w:val="18"/>
          <w:szCs w:val="18"/>
          <w:lang w:val="tr-TR"/>
        </w:rPr>
      </w:pPr>
      <w:r w:rsidRPr="006E6758">
        <w:rPr>
          <w:sz w:val="18"/>
          <w:szCs w:val="18"/>
          <w:lang w:val="tr-TR"/>
        </w:rPr>
        <w:t>Finansal varlıklar değer artış fonundaki değişim</w:t>
      </w:r>
      <w:r w:rsidRPr="006E6758">
        <w:rPr>
          <w:sz w:val="18"/>
          <w:szCs w:val="18"/>
          <w:lang w:val="tr-TR"/>
        </w:rPr>
        <w:tab/>
      </w:r>
      <w:r w:rsidRPr="006E6758">
        <w:rPr>
          <w:sz w:val="18"/>
          <w:szCs w:val="18"/>
          <w:lang w:val="tr-TR"/>
        </w:rPr>
        <w:tab/>
      </w:r>
      <w:r w:rsidR="00803888">
        <w:rPr>
          <w:sz w:val="18"/>
          <w:szCs w:val="18"/>
          <w:lang w:val="tr-TR"/>
        </w:rPr>
        <w:t>44.685</w:t>
      </w:r>
      <w:r w:rsidR="006A0912">
        <w:rPr>
          <w:sz w:val="18"/>
          <w:szCs w:val="18"/>
          <w:lang w:val="tr-TR"/>
        </w:rPr>
        <w:tab/>
      </w:r>
      <w:r w:rsidR="00803888">
        <w:rPr>
          <w:sz w:val="18"/>
          <w:szCs w:val="18"/>
          <w:lang w:val="tr-TR"/>
        </w:rPr>
        <w:t>8.135</w:t>
      </w:r>
      <w:r w:rsidR="006A0912">
        <w:rPr>
          <w:sz w:val="18"/>
          <w:szCs w:val="18"/>
          <w:lang w:val="tr-TR"/>
        </w:rPr>
        <w:tab/>
      </w:r>
      <w:r w:rsidR="009F6C17">
        <w:rPr>
          <w:sz w:val="18"/>
          <w:szCs w:val="18"/>
          <w:lang w:val="tr-TR"/>
        </w:rPr>
        <w:t>44.685</w:t>
      </w:r>
      <w:r w:rsidR="006A0912">
        <w:rPr>
          <w:sz w:val="18"/>
          <w:szCs w:val="18"/>
          <w:lang w:val="tr-TR"/>
        </w:rPr>
        <w:tab/>
      </w:r>
      <w:r w:rsidR="006A111D">
        <w:rPr>
          <w:sz w:val="18"/>
          <w:szCs w:val="18"/>
          <w:lang w:val="tr-TR"/>
        </w:rPr>
        <w:t>419</w:t>
      </w:r>
    </w:p>
    <w:p w:rsidR="00082BB3" w:rsidRDefault="00082BB3" w:rsidP="00CC3A80">
      <w:pPr>
        <w:widowControl w:val="0"/>
        <w:tabs>
          <w:tab w:val="right" w:pos="3686"/>
          <w:tab w:val="decimal" w:pos="5103"/>
          <w:tab w:val="decimal" w:pos="6521"/>
          <w:tab w:val="decimal" w:pos="7797"/>
          <w:tab w:val="decimal" w:pos="9072"/>
        </w:tabs>
        <w:jc w:val="both"/>
        <w:rPr>
          <w:sz w:val="18"/>
          <w:szCs w:val="18"/>
          <w:lang w:val="tr-TR"/>
        </w:rPr>
      </w:pPr>
      <w:r w:rsidRPr="0072398E">
        <w:rPr>
          <w:sz w:val="18"/>
          <w:szCs w:val="18"/>
          <w:lang w:val="tr-TR"/>
        </w:rPr>
        <w:t xml:space="preserve">Kar veya </w:t>
      </w:r>
      <w:r>
        <w:rPr>
          <w:sz w:val="18"/>
          <w:szCs w:val="18"/>
          <w:lang w:val="tr-TR"/>
        </w:rPr>
        <w:t>z</w:t>
      </w:r>
      <w:r w:rsidRPr="0072398E">
        <w:rPr>
          <w:sz w:val="18"/>
          <w:szCs w:val="18"/>
          <w:lang w:val="tr-TR"/>
        </w:rPr>
        <w:t xml:space="preserve">ararda </w:t>
      </w:r>
      <w:r>
        <w:rPr>
          <w:sz w:val="18"/>
          <w:szCs w:val="18"/>
          <w:lang w:val="tr-TR"/>
        </w:rPr>
        <w:t>y</w:t>
      </w:r>
      <w:r w:rsidRPr="0072398E">
        <w:rPr>
          <w:sz w:val="18"/>
          <w:szCs w:val="18"/>
          <w:lang w:val="tr-TR"/>
        </w:rPr>
        <w:t xml:space="preserve">eniden </w:t>
      </w:r>
      <w:r>
        <w:rPr>
          <w:sz w:val="18"/>
          <w:szCs w:val="18"/>
          <w:lang w:val="tr-TR"/>
        </w:rPr>
        <w:t>s</w:t>
      </w:r>
      <w:r w:rsidRPr="0072398E">
        <w:rPr>
          <w:sz w:val="18"/>
          <w:szCs w:val="18"/>
          <w:lang w:val="tr-TR"/>
        </w:rPr>
        <w:t>ınıflandırılmayacak</w:t>
      </w:r>
    </w:p>
    <w:p w:rsidR="00CC3A80" w:rsidRDefault="00082BB3" w:rsidP="00082BB3">
      <w:pPr>
        <w:widowControl w:val="0"/>
        <w:tabs>
          <w:tab w:val="right" w:pos="3686"/>
          <w:tab w:val="decimal" w:pos="5103"/>
          <w:tab w:val="decimal" w:pos="6521"/>
          <w:tab w:val="decimal" w:pos="7797"/>
          <w:tab w:val="decimal" w:pos="9072"/>
        </w:tabs>
        <w:jc w:val="both"/>
        <w:rPr>
          <w:sz w:val="18"/>
          <w:szCs w:val="18"/>
          <w:lang w:val="tr-TR"/>
        </w:rPr>
      </w:pPr>
      <w:r>
        <w:rPr>
          <w:sz w:val="18"/>
          <w:szCs w:val="18"/>
          <w:lang w:val="tr-TR"/>
        </w:rPr>
        <w:t xml:space="preserve">   d</w:t>
      </w:r>
      <w:r w:rsidR="006E6758" w:rsidRPr="006E6758">
        <w:rPr>
          <w:sz w:val="18"/>
          <w:szCs w:val="18"/>
          <w:lang w:val="tr-TR"/>
        </w:rPr>
        <w:t xml:space="preserve">iğer kapsamlı gelir kalemlerine ilişkin </w:t>
      </w:r>
      <w:r>
        <w:rPr>
          <w:sz w:val="18"/>
          <w:szCs w:val="18"/>
          <w:lang w:val="tr-TR"/>
        </w:rPr>
        <w:t>vergiler</w:t>
      </w:r>
    </w:p>
    <w:p w:rsidR="00082BB3" w:rsidRDefault="00082BB3" w:rsidP="00082BB3">
      <w:pPr>
        <w:widowControl w:val="0"/>
        <w:tabs>
          <w:tab w:val="right" w:pos="3686"/>
          <w:tab w:val="decimal" w:pos="5103"/>
          <w:tab w:val="decimal" w:pos="6521"/>
          <w:tab w:val="decimal" w:pos="7797"/>
          <w:tab w:val="decimal" w:pos="9072"/>
        </w:tabs>
        <w:jc w:val="both"/>
        <w:rPr>
          <w:sz w:val="18"/>
          <w:szCs w:val="18"/>
          <w:lang w:val="tr-TR"/>
        </w:rPr>
      </w:pPr>
      <w:r w:rsidRPr="005D1F47">
        <w:rPr>
          <w:sz w:val="18"/>
          <w:szCs w:val="18"/>
          <w:lang w:val="tr-TR"/>
        </w:rPr>
        <w:t>- Ertelenmiş vergi geli</w:t>
      </w:r>
      <w:r>
        <w:rPr>
          <w:sz w:val="18"/>
          <w:szCs w:val="18"/>
          <w:lang w:val="tr-TR"/>
        </w:rPr>
        <w:t>r / (gideri)</w:t>
      </w:r>
      <w:r>
        <w:rPr>
          <w:sz w:val="18"/>
          <w:szCs w:val="18"/>
          <w:lang w:val="tr-TR"/>
        </w:rPr>
        <w:tab/>
      </w:r>
      <w:r>
        <w:rPr>
          <w:sz w:val="18"/>
          <w:szCs w:val="18"/>
          <w:lang w:val="tr-TR"/>
        </w:rPr>
        <w:tab/>
      </w:r>
      <w:r w:rsidR="00803888">
        <w:rPr>
          <w:sz w:val="18"/>
          <w:szCs w:val="18"/>
          <w:lang w:val="tr-TR"/>
        </w:rPr>
        <w:t>(205)</w:t>
      </w:r>
      <w:r>
        <w:rPr>
          <w:sz w:val="18"/>
          <w:szCs w:val="18"/>
          <w:lang w:val="tr-TR"/>
        </w:rPr>
        <w:tab/>
      </w:r>
      <w:r w:rsidR="00803888">
        <w:rPr>
          <w:sz w:val="18"/>
          <w:szCs w:val="18"/>
          <w:lang w:val="tr-TR"/>
        </w:rPr>
        <w:t>(1.627)</w:t>
      </w:r>
      <w:r>
        <w:rPr>
          <w:sz w:val="18"/>
          <w:szCs w:val="18"/>
          <w:lang w:val="tr-TR"/>
        </w:rPr>
        <w:tab/>
      </w:r>
      <w:r w:rsidR="009F6C17">
        <w:rPr>
          <w:sz w:val="18"/>
          <w:szCs w:val="18"/>
          <w:lang w:val="tr-TR"/>
        </w:rPr>
        <w:t>(205)</w:t>
      </w:r>
      <w:r>
        <w:rPr>
          <w:sz w:val="18"/>
          <w:szCs w:val="18"/>
          <w:lang w:val="tr-TR"/>
        </w:rPr>
        <w:tab/>
      </w:r>
      <w:r w:rsidR="009F6C17">
        <w:rPr>
          <w:sz w:val="18"/>
          <w:szCs w:val="18"/>
          <w:lang w:val="tr-TR"/>
        </w:rPr>
        <w:t>(83)</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sz w:val="18"/>
          <w:szCs w:val="18"/>
          <w:lang w:val="tr-TR"/>
        </w:rPr>
      </w:pPr>
      <w:r w:rsidRPr="006E6758">
        <w:rPr>
          <w:sz w:val="18"/>
          <w:szCs w:val="18"/>
          <w:lang w:val="tr-TR"/>
        </w:rPr>
        <w:tab/>
      </w:r>
      <w:r w:rsidRPr="006E6758">
        <w:rPr>
          <w:sz w:val="18"/>
          <w:szCs w:val="18"/>
          <w:lang w:val="tr-TR"/>
        </w:rPr>
        <w:tab/>
      </w:r>
      <w:r w:rsidRPr="006E6758">
        <w:rPr>
          <w:sz w:val="18"/>
          <w:szCs w:val="18"/>
          <w:lang w:val="tr-TR"/>
        </w:rPr>
        <w:tab/>
      </w:r>
      <w:r w:rsidRPr="006E6758">
        <w:rPr>
          <w:sz w:val="18"/>
          <w:szCs w:val="18"/>
          <w:lang w:val="tr-TR"/>
        </w:rPr>
        <w:tab/>
      </w:r>
      <w:r w:rsidRPr="006E6758">
        <w:rPr>
          <w:sz w:val="18"/>
          <w:szCs w:val="18"/>
          <w:lang w:val="tr-TR"/>
        </w:rPr>
        <w:tab/>
      </w:r>
    </w:p>
    <w:p w:rsidR="00CC3A80" w:rsidRPr="00CC3A80" w:rsidRDefault="00CC3A80" w:rsidP="00CC3A80">
      <w:pPr>
        <w:widowControl w:val="0"/>
        <w:tabs>
          <w:tab w:val="right" w:pos="3686"/>
          <w:tab w:val="decimal" w:pos="5103"/>
          <w:tab w:val="decimal" w:pos="6521"/>
          <w:tab w:val="decimal" w:pos="7797"/>
          <w:tab w:val="decimal" w:pos="9072"/>
        </w:tabs>
        <w:jc w:val="both"/>
        <w:rPr>
          <w:sz w:val="18"/>
          <w:szCs w:val="18"/>
          <w:lang w:val="tr-TR"/>
        </w:rPr>
      </w:pPr>
    </w:p>
    <w:p w:rsidR="00CC3A80" w:rsidRPr="00CC3A80" w:rsidRDefault="006E6758" w:rsidP="00CC3A80">
      <w:pPr>
        <w:widowControl w:val="0"/>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 xml:space="preserve">DİĞER KAPSAMLI GELİR / (GİDER) </w:t>
      </w:r>
    </w:p>
    <w:p w:rsidR="00780981" w:rsidRDefault="006E6758">
      <w:pPr>
        <w:widowControl w:val="0"/>
        <w:pBdr>
          <w:bottom w:val="single" w:sz="4" w:space="1" w:color="auto"/>
        </w:pBdr>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 xml:space="preserve">   (VERGİ SONRASI)</w:t>
      </w:r>
      <w:r w:rsidRPr="006E6758">
        <w:rPr>
          <w:b/>
          <w:sz w:val="18"/>
          <w:szCs w:val="18"/>
          <w:lang w:val="tr-TR"/>
        </w:rPr>
        <w:tab/>
      </w:r>
      <w:r w:rsidRPr="006E6758">
        <w:rPr>
          <w:b/>
          <w:sz w:val="18"/>
          <w:szCs w:val="18"/>
          <w:lang w:val="tr-TR"/>
        </w:rPr>
        <w:tab/>
      </w:r>
      <w:r w:rsidR="00803888">
        <w:rPr>
          <w:b/>
          <w:sz w:val="18"/>
          <w:szCs w:val="18"/>
          <w:lang w:val="tr-TR"/>
        </w:rPr>
        <w:t>44.480</w:t>
      </w:r>
      <w:r w:rsidRPr="006E6758">
        <w:rPr>
          <w:b/>
          <w:sz w:val="18"/>
          <w:szCs w:val="18"/>
          <w:lang w:val="tr-TR"/>
        </w:rPr>
        <w:tab/>
      </w:r>
      <w:r w:rsidR="00803888">
        <w:rPr>
          <w:b/>
          <w:sz w:val="18"/>
          <w:szCs w:val="18"/>
          <w:lang w:val="tr-TR"/>
        </w:rPr>
        <w:t>6.508</w:t>
      </w:r>
      <w:r w:rsidRPr="006E6758">
        <w:rPr>
          <w:b/>
          <w:sz w:val="18"/>
          <w:szCs w:val="18"/>
          <w:lang w:val="tr-TR"/>
        </w:rPr>
        <w:tab/>
      </w:r>
      <w:r w:rsidR="009F6C17">
        <w:rPr>
          <w:b/>
          <w:sz w:val="18"/>
          <w:szCs w:val="18"/>
          <w:lang w:val="tr-TR"/>
        </w:rPr>
        <w:t>44.480</w:t>
      </w:r>
      <w:r w:rsidRPr="006E6758">
        <w:rPr>
          <w:b/>
          <w:sz w:val="18"/>
          <w:szCs w:val="18"/>
          <w:lang w:val="tr-TR"/>
        </w:rPr>
        <w:tab/>
      </w:r>
      <w:r w:rsidR="006A111D">
        <w:rPr>
          <w:b/>
          <w:sz w:val="18"/>
          <w:szCs w:val="18"/>
          <w:lang w:val="tr-TR"/>
        </w:rPr>
        <w:t>336</w:t>
      </w:r>
    </w:p>
    <w:p w:rsidR="009D0714" w:rsidRPr="00CC3A80" w:rsidRDefault="009D0714" w:rsidP="00CC3A80">
      <w:pPr>
        <w:widowControl w:val="0"/>
        <w:tabs>
          <w:tab w:val="right" w:pos="3686"/>
          <w:tab w:val="decimal" w:pos="5103"/>
          <w:tab w:val="decimal" w:pos="6521"/>
          <w:tab w:val="decimal" w:pos="7797"/>
          <w:tab w:val="decimal" w:pos="9072"/>
        </w:tabs>
        <w:jc w:val="both"/>
        <w:rPr>
          <w:sz w:val="18"/>
          <w:szCs w:val="18"/>
          <w:lang w:val="tr-TR"/>
        </w:rPr>
      </w:pPr>
    </w:p>
    <w:p w:rsidR="00780981" w:rsidRDefault="006E6758">
      <w:pPr>
        <w:widowControl w:val="0"/>
        <w:pBdr>
          <w:bottom w:val="single" w:sz="12" w:space="1" w:color="auto"/>
        </w:pBdr>
        <w:tabs>
          <w:tab w:val="right" w:pos="3686"/>
          <w:tab w:val="decimal" w:pos="5103"/>
          <w:tab w:val="decimal" w:pos="6521"/>
          <w:tab w:val="decimal" w:pos="7797"/>
          <w:tab w:val="decimal" w:pos="9072"/>
        </w:tabs>
        <w:jc w:val="both"/>
        <w:rPr>
          <w:b/>
          <w:sz w:val="18"/>
          <w:szCs w:val="18"/>
          <w:lang w:val="tr-TR"/>
        </w:rPr>
      </w:pPr>
      <w:r w:rsidRPr="006E6758">
        <w:rPr>
          <w:b/>
          <w:sz w:val="18"/>
          <w:szCs w:val="18"/>
          <w:lang w:val="tr-TR"/>
        </w:rPr>
        <w:t>TOPLAM KAPSAMLI GELİR/ (GİDER)</w:t>
      </w:r>
      <w:r w:rsidRPr="006E6758">
        <w:rPr>
          <w:b/>
          <w:sz w:val="18"/>
          <w:szCs w:val="18"/>
          <w:lang w:val="tr-TR"/>
        </w:rPr>
        <w:tab/>
      </w:r>
      <w:r w:rsidRPr="006E6758">
        <w:rPr>
          <w:b/>
          <w:sz w:val="18"/>
          <w:szCs w:val="18"/>
          <w:lang w:val="tr-TR"/>
        </w:rPr>
        <w:tab/>
        <w:t>(</w:t>
      </w:r>
      <w:r w:rsidR="00803888">
        <w:rPr>
          <w:b/>
          <w:sz w:val="18"/>
          <w:szCs w:val="18"/>
          <w:lang w:val="tr-TR"/>
        </w:rPr>
        <w:t>113.843</w:t>
      </w:r>
      <w:r w:rsidRPr="006E6758">
        <w:rPr>
          <w:b/>
          <w:sz w:val="18"/>
          <w:szCs w:val="18"/>
          <w:lang w:val="tr-TR"/>
        </w:rPr>
        <w:t>)</w:t>
      </w:r>
      <w:r w:rsidRPr="006E6758">
        <w:rPr>
          <w:b/>
          <w:sz w:val="18"/>
          <w:szCs w:val="18"/>
          <w:lang w:val="tr-TR"/>
        </w:rPr>
        <w:tab/>
      </w:r>
      <w:r w:rsidR="00803888">
        <w:rPr>
          <w:b/>
          <w:sz w:val="18"/>
          <w:szCs w:val="18"/>
          <w:lang w:val="tr-TR"/>
        </w:rPr>
        <w:t>67.873</w:t>
      </w:r>
      <w:r w:rsidRPr="006E6758">
        <w:rPr>
          <w:b/>
          <w:sz w:val="18"/>
          <w:szCs w:val="18"/>
          <w:lang w:val="tr-TR"/>
        </w:rPr>
        <w:tab/>
      </w:r>
      <w:r w:rsidR="00031D1A">
        <w:rPr>
          <w:b/>
          <w:sz w:val="18"/>
          <w:szCs w:val="18"/>
          <w:lang w:val="tr-TR"/>
        </w:rPr>
        <w:t>2.374</w:t>
      </w:r>
      <w:r w:rsidR="006A111D">
        <w:rPr>
          <w:b/>
          <w:sz w:val="18"/>
          <w:szCs w:val="18"/>
          <w:lang w:val="tr-TR"/>
        </w:rPr>
        <w:t xml:space="preserve">             4.799</w:t>
      </w:r>
    </w:p>
    <w:p w:rsidR="00C439A1" w:rsidRPr="00CC3A80" w:rsidRDefault="00C439A1" w:rsidP="00C439A1">
      <w:pPr>
        <w:widowControl w:val="0"/>
        <w:jc w:val="both"/>
        <w:rPr>
          <w:sz w:val="18"/>
          <w:szCs w:val="18"/>
          <w:lang w:val="tr-TR"/>
        </w:rPr>
      </w:pPr>
    </w:p>
    <w:p w:rsidR="0054305B" w:rsidRPr="00D812EE" w:rsidRDefault="0054305B" w:rsidP="00C439A1">
      <w:pPr>
        <w:widowControl w:val="0"/>
        <w:jc w:val="both"/>
        <w:rPr>
          <w:lang w:val="tr-TR"/>
        </w:rPr>
      </w:pPr>
    </w:p>
    <w:p w:rsidR="00C439A1" w:rsidRPr="00D812EE" w:rsidRDefault="00C439A1" w:rsidP="00C439A1">
      <w:pPr>
        <w:widowControl w:val="0"/>
        <w:jc w:val="both"/>
        <w:rPr>
          <w:lang w:val="tr-TR"/>
        </w:rPr>
      </w:pPr>
    </w:p>
    <w:p w:rsidR="00C439A1" w:rsidRPr="00D812EE" w:rsidRDefault="00C439A1" w:rsidP="00C439A1">
      <w:pPr>
        <w:widowControl w:val="0"/>
        <w:jc w:val="both"/>
        <w:rPr>
          <w:lang w:val="tr-TR"/>
        </w:rPr>
      </w:pPr>
    </w:p>
    <w:p w:rsidR="00C439A1" w:rsidRPr="00D812EE" w:rsidRDefault="00D808C5" w:rsidP="00C439A1">
      <w:pPr>
        <w:jc w:val="center"/>
        <w:rPr>
          <w:sz w:val="18"/>
          <w:szCs w:val="18"/>
          <w:lang w:val="tr-TR"/>
        </w:rPr>
      </w:pPr>
      <w:r>
        <w:rPr>
          <w:sz w:val="18"/>
          <w:szCs w:val="18"/>
          <w:lang w:val="tr-TR"/>
        </w:rPr>
        <w:t>Ekteki dipnotlar bu finansal tabloların tamamlayıcı bir parçasıdır.</w:t>
      </w:r>
    </w:p>
    <w:p w:rsidR="00C439A1" w:rsidRPr="00D812EE" w:rsidRDefault="00C439A1" w:rsidP="00C439A1">
      <w:pPr>
        <w:widowControl w:val="0"/>
        <w:jc w:val="both"/>
        <w:rPr>
          <w:lang w:val="tr-TR"/>
        </w:rPr>
        <w:sectPr w:rsidR="00C439A1" w:rsidRPr="00D812EE" w:rsidSect="00B8190B">
          <w:headerReference w:type="default" r:id="rId13"/>
          <w:pgSz w:w="11907" w:h="16840" w:code="9"/>
          <w:pgMar w:top="1134" w:right="1134" w:bottom="1134" w:left="1701" w:header="851" w:footer="851" w:gutter="0"/>
          <w:cols w:space="720"/>
          <w:docGrid w:linePitch="360"/>
        </w:sectPr>
      </w:pPr>
    </w:p>
    <w:p w:rsidR="0048627C" w:rsidRPr="0048627C" w:rsidRDefault="006E6758" w:rsidP="0048627C">
      <w:pPr>
        <w:widowControl w:val="0"/>
        <w:tabs>
          <w:tab w:val="right" w:pos="6660"/>
          <w:tab w:val="right" w:pos="8640"/>
        </w:tabs>
        <w:jc w:val="both"/>
        <w:rPr>
          <w:b/>
          <w:lang w:val="tr-TR"/>
        </w:rPr>
      </w:pPr>
      <w:r w:rsidRPr="006E6758">
        <w:rPr>
          <w:b/>
          <w:lang w:val="tr-TR"/>
        </w:rPr>
        <w:lastRenderedPageBreak/>
        <w:tab/>
        <w:t>Kar veya zararda</w:t>
      </w:r>
      <w:r w:rsidRPr="006E6758">
        <w:rPr>
          <w:b/>
          <w:lang w:val="tr-TR"/>
        </w:rPr>
        <w:tab/>
        <w:t>Kar veya zararda</w:t>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p>
    <w:p w:rsidR="0048627C" w:rsidRPr="0048627C" w:rsidRDefault="006E6758" w:rsidP="0048627C">
      <w:pPr>
        <w:widowControl w:val="0"/>
        <w:tabs>
          <w:tab w:val="right" w:pos="6660"/>
          <w:tab w:val="right" w:pos="8640"/>
        </w:tabs>
        <w:jc w:val="both"/>
        <w:rPr>
          <w:b/>
          <w:lang w:val="tr-TR"/>
        </w:rPr>
      </w:pPr>
      <w:r w:rsidRPr="006E6758">
        <w:rPr>
          <w:b/>
          <w:lang w:val="tr-TR"/>
        </w:rPr>
        <w:tab/>
        <w:t xml:space="preserve">yeniden </w:t>
      </w:r>
      <w:r w:rsidRPr="006E6758">
        <w:rPr>
          <w:b/>
          <w:lang w:val="tr-TR"/>
        </w:rPr>
        <w:tab/>
        <w:t>yeniden</w:t>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p>
    <w:p w:rsidR="0048627C" w:rsidRPr="0048627C" w:rsidRDefault="006E6758" w:rsidP="0048627C">
      <w:pPr>
        <w:widowControl w:val="0"/>
        <w:tabs>
          <w:tab w:val="right" w:pos="6660"/>
          <w:tab w:val="right" w:pos="8640"/>
        </w:tabs>
        <w:jc w:val="both"/>
        <w:rPr>
          <w:b/>
          <w:lang w:val="tr-TR"/>
        </w:rPr>
      </w:pPr>
      <w:r w:rsidRPr="006E6758">
        <w:rPr>
          <w:b/>
          <w:lang w:val="tr-TR"/>
        </w:rPr>
        <w:tab/>
        <w:t>sınıflandırılmayacak</w:t>
      </w:r>
      <w:r w:rsidRPr="006E6758">
        <w:rPr>
          <w:b/>
          <w:lang w:val="tr-TR"/>
        </w:rPr>
        <w:tab/>
        <w:t>sınıflandırılacak</w:t>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p>
    <w:p w:rsidR="0048627C" w:rsidRPr="0048627C" w:rsidRDefault="006E6758" w:rsidP="0048627C">
      <w:pPr>
        <w:widowControl w:val="0"/>
        <w:tabs>
          <w:tab w:val="right" w:pos="6660"/>
          <w:tab w:val="right" w:pos="8640"/>
        </w:tabs>
        <w:jc w:val="both"/>
        <w:rPr>
          <w:b/>
          <w:lang w:val="tr-TR"/>
        </w:rPr>
      </w:pPr>
      <w:r w:rsidRPr="006E6758">
        <w:rPr>
          <w:b/>
          <w:lang w:val="tr-TR"/>
        </w:rPr>
        <w:tab/>
        <w:t>birikmiş</w:t>
      </w:r>
      <w:r w:rsidRPr="006E6758">
        <w:rPr>
          <w:b/>
          <w:lang w:val="tr-TR"/>
        </w:rPr>
        <w:tab/>
        <w:t xml:space="preserve">birikmiş </w:t>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p>
    <w:p w:rsidR="0048627C" w:rsidRPr="0048627C" w:rsidRDefault="006E6758" w:rsidP="0048627C">
      <w:pPr>
        <w:widowControl w:val="0"/>
        <w:tabs>
          <w:tab w:val="right" w:pos="6660"/>
          <w:tab w:val="right" w:pos="8640"/>
        </w:tabs>
        <w:jc w:val="both"/>
        <w:rPr>
          <w:b/>
          <w:lang w:val="tr-TR"/>
        </w:rPr>
      </w:pPr>
      <w:r w:rsidRPr="006E6758">
        <w:rPr>
          <w:b/>
          <w:lang w:val="tr-TR"/>
        </w:rPr>
        <w:tab/>
        <w:t>diğer kapsamlı</w:t>
      </w:r>
      <w:r w:rsidRPr="006E6758">
        <w:rPr>
          <w:b/>
          <w:lang w:val="tr-TR"/>
        </w:rPr>
        <w:tab/>
        <w:t>diğer kapsamlı</w:t>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p>
    <w:p w:rsidR="005D1F47" w:rsidRPr="005D1F47" w:rsidRDefault="006E6758">
      <w:pPr>
        <w:widowControl w:val="0"/>
        <w:tabs>
          <w:tab w:val="right" w:pos="6660"/>
          <w:tab w:val="right" w:pos="8640"/>
        </w:tabs>
        <w:jc w:val="both"/>
        <w:rPr>
          <w:b/>
          <w:lang w:val="tr-TR"/>
        </w:rPr>
      </w:pPr>
      <w:r w:rsidRPr="006E6758">
        <w:rPr>
          <w:b/>
          <w:lang w:val="tr-TR"/>
        </w:rPr>
        <w:tab/>
        <w:t>gelirler ve giderler</w:t>
      </w:r>
      <w:r w:rsidRPr="006E6758">
        <w:rPr>
          <w:b/>
          <w:lang w:val="tr-TR"/>
        </w:rPr>
        <w:tab/>
        <w:t>gelirler ve giderler</w:t>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r w:rsidRPr="006E6758">
        <w:rPr>
          <w:b/>
          <w:lang w:val="tr-TR"/>
        </w:rPr>
        <w:tab/>
      </w:r>
    </w:p>
    <w:p w:rsidR="00EB1D0F" w:rsidRDefault="006E6758" w:rsidP="00F54D27">
      <w:pPr>
        <w:widowControl w:val="0"/>
        <w:tabs>
          <w:tab w:val="right" w:pos="3960"/>
          <w:tab w:val="right" w:pos="5130"/>
          <w:tab w:val="right" w:pos="6660"/>
          <w:tab w:val="right" w:pos="8640"/>
          <w:tab w:val="right" w:pos="10170"/>
          <w:tab w:val="right" w:pos="11520"/>
          <w:tab w:val="right" w:pos="12960"/>
          <w:tab w:val="right" w:pos="14220"/>
        </w:tabs>
        <w:ind w:left="-1008" w:right="-288"/>
        <w:jc w:val="both"/>
        <w:rPr>
          <w:b/>
          <w:lang w:val="tr-TR"/>
        </w:rPr>
      </w:pPr>
      <w:r w:rsidRPr="006E6758">
        <w:rPr>
          <w:b/>
          <w:lang w:val="tr-TR"/>
        </w:rPr>
        <w:tab/>
      </w:r>
      <w:r w:rsidRPr="006E6758">
        <w:rPr>
          <w:b/>
          <w:lang w:val="tr-TR"/>
        </w:rPr>
        <w:tab/>
      </w:r>
      <w:r w:rsidRPr="006E6758">
        <w:rPr>
          <w:b/>
          <w:lang w:val="tr-TR"/>
        </w:rPr>
        <w:tab/>
      </w:r>
      <w:r w:rsidR="00EB1D0F" w:rsidRPr="00EB1D0F">
        <w:rPr>
          <w:b/>
          <w:lang w:val="tr-TR"/>
        </w:rPr>
        <w:t xml:space="preserve">Tanımlanmış fayda </w:t>
      </w:r>
    </w:p>
    <w:p w:rsidR="00DF1012" w:rsidRPr="0048627C" w:rsidRDefault="00EB1D0F" w:rsidP="00F54D27">
      <w:pPr>
        <w:widowControl w:val="0"/>
        <w:tabs>
          <w:tab w:val="right" w:pos="3960"/>
          <w:tab w:val="right" w:pos="5130"/>
          <w:tab w:val="right" w:pos="6660"/>
          <w:tab w:val="right" w:pos="8640"/>
          <w:tab w:val="right" w:pos="10170"/>
          <w:tab w:val="right" w:pos="11520"/>
          <w:tab w:val="right" w:pos="12960"/>
          <w:tab w:val="right" w:pos="14220"/>
        </w:tabs>
        <w:ind w:left="-1008" w:right="-288"/>
        <w:jc w:val="both"/>
        <w:rPr>
          <w:b/>
          <w:lang w:val="tr-TR"/>
        </w:rPr>
      </w:pPr>
      <w:r>
        <w:rPr>
          <w:b/>
          <w:lang w:val="tr-TR"/>
        </w:rPr>
        <w:tab/>
      </w:r>
      <w:r>
        <w:rPr>
          <w:b/>
          <w:lang w:val="tr-TR"/>
        </w:rPr>
        <w:tab/>
      </w:r>
      <w:r>
        <w:rPr>
          <w:b/>
          <w:lang w:val="tr-TR"/>
        </w:rPr>
        <w:tab/>
      </w:r>
      <w:r w:rsidRPr="00EB1D0F">
        <w:rPr>
          <w:b/>
          <w:lang w:val="tr-TR"/>
        </w:rPr>
        <w:t xml:space="preserve">planları </w:t>
      </w:r>
      <w:r>
        <w:rPr>
          <w:b/>
          <w:lang w:val="tr-TR"/>
        </w:rPr>
        <w:t>y</w:t>
      </w:r>
      <w:r w:rsidR="006E6758" w:rsidRPr="006E6758">
        <w:rPr>
          <w:b/>
          <w:lang w:val="tr-TR"/>
        </w:rPr>
        <w:t>eniden</w:t>
      </w:r>
    </w:p>
    <w:p w:rsidR="00780981" w:rsidRDefault="006E6758" w:rsidP="00F54D27">
      <w:pPr>
        <w:widowControl w:val="0"/>
        <w:tabs>
          <w:tab w:val="right" w:pos="3960"/>
          <w:tab w:val="right" w:pos="5130"/>
          <w:tab w:val="right" w:pos="6660"/>
          <w:tab w:val="right" w:pos="8640"/>
          <w:tab w:val="right" w:pos="10170"/>
          <w:tab w:val="right" w:pos="11624"/>
          <w:tab w:val="right" w:pos="13041"/>
          <w:tab w:val="right" w:pos="14220"/>
        </w:tabs>
        <w:ind w:left="-1008" w:right="-288"/>
        <w:jc w:val="both"/>
        <w:rPr>
          <w:b/>
          <w:lang w:val="tr-TR"/>
        </w:rPr>
      </w:pPr>
      <w:r w:rsidRPr="006E6758">
        <w:rPr>
          <w:b/>
          <w:lang w:val="tr-TR"/>
        </w:rPr>
        <w:tab/>
      </w:r>
      <w:r w:rsidRPr="006E6758">
        <w:rPr>
          <w:b/>
          <w:lang w:val="tr-TR"/>
        </w:rPr>
        <w:tab/>
      </w:r>
      <w:r w:rsidRPr="006E6758">
        <w:rPr>
          <w:b/>
          <w:lang w:val="tr-TR"/>
        </w:rPr>
        <w:tab/>
        <w:t>değerleme ve</w:t>
      </w:r>
      <w:r w:rsidRPr="006E6758">
        <w:rPr>
          <w:b/>
          <w:lang w:val="tr-TR"/>
        </w:rPr>
        <w:tab/>
      </w:r>
      <w:r w:rsidRPr="006E6758">
        <w:rPr>
          <w:b/>
          <w:lang w:val="tr-TR"/>
        </w:rPr>
        <w:tab/>
        <w:t>Kardan ayrılan</w:t>
      </w:r>
      <w:r w:rsidRPr="006E6758">
        <w:rPr>
          <w:b/>
          <w:lang w:val="tr-TR"/>
        </w:rPr>
        <w:tab/>
        <w:t>Geçmiş yıllar</w:t>
      </w:r>
      <w:r w:rsidRPr="006E6758">
        <w:rPr>
          <w:b/>
          <w:lang w:val="tr-TR"/>
        </w:rPr>
        <w:tab/>
        <w:t>Net</w:t>
      </w:r>
    </w:p>
    <w:p w:rsidR="00780981" w:rsidRDefault="006E6758" w:rsidP="00F54D27">
      <w:pPr>
        <w:widowControl w:val="0"/>
        <w:tabs>
          <w:tab w:val="right" w:pos="3960"/>
          <w:tab w:val="right" w:pos="5130"/>
          <w:tab w:val="right" w:pos="6660"/>
          <w:tab w:val="right" w:pos="8640"/>
          <w:tab w:val="right" w:pos="10170"/>
          <w:tab w:val="right" w:pos="11624"/>
          <w:tab w:val="right" w:pos="13041"/>
          <w:tab w:val="right" w:pos="14220"/>
          <w:tab w:val="right" w:pos="14310"/>
        </w:tabs>
        <w:ind w:left="-1008" w:right="-288"/>
        <w:jc w:val="both"/>
        <w:rPr>
          <w:b/>
          <w:lang w:val="tr-TR"/>
        </w:rPr>
      </w:pPr>
      <w:r w:rsidRPr="006E6758">
        <w:rPr>
          <w:b/>
          <w:lang w:val="tr-TR"/>
        </w:rPr>
        <w:tab/>
      </w:r>
      <w:r w:rsidRPr="006E6758">
        <w:rPr>
          <w:b/>
          <w:lang w:val="tr-TR"/>
        </w:rPr>
        <w:tab/>
        <w:t>Ödenmiş</w:t>
      </w:r>
      <w:r w:rsidRPr="006E6758">
        <w:rPr>
          <w:b/>
          <w:lang w:val="tr-TR"/>
        </w:rPr>
        <w:tab/>
        <w:t>ölçüm kazanç/</w:t>
      </w:r>
      <w:r w:rsidRPr="006E6758">
        <w:rPr>
          <w:b/>
          <w:lang w:val="tr-TR"/>
        </w:rPr>
        <w:tab/>
        <w:t>Değer artış</w:t>
      </w:r>
      <w:r w:rsidRPr="006E6758">
        <w:rPr>
          <w:b/>
          <w:lang w:val="tr-TR"/>
        </w:rPr>
        <w:tab/>
        <w:t>kısıtlanmış</w:t>
      </w:r>
      <w:r w:rsidRPr="006E6758">
        <w:rPr>
          <w:b/>
          <w:lang w:val="tr-TR"/>
        </w:rPr>
        <w:tab/>
        <w:t>kar /</w:t>
      </w:r>
      <w:r w:rsidRPr="006E6758">
        <w:rPr>
          <w:b/>
          <w:lang w:val="tr-TR"/>
        </w:rPr>
        <w:tab/>
        <w:t>dönem karı /</w:t>
      </w:r>
    </w:p>
    <w:p w:rsidR="00780981" w:rsidRDefault="006E6758" w:rsidP="00F54D27">
      <w:pPr>
        <w:widowControl w:val="0"/>
        <w:pBdr>
          <w:bottom w:val="single" w:sz="4" w:space="1" w:color="auto"/>
        </w:pBdr>
        <w:tabs>
          <w:tab w:val="right" w:pos="3960"/>
          <w:tab w:val="right" w:pos="5130"/>
          <w:tab w:val="right" w:pos="6660"/>
          <w:tab w:val="right" w:pos="8640"/>
          <w:tab w:val="right" w:pos="10206"/>
          <w:tab w:val="right" w:pos="11624"/>
          <w:tab w:val="right" w:pos="13041"/>
          <w:tab w:val="right" w:pos="14220"/>
        </w:tabs>
        <w:ind w:left="-1008" w:right="-288"/>
        <w:jc w:val="both"/>
        <w:rPr>
          <w:b/>
          <w:lang w:val="tr-TR"/>
        </w:rPr>
      </w:pPr>
      <w:r w:rsidRPr="006E6758">
        <w:rPr>
          <w:b/>
          <w:lang w:val="tr-TR"/>
        </w:rPr>
        <w:tab/>
        <w:t>Dipnot</w:t>
      </w:r>
      <w:r w:rsidRPr="006E6758">
        <w:rPr>
          <w:b/>
          <w:lang w:val="tr-TR"/>
        </w:rPr>
        <w:tab/>
        <w:t>sermaye</w:t>
      </w:r>
      <w:r w:rsidRPr="006E6758">
        <w:rPr>
          <w:b/>
          <w:lang w:val="tr-TR"/>
        </w:rPr>
        <w:tab/>
        <w:t>kayıpları</w:t>
      </w:r>
      <w:r w:rsidRPr="006E6758">
        <w:rPr>
          <w:b/>
          <w:lang w:val="tr-TR"/>
        </w:rPr>
        <w:tab/>
        <w:t>fonları</w:t>
      </w:r>
      <w:r w:rsidRPr="006E6758">
        <w:rPr>
          <w:b/>
          <w:lang w:val="tr-TR"/>
        </w:rPr>
        <w:tab/>
        <w:t>yedekler</w:t>
      </w:r>
      <w:r w:rsidRPr="006E6758">
        <w:rPr>
          <w:b/>
          <w:lang w:val="tr-TR"/>
        </w:rPr>
        <w:tab/>
        <w:t>(zararları)</w:t>
      </w:r>
      <w:r w:rsidRPr="006E6758">
        <w:rPr>
          <w:b/>
          <w:lang w:val="tr-TR"/>
        </w:rPr>
        <w:tab/>
        <w:t>(zararı)</w:t>
      </w:r>
      <w:r w:rsidRPr="006E6758">
        <w:rPr>
          <w:b/>
          <w:lang w:val="tr-TR"/>
        </w:rPr>
        <w:tab/>
        <w:t>Toplam</w:t>
      </w:r>
    </w:p>
    <w:p w:rsidR="00780981" w:rsidRDefault="00780981"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p>
    <w:p w:rsidR="00780981" w:rsidRDefault="006E6758" w:rsidP="00F54D27">
      <w:pPr>
        <w:widowControl w:val="0"/>
        <w:pBdr>
          <w:bottom w:val="single" w:sz="4"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b/>
          <w:lang w:val="tr-TR"/>
        </w:rPr>
      </w:pPr>
      <w:r w:rsidRPr="006E6758">
        <w:rPr>
          <w:b/>
          <w:lang w:val="tr-TR"/>
        </w:rPr>
        <w:t>01 Ocak 2012</w:t>
      </w:r>
      <w:r w:rsidRPr="006E6758">
        <w:rPr>
          <w:b/>
          <w:lang w:val="tr-TR"/>
        </w:rPr>
        <w:tab/>
      </w:r>
      <w:r w:rsidRPr="006E6758">
        <w:rPr>
          <w:b/>
          <w:lang w:val="tr-TR"/>
        </w:rPr>
        <w:tab/>
      </w:r>
      <w:r w:rsidRPr="006E6758">
        <w:rPr>
          <w:rFonts w:eastAsia="Arial Unicode MS"/>
          <w:b/>
          <w:lang w:val="tr-TR"/>
        </w:rPr>
        <w:t>6.742.578</w:t>
      </w:r>
      <w:r w:rsidRPr="006E6758">
        <w:rPr>
          <w:b/>
          <w:lang w:val="tr-TR"/>
        </w:rPr>
        <w:tab/>
        <w:t>-</w:t>
      </w:r>
      <w:r w:rsidRPr="006E6758">
        <w:rPr>
          <w:b/>
          <w:lang w:val="tr-TR"/>
        </w:rPr>
        <w:tab/>
      </w:r>
      <w:r w:rsidRPr="006E6758">
        <w:rPr>
          <w:rFonts w:eastAsia="Arial Unicode MS"/>
          <w:b/>
          <w:lang w:val="tr-TR"/>
        </w:rPr>
        <w:t>(4.362)</w:t>
      </w:r>
      <w:r w:rsidR="00532406">
        <w:rPr>
          <w:b/>
          <w:lang w:val="tr-TR"/>
        </w:rPr>
        <w:tab/>
        <w:t xml:space="preserve">643.355     </w:t>
      </w:r>
      <w:r w:rsidRPr="006E6758">
        <w:rPr>
          <w:b/>
          <w:lang w:val="tr-TR"/>
        </w:rPr>
        <w:t>1.712.856</w:t>
      </w:r>
      <w:r w:rsidRPr="006E6758">
        <w:rPr>
          <w:b/>
          <w:lang w:val="tr-TR"/>
        </w:rPr>
        <w:tab/>
      </w:r>
      <w:r w:rsidR="00532406">
        <w:rPr>
          <w:b/>
          <w:lang w:val="tr-TR"/>
        </w:rPr>
        <w:t xml:space="preserve">           </w:t>
      </w:r>
      <w:r w:rsidRPr="006E6758">
        <w:rPr>
          <w:b/>
          <w:lang w:val="tr-TR"/>
        </w:rPr>
        <w:t>(71.941)</w:t>
      </w:r>
      <w:r w:rsidR="00532406">
        <w:rPr>
          <w:b/>
          <w:lang w:val="tr-TR"/>
        </w:rPr>
        <w:t xml:space="preserve">   </w:t>
      </w:r>
      <w:r w:rsidR="00532406">
        <w:rPr>
          <w:b/>
          <w:lang w:val="tr-TR"/>
        </w:rPr>
        <w:tab/>
      </w:r>
      <w:r w:rsidR="00532406">
        <w:rPr>
          <w:b/>
          <w:lang w:val="tr-TR"/>
        </w:rPr>
        <w:tab/>
        <w:t>9.022.486</w:t>
      </w:r>
      <w:r w:rsidRPr="006E6758">
        <w:rPr>
          <w:b/>
          <w:lang w:val="tr-TR"/>
        </w:rPr>
        <w:tab/>
      </w:r>
    </w:p>
    <w:p w:rsidR="00780981" w:rsidRDefault="00780981"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p>
    <w:p w:rsidR="00780981" w:rsidRDefault="006E6758"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r w:rsidRPr="006E6758">
        <w:rPr>
          <w:lang w:val="tr-TR"/>
        </w:rPr>
        <w:t>Geçmiş yıl karlarına transfer</w:t>
      </w:r>
      <w:r w:rsidRPr="006E6758">
        <w:rPr>
          <w:lang w:val="tr-TR"/>
        </w:rPr>
        <w:tab/>
        <w:t>12</w:t>
      </w:r>
      <w:r w:rsidRPr="006E6758">
        <w:rPr>
          <w:lang w:val="tr-TR"/>
        </w:rPr>
        <w:tab/>
        <w:t>-</w:t>
      </w:r>
      <w:r w:rsidRPr="006E6758">
        <w:rPr>
          <w:lang w:val="tr-TR"/>
        </w:rPr>
        <w:tab/>
        <w:t>-</w:t>
      </w:r>
      <w:r w:rsidRPr="006E6758">
        <w:rPr>
          <w:lang w:val="tr-TR"/>
        </w:rPr>
        <w:tab/>
        <w:t>-</w:t>
      </w:r>
      <w:r w:rsidRPr="006E6758">
        <w:rPr>
          <w:lang w:val="tr-TR"/>
        </w:rPr>
        <w:tab/>
        <w:t>-</w:t>
      </w:r>
      <w:r w:rsidRPr="006E6758">
        <w:rPr>
          <w:lang w:val="tr-TR"/>
        </w:rPr>
        <w:tab/>
        <w:t>(71.941)</w:t>
      </w:r>
      <w:r w:rsidRPr="006E6758">
        <w:rPr>
          <w:lang w:val="tr-TR"/>
        </w:rPr>
        <w:tab/>
        <w:t>71.941</w:t>
      </w:r>
      <w:r w:rsidRPr="006E6758">
        <w:rPr>
          <w:lang w:val="tr-TR"/>
        </w:rPr>
        <w:tab/>
        <w:t>-</w:t>
      </w:r>
    </w:p>
    <w:p w:rsidR="00780981" w:rsidRDefault="006E6758" w:rsidP="00F54D27">
      <w:pPr>
        <w:widowControl w:val="0"/>
        <w:pBdr>
          <w:bottom w:val="single" w:sz="4"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r w:rsidRPr="006E6758">
        <w:rPr>
          <w:lang w:val="tr-TR"/>
        </w:rPr>
        <w:t>Toplam kapsamlı gelir</w:t>
      </w:r>
      <w:r w:rsidRPr="006E6758">
        <w:rPr>
          <w:lang w:val="tr-TR"/>
        </w:rPr>
        <w:tab/>
      </w:r>
      <w:r w:rsidRPr="006E6758">
        <w:rPr>
          <w:lang w:val="tr-TR"/>
        </w:rPr>
        <w:tab/>
        <w:t>-</w:t>
      </w:r>
      <w:r w:rsidRPr="006E6758">
        <w:rPr>
          <w:lang w:val="tr-TR"/>
        </w:rPr>
        <w:tab/>
        <w:t>-</w:t>
      </w:r>
      <w:r w:rsidRPr="006E6758">
        <w:rPr>
          <w:lang w:val="tr-TR"/>
        </w:rPr>
        <w:tab/>
        <w:t>6.172</w:t>
      </w:r>
      <w:r w:rsidRPr="006E6758">
        <w:rPr>
          <w:lang w:val="tr-TR"/>
        </w:rPr>
        <w:tab/>
        <w:t>-</w:t>
      </w:r>
      <w:r w:rsidRPr="006E6758">
        <w:rPr>
          <w:lang w:val="tr-TR"/>
        </w:rPr>
        <w:tab/>
        <w:t>-</w:t>
      </w:r>
      <w:r w:rsidRPr="006E6758">
        <w:rPr>
          <w:lang w:val="tr-TR"/>
        </w:rPr>
        <w:tab/>
        <w:t>56.902</w:t>
      </w:r>
      <w:r w:rsidRPr="006E6758">
        <w:rPr>
          <w:lang w:val="tr-TR"/>
        </w:rPr>
        <w:tab/>
        <w:t>63.074</w:t>
      </w:r>
    </w:p>
    <w:p w:rsidR="00780981" w:rsidRDefault="00780981" w:rsidP="00F54D27">
      <w:pPr>
        <w:widowControl w:val="0"/>
        <w:pBdr>
          <w:bottom w:val="single" w:sz="12"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b/>
          <w:lang w:val="tr-TR"/>
        </w:rPr>
      </w:pPr>
    </w:p>
    <w:p w:rsidR="00780981" w:rsidRDefault="006E6758" w:rsidP="00F54D27">
      <w:pPr>
        <w:widowControl w:val="0"/>
        <w:pBdr>
          <w:bottom w:val="single" w:sz="12"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b/>
          <w:lang w:val="tr-TR"/>
        </w:rPr>
      </w:pPr>
      <w:r w:rsidRPr="006E6758">
        <w:rPr>
          <w:b/>
          <w:lang w:val="tr-TR"/>
        </w:rPr>
        <w:t xml:space="preserve">30 </w:t>
      </w:r>
      <w:r w:rsidR="00532406">
        <w:rPr>
          <w:b/>
          <w:lang w:val="tr-TR"/>
        </w:rPr>
        <w:t xml:space="preserve">Eylül </w:t>
      </w:r>
      <w:r w:rsidRPr="006E6758">
        <w:rPr>
          <w:b/>
          <w:lang w:val="tr-TR"/>
        </w:rPr>
        <w:t xml:space="preserve"> 2012</w:t>
      </w:r>
      <w:r w:rsidRPr="006E6758">
        <w:rPr>
          <w:b/>
          <w:lang w:val="tr-TR"/>
        </w:rPr>
        <w:tab/>
      </w:r>
      <w:r w:rsidRPr="006E6758">
        <w:rPr>
          <w:b/>
          <w:lang w:val="tr-TR"/>
        </w:rPr>
        <w:tab/>
        <w:t>6.74</w:t>
      </w:r>
      <w:r w:rsidR="00532406">
        <w:rPr>
          <w:b/>
          <w:lang w:val="tr-TR"/>
        </w:rPr>
        <w:t>2.578</w:t>
      </w:r>
      <w:r w:rsidR="00532406">
        <w:rPr>
          <w:b/>
          <w:lang w:val="tr-TR"/>
        </w:rPr>
        <w:tab/>
        <w:t>-</w:t>
      </w:r>
      <w:r w:rsidR="00532406">
        <w:rPr>
          <w:b/>
          <w:lang w:val="tr-TR"/>
        </w:rPr>
        <w:tab/>
        <w:t>1.810</w:t>
      </w:r>
      <w:r w:rsidR="00532406">
        <w:rPr>
          <w:b/>
          <w:lang w:val="tr-TR"/>
        </w:rPr>
        <w:tab/>
        <w:t>643.355</w:t>
      </w:r>
      <w:r w:rsidR="00532406">
        <w:rPr>
          <w:b/>
          <w:lang w:val="tr-TR"/>
        </w:rPr>
        <w:tab/>
        <w:t xml:space="preserve">1.640.915        </w:t>
      </w:r>
      <w:r w:rsidRPr="006E6758">
        <w:rPr>
          <w:b/>
          <w:lang w:val="tr-TR"/>
        </w:rPr>
        <w:t>56.902</w:t>
      </w:r>
      <w:r w:rsidR="00532406">
        <w:rPr>
          <w:b/>
          <w:lang w:val="tr-TR"/>
        </w:rPr>
        <w:t xml:space="preserve">   </w:t>
      </w:r>
      <w:r w:rsidRPr="006E6758">
        <w:rPr>
          <w:b/>
          <w:lang w:val="tr-TR"/>
        </w:rPr>
        <w:tab/>
        <w:t>9.0</w:t>
      </w:r>
      <w:r w:rsidR="00532406">
        <w:rPr>
          <w:b/>
          <w:lang w:val="tr-TR"/>
        </w:rPr>
        <w:t>90</w:t>
      </w:r>
      <w:r w:rsidRPr="006E6758">
        <w:rPr>
          <w:b/>
          <w:lang w:val="tr-TR"/>
        </w:rPr>
        <w:t>.</w:t>
      </w:r>
      <w:r w:rsidR="00532406">
        <w:rPr>
          <w:b/>
          <w:lang w:val="tr-TR"/>
        </w:rPr>
        <w:t>359</w:t>
      </w:r>
    </w:p>
    <w:p w:rsidR="00780981" w:rsidRDefault="00780981"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p>
    <w:p w:rsidR="00780981" w:rsidRDefault="006E6758" w:rsidP="00F54D27">
      <w:pPr>
        <w:widowControl w:val="0"/>
        <w:pBdr>
          <w:bottom w:val="single" w:sz="4"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b/>
          <w:lang w:val="tr-TR"/>
        </w:rPr>
      </w:pPr>
      <w:r w:rsidRPr="006E6758">
        <w:rPr>
          <w:b/>
          <w:lang w:val="tr-TR"/>
        </w:rPr>
        <w:t>01 Ocak 2013 itibarıyla bakiye</w:t>
      </w:r>
      <w:r w:rsidRPr="006E6758">
        <w:rPr>
          <w:b/>
          <w:lang w:val="tr-TR"/>
        </w:rPr>
        <w:tab/>
      </w:r>
      <w:r w:rsidRPr="006E6758">
        <w:rPr>
          <w:b/>
          <w:lang w:val="tr-TR"/>
        </w:rPr>
        <w:tab/>
        <w:t>6.74</w:t>
      </w:r>
      <w:r w:rsidR="00532406">
        <w:rPr>
          <w:b/>
          <w:lang w:val="tr-TR"/>
        </w:rPr>
        <w:t>2.578</w:t>
      </w:r>
      <w:r w:rsidR="00532406">
        <w:rPr>
          <w:b/>
          <w:lang w:val="tr-TR"/>
        </w:rPr>
        <w:tab/>
        <w:t>-</w:t>
      </w:r>
      <w:r w:rsidR="00532406">
        <w:rPr>
          <w:b/>
          <w:lang w:val="tr-TR"/>
        </w:rPr>
        <w:tab/>
        <w:t>1.794</w:t>
      </w:r>
      <w:r w:rsidR="00532406">
        <w:rPr>
          <w:b/>
          <w:lang w:val="tr-TR"/>
        </w:rPr>
        <w:tab/>
        <w:t>643.355</w:t>
      </w:r>
      <w:r w:rsidR="00532406">
        <w:rPr>
          <w:b/>
          <w:lang w:val="tr-TR"/>
        </w:rPr>
        <w:tab/>
        <w:t xml:space="preserve">1.640.915       </w:t>
      </w:r>
      <w:r w:rsidRPr="006E6758">
        <w:rPr>
          <w:b/>
          <w:lang w:val="tr-TR"/>
        </w:rPr>
        <w:t>12.636</w:t>
      </w:r>
      <w:r w:rsidR="00532406">
        <w:rPr>
          <w:b/>
          <w:lang w:val="tr-TR"/>
        </w:rPr>
        <w:t xml:space="preserve"> </w:t>
      </w:r>
      <w:r w:rsidRPr="006E6758">
        <w:rPr>
          <w:b/>
          <w:lang w:val="tr-TR"/>
        </w:rPr>
        <w:tab/>
        <w:t>9.041.278</w:t>
      </w:r>
    </w:p>
    <w:p w:rsidR="00780981" w:rsidRDefault="00780981"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p>
    <w:p w:rsidR="00780981" w:rsidRDefault="006E6758"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r w:rsidRPr="006E6758">
        <w:rPr>
          <w:lang w:val="tr-TR"/>
        </w:rPr>
        <w:t>Geçmiş yıl karlarına transfer</w:t>
      </w:r>
      <w:r w:rsidRPr="006E6758">
        <w:rPr>
          <w:lang w:val="tr-TR"/>
        </w:rPr>
        <w:tab/>
        <w:t>12</w:t>
      </w:r>
      <w:r w:rsidRPr="006E6758">
        <w:rPr>
          <w:lang w:val="tr-TR"/>
        </w:rPr>
        <w:tab/>
        <w:t>-</w:t>
      </w:r>
      <w:r w:rsidRPr="006E6758">
        <w:rPr>
          <w:lang w:val="tr-TR"/>
        </w:rPr>
        <w:tab/>
        <w:t>-</w:t>
      </w:r>
      <w:r w:rsidRPr="006E6758">
        <w:rPr>
          <w:lang w:val="tr-TR"/>
        </w:rPr>
        <w:tab/>
        <w:t>-</w:t>
      </w:r>
      <w:r w:rsidRPr="006E6758">
        <w:rPr>
          <w:lang w:val="tr-TR"/>
        </w:rPr>
        <w:tab/>
        <w:t>767</w:t>
      </w:r>
      <w:r w:rsidRPr="006E6758">
        <w:rPr>
          <w:lang w:val="tr-TR"/>
        </w:rPr>
        <w:tab/>
        <w:t>11.869</w:t>
      </w:r>
      <w:r w:rsidRPr="006E6758">
        <w:rPr>
          <w:lang w:val="tr-TR"/>
        </w:rPr>
        <w:tab/>
        <w:t>(12.636)</w:t>
      </w:r>
      <w:r w:rsidRPr="006E6758">
        <w:rPr>
          <w:lang w:val="tr-TR"/>
        </w:rPr>
        <w:tab/>
        <w:t>-</w:t>
      </w:r>
    </w:p>
    <w:p w:rsidR="00780981" w:rsidRPr="00F54D27" w:rsidRDefault="006E6758" w:rsidP="00F54D27">
      <w:pPr>
        <w:widowControl w:val="0"/>
        <w:pBdr>
          <w:bottom w:val="single" w:sz="4"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sz w:val="18"/>
          <w:szCs w:val="18"/>
          <w:lang w:val="tr-TR"/>
        </w:rPr>
      </w:pPr>
      <w:r w:rsidRPr="006E6758">
        <w:rPr>
          <w:lang w:val="tr-TR"/>
        </w:rPr>
        <w:t>Toplam kapsamlı gelir</w:t>
      </w:r>
      <w:r w:rsidRPr="006E6758">
        <w:rPr>
          <w:lang w:val="tr-TR"/>
        </w:rPr>
        <w:tab/>
      </w:r>
      <w:r w:rsidRPr="006E6758">
        <w:rPr>
          <w:lang w:val="tr-TR"/>
        </w:rPr>
        <w:tab/>
        <w:t>-</w:t>
      </w:r>
      <w:r w:rsidRPr="006E6758">
        <w:rPr>
          <w:lang w:val="tr-TR"/>
        </w:rPr>
        <w:tab/>
      </w:r>
      <w:r w:rsidRPr="006E6758">
        <w:rPr>
          <w:lang w:val="tr-TR"/>
        </w:rPr>
        <w:tab/>
      </w:r>
      <w:r w:rsidR="00F54D27">
        <w:rPr>
          <w:lang w:val="tr-TR"/>
        </w:rPr>
        <w:t>44.478</w:t>
      </w:r>
      <w:r w:rsidR="00F54D27">
        <w:rPr>
          <w:lang w:val="tr-TR"/>
        </w:rPr>
        <w:tab/>
        <w:t>-</w:t>
      </w:r>
      <w:r w:rsidR="00F54D27">
        <w:rPr>
          <w:lang w:val="tr-TR"/>
        </w:rPr>
        <w:tab/>
      </w:r>
      <w:r w:rsidR="008F34A8">
        <w:rPr>
          <w:lang w:val="tr-TR"/>
        </w:rPr>
        <w:t xml:space="preserve">   </w:t>
      </w:r>
      <w:r w:rsidR="00F54D27">
        <w:rPr>
          <w:lang w:val="tr-TR"/>
        </w:rPr>
        <w:tab/>
      </w:r>
      <w:r w:rsidR="00F54D27" w:rsidRPr="00F54D27">
        <w:rPr>
          <w:sz w:val="18"/>
          <w:szCs w:val="18"/>
          <w:lang w:val="tr-TR"/>
        </w:rPr>
        <w:t xml:space="preserve">  </w:t>
      </w:r>
      <w:r w:rsidR="008F34A8">
        <w:rPr>
          <w:sz w:val="18"/>
          <w:szCs w:val="18"/>
          <w:lang w:val="tr-TR"/>
        </w:rPr>
        <w:t xml:space="preserve">                       </w:t>
      </w:r>
      <w:r w:rsidRPr="00F54D27">
        <w:rPr>
          <w:sz w:val="18"/>
          <w:szCs w:val="18"/>
          <w:lang w:val="tr-TR"/>
        </w:rPr>
        <w:t>(</w:t>
      </w:r>
      <w:r w:rsidR="00F54D27" w:rsidRPr="00F54D27">
        <w:rPr>
          <w:sz w:val="18"/>
          <w:szCs w:val="18"/>
          <w:lang w:val="tr-TR"/>
        </w:rPr>
        <w:t xml:space="preserve">158.323) </w:t>
      </w:r>
      <w:r w:rsidR="00F54D27">
        <w:rPr>
          <w:sz w:val="18"/>
          <w:szCs w:val="18"/>
          <w:lang w:val="tr-TR"/>
        </w:rPr>
        <w:t xml:space="preserve">     </w:t>
      </w:r>
      <w:r w:rsidR="00F54D27" w:rsidRPr="00F54D27">
        <w:rPr>
          <w:sz w:val="18"/>
          <w:szCs w:val="18"/>
          <w:lang w:val="tr-TR"/>
        </w:rPr>
        <w:t xml:space="preserve"> (113.845)</w:t>
      </w:r>
      <w:r w:rsidR="00F54D27" w:rsidRPr="00F54D27">
        <w:rPr>
          <w:sz w:val="18"/>
          <w:szCs w:val="18"/>
          <w:lang w:val="tr-TR"/>
        </w:rPr>
        <w:tab/>
        <w:t>-</w:t>
      </w:r>
    </w:p>
    <w:p w:rsidR="00780981" w:rsidRDefault="00780981" w:rsidP="00F54D27">
      <w:pPr>
        <w:widowControl w:val="0"/>
        <w:tabs>
          <w:tab w:val="right" w:pos="3960"/>
          <w:tab w:val="decimal" w:pos="5103"/>
          <w:tab w:val="decimal" w:pos="6663"/>
          <w:tab w:val="decimal" w:pos="8647"/>
          <w:tab w:val="decimal" w:pos="10206"/>
          <w:tab w:val="decimal" w:pos="11624"/>
          <w:tab w:val="decimal" w:pos="13041"/>
          <w:tab w:val="decimal" w:pos="14175"/>
        </w:tabs>
        <w:ind w:left="-1008" w:right="-288"/>
        <w:jc w:val="both"/>
        <w:rPr>
          <w:lang w:val="tr-TR"/>
        </w:rPr>
      </w:pPr>
    </w:p>
    <w:p w:rsidR="00780981" w:rsidRDefault="006E6758" w:rsidP="00F54D27">
      <w:pPr>
        <w:widowControl w:val="0"/>
        <w:pBdr>
          <w:bottom w:val="single" w:sz="12" w:space="1" w:color="auto"/>
        </w:pBdr>
        <w:tabs>
          <w:tab w:val="right" w:pos="3960"/>
          <w:tab w:val="decimal" w:pos="5103"/>
          <w:tab w:val="decimal" w:pos="6663"/>
          <w:tab w:val="decimal" w:pos="8647"/>
          <w:tab w:val="decimal" w:pos="10206"/>
          <w:tab w:val="decimal" w:pos="11624"/>
          <w:tab w:val="decimal" w:pos="13041"/>
          <w:tab w:val="decimal" w:pos="14175"/>
        </w:tabs>
        <w:ind w:left="-1008" w:right="-288"/>
        <w:jc w:val="both"/>
        <w:rPr>
          <w:b/>
          <w:lang w:val="tr-TR"/>
        </w:rPr>
      </w:pPr>
      <w:r w:rsidRPr="006E6758">
        <w:rPr>
          <w:b/>
          <w:lang w:val="tr-TR"/>
        </w:rPr>
        <w:t xml:space="preserve">30 </w:t>
      </w:r>
      <w:r w:rsidR="00532406">
        <w:rPr>
          <w:b/>
          <w:lang w:val="tr-TR"/>
        </w:rPr>
        <w:t>Eylül</w:t>
      </w:r>
      <w:r w:rsidRPr="006E6758">
        <w:rPr>
          <w:b/>
          <w:lang w:val="tr-TR"/>
        </w:rPr>
        <w:t xml:space="preserve"> 2013 itibarıyla bakiye</w:t>
      </w:r>
      <w:r w:rsidRPr="006E6758">
        <w:rPr>
          <w:b/>
          <w:lang w:val="tr-TR"/>
        </w:rPr>
        <w:tab/>
      </w:r>
      <w:r w:rsidRPr="006E6758">
        <w:rPr>
          <w:b/>
          <w:lang w:val="tr-TR"/>
        </w:rPr>
        <w:tab/>
        <w:t>6.742.578</w:t>
      </w:r>
      <w:r w:rsidRPr="006E6758">
        <w:rPr>
          <w:b/>
          <w:lang w:val="tr-TR"/>
        </w:rPr>
        <w:tab/>
      </w:r>
      <w:r w:rsidRPr="006E6758">
        <w:rPr>
          <w:b/>
          <w:lang w:val="tr-TR"/>
        </w:rPr>
        <w:tab/>
      </w:r>
      <w:r w:rsidR="00F54D27">
        <w:rPr>
          <w:b/>
          <w:lang w:val="tr-TR"/>
        </w:rPr>
        <w:t>46.272</w:t>
      </w:r>
      <w:r w:rsidRPr="006E6758">
        <w:rPr>
          <w:b/>
          <w:lang w:val="tr-TR"/>
        </w:rPr>
        <w:tab/>
        <w:t>644.122</w:t>
      </w:r>
      <w:r w:rsidRPr="006E6758">
        <w:rPr>
          <w:b/>
          <w:lang w:val="tr-TR"/>
        </w:rPr>
        <w:tab/>
        <w:t>1.652.784</w:t>
      </w:r>
      <w:r w:rsidRPr="006E6758">
        <w:rPr>
          <w:b/>
          <w:lang w:val="tr-TR"/>
        </w:rPr>
        <w:tab/>
        <w:t>(</w:t>
      </w:r>
      <w:r w:rsidR="00F54D27">
        <w:rPr>
          <w:b/>
          <w:lang w:val="tr-TR"/>
        </w:rPr>
        <w:t>158.323</w:t>
      </w:r>
      <w:r w:rsidRPr="006E6758">
        <w:rPr>
          <w:b/>
          <w:lang w:val="tr-TR"/>
        </w:rPr>
        <w:t>)</w:t>
      </w:r>
      <w:r w:rsidRPr="006E6758">
        <w:rPr>
          <w:b/>
          <w:lang w:val="tr-TR"/>
        </w:rPr>
        <w:tab/>
      </w:r>
      <w:r w:rsidR="00F54D27">
        <w:rPr>
          <w:b/>
          <w:lang w:val="tr-TR"/>
        </w:rPr>
        <w:t>8.927.433</w:t>
      </w:r>
    </w:p>
    <w:p w:rsidR="00C439A1" w:rsidRPr="00D812EE" w:rsidRDefault="00C439A1" w:rsidP="00F54D27">
      <w:pPr>
        <w:widowControl w:val="0"/>
        <w:tabs>
          <w:tab w:val="right" w:pos="5387"/>
          <w:tab w:val="right" w:pos="6521"/>
          <w:tab w:val="right" w:pos="8080"/>
          <w:tab w:val="right" w:pos="9356"/>
          <w:tab w:val="right" w:pos="10632"/>
          <w:tab w:val="right" w:pos="11907"/>
          <w:tab w:val="right" w:pos="13325"/>
          <w:tab w:val="right" w:pos="14601"/>
        </w:tabs>
        <w:ind w:left="-1008" w:right="-288"/>
        <w:jc w:val="both"/>
        <w:rPr>
          <w:sz w:val="22"/>
          <w:szCs w:val="22"/>
          <w:lang w:val="tr-TR"/>
        </w:rPr>
      </w:pPr>
    </w:p>
    <w:p w:rsidR="00C439A1" w:rsidRPr="00D812EE" w:rsidRDefault="00C439A1" w:rsidP="00F54D27">
      <w:pPr>
        <w:widowControl w:val="0"/>
        <w:tabs>
          <w:tab w:val="right" w:pos="5387"/>
          <w:tab w:val="right" w:pos="6521"/>
          <w:tab w:val="right" w:pos="8080"/>
          <w:tab w:val="right" w:pos="9356"/>
          <w:tab w:val="right" w:pos="10632"/>
          <w:tab w:val="right" w:pos="11907"/>
          <w:tab w:val="right" w:pos="13325"/>
          <w:tab w:val="right" w:pos="14601"/>
        </w:tabs>
        <w:ind w:left="-1008" w:right="-288"/>
        <w:jc w:val="both"/>
        <w:rPr>
          <w:sz w:val="22"/>
          <w:szCs w:val="22"/>
          <w:lang w:val="tr-TR"/>
        </w:rPr>
      </w:pPr>
    </w:p>
    <w:p w:rsidR="007B6EE6" w:rsidRDefault="007B6EE6" w:rsidP="00F54D27">
      <w:pPr>
        <w:widowControl w:val="0"/>
        <w:tabs>
          <w:tab w:val="right" w:pos="5387"/>
          <w:tab w:val="right" w:pos="6521"/>
          <w:tab w:val="right" w:pos="8080"/>
          <w:tab w:val="right" w:pos="9356"/>
          <w:tab w:val="right" w:pos="10632"/>
          <w:tab w:val="right" w:pos="11907"/>
          <w:tab w:val="right" w:pos="13325"/>
          <w:tab w:val="right" w:pos="14601"/>
        </w:tabs>
        <w:ind w:left="-1008" w:right="-288"/>
        <w:jc w:val="both"/>
        <w:rPr>
          <w:sz w:val="22"/>
          <w:szCs w:val="22"/>
          <w:lang w:val="tr-TR"/>
        </w:rPr>
      </w:pPr>
    </w:p>
    <w:p w:rsidR="007B6EE6" w:rsidRDefault="007B6EE6" w:rsidP="00F54D27">
      <w:pPr>
        <w:widowControl w:val="0"/>
        <w:tabs>
          <w:tab w:val="right" w:pos="5387"/>
          <w:tab w:val="right" w:pos="6521"/>
          <w:tab w:val="right" w:pos="8080"/>
          <w:tab w:val="right" w:pos="9356"/>
          <w:tab w:val="right" w:pos="10632"/>
          <w:tab w:val="right" w:pos="11907"/>
          <w:tab w:val="right" w:pos="13325"/>
          <w:tab w:val="right" w:pos="14601"/>
        </w:tabs>
        <w:ind w:left="-1008" w:right="-288"/>
        <w:jc w:val="both"/>
        <w:rPr>
          <w:sz w:val="22"/>
          <w:szCs w:val="22"/>
          <w:lang w:val="tr-TR"/>
        </w:rPr>
      </w:pPr>
    </w:p>
    <w:p w:rsidR="007B6EE6" w:rsidRDefault="007B6EE6"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7B6EE6" w:rsidRPr="00D812EE" w:rsidRDefault="007B6EE6"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BD20EA" w:rsidRPr="00D812EE" w:rsidRDefault="00BD20EA"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C439A1" w:rsidRPr="00D812EE" w:rsidRDefault="00C439A1"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pPr>
    </w:p>
    <w:p w:rsidR="00C439A1" w:rsidRPr="00D812EE" w:rsidRDefault="00D808C5" w:rsidP="00BD20EA">
      <w:pPr>
        <w:widowControl w:val="0"/>
        <w:tabs>
          <w:tab w:val="right" w:pos="5387"/>
          <w:tab w:val="right" w:pos="6521"/>
          <w:tab w:val="right" w:pos="8080"/>
          <w:tab w:val="right" w:pos="9356"/>
          <w:tab w:val="right" w:pos="10632"/>
          <w:tab w:val="right" w:pos="11907"/>
          <w:tab w:val="right" w:pos="13325"/>
          <w:tab w:val="right" w:pos="14601"/>
        </w:tabs>
        <w:jc w:val="center"/>
        <w:rPr>
          <w:sz w:val="18"/>
          <w:szCs w:val="18"/>
          <w:lang w:val="tr-TR"/>
        </w:rPr>
      </w:pPr>
      <w:r>
        <w:rPr>
          <w:sz w:val="18"/>
          <w:szCs w:val="18"/>
          <w:lang w:val="tr-TR"/>
        </w:rPr>
        <w:t>Ekteki dipnotlar bu finansal tabloların tamamlayıcı bir parçasıdır.</w:t>
      </w:r>
    </w:p>
    <w:p w:rsidR="00BD20EA" w:rsidRPr="00D812EE" w:rsidRDefault="00BD20EA" w:rsidP="00BD20EA">
      <w:pPr>
        <w:widowControl w:val="0"/>
        <w:tabs>
          <w:tab w:val="right" w:pos="5387"/>
          <w:tab w:val="right" w:pos="6521"/>
          <w:tab w:val="right" w:pos="8080"/>
          <w:tab w:val="right" w:pos="9356"/>
          <w:tab w:val="right" w:pos="10632"/>
          <w:tab w:val="right" w:pos="11907"/>
          <w:tab w:val="right" w:pos="13325"/>
          <w:tab w:val="right" w:pos="14601"/>
        </w:tabs>
        <w:jc w:val="both"/>
        <w:rPr>
          <w:sz w:val="22"/>
          <w:szCs w:val="22"/>
          <w:lang w:val="tr-TR"/>
        </w:rPr>
        <w:sectPr w:rsidR="00BD20EA" w:rsidRPr="00D812EE" w:rsidSect="00F54D27">
          <w:headerReference w:type="default" r:id="rId14"/>
          <w:pgSz w:w="16840" w:h="11907" w:orient="landscape" w:code="9"/>
          <w:pgMar w:top="1134" w:right="910" w:bottom="1134" w:left="1701" w:header="1152" w:footer="1008" w:gutter="0"/>
          <w:cols w:space="720"/>
          <w:docGrid w:linePitch="360"/>
        </w:sectPr>
      </w:pPr>
    </w:p>
    <w:p w:rsidR="001C7C33" w:rsidRPr="00612661" w:rsidRDefault="006E6758" w:rsidP="001C7C33">
      <w:pPr>
        <w:widowControl w:val="0"/>
        <w:tabs>
          <w:tab w:val="right" w:pos="5103"/>
          <w:tab w:val="right" w:pos="7088"/>
          <w:tab w:val="right" w:pos="9072"/>
        </w:tabs>
        <w:jc w:val="both"/>
        <w:rPr>
          <w:b/>
          <w:lang w:val="tr-TR"/>
        </w:rPr>
      </w:pPr>
      <w:r w:rsidRPr="006E6758">
        <w:rPr>
          <w:b/>
          <w:lang w:val="tr-TR"/>
        </w:rPr>
        <w:lastRenderedPageBreak/>
        <w:tab/>
      </w:r>
      <w:r w:rsidRPr="006E6758">
        <w:rPr>
          <w:b/>
          <w:lang w:val="tr-TR"/>
        </w:rPr>
        <w:tab/>
      </w:r>
    </w:p>
    <w:p w:rsidR="001C7C33" w:rsidRPr="00612661" w:rsidRDefault="006E6758" w:rsidP="001C7C33">
      <w:pPr>
        <w:widowControl w:val="0"/>
        <w:tabs>
          <w:tab w:val="right" w:pos="5103"/>
          <w:tab w:val="right" w:pos="7088"/>
          <w:tab w:val="right" w:pos="9072"/>
        </w:tabs>
        <w:jc w:val="both"/>
        <w:rPr>
          <w:b/>
          <w:lang w:val="tr-TR"/>
        </w:rPr>
      </w:pPr>
      <w:r w:rsidRPr="006E6758">
        <w:rPr>
          <w:b/>
          <w:lang w:val="tr-TR"/>
        </w:rPr>
        <w:tab/>
        <w:t>Dipnot</w:t>
      </w:r>
      <w:r w:rsidRPr="006E6758">
        <w:rPr>
          <w:b/>
          <w:lang w:val="tr-TR"/>
        </w:rPr>
        <w:tab/>
      </w:r>
      <w:r w:rsidRPr="006E6758">
        <w:rPr>
          <w:b/>
          <w:lang w:val="tr-TR"/>
        </w:rPr>
        <w:tab/>
      </w:r>
    </w:p>
    <w:p w:rsidR="001C7C33" w:rsidRPr="00612661" w:rsidRDefault="006E6758" w:rsidP="001C7C33">
      <w:pPr>
        <w:widowControl w:val="0"/>
        <w:pBdr>
          <w:bottom w:val="single" w:sz="4" w:space="1" w:color="auto"/>
        </w:pBdr>
        <w:tabs>
          <w:tab w:val="right" w:pos="5103"/>
          <w:tab w:val="right" w:pos="7088"/>
          <w:tab w:val="right" w:pos="9072"/>
        </w:tabs>
        <w:autoSpaceDE w:val="0"/>
        <w:autoSpaceDN w:val="0"/>
        <w:adjustRightInd w:val="0"/>
        <w:jc w:val="both"/>
        <w:rPr>
          <w:b/>
          <w:color w:val="000000"/>
          <w:lang w:val="tr-TR"/>
        </w:rPr>
      </w:pPr>
      <w:r w:rsidRPr="006E6758">
        <w:rPr>
          <w:color w:val="000000"/>
          <w:lang w:val="tr-TR"/>
        </w:rPr>
        <w:tab/>
      </w:r>
      <w:r w:rsidRPr="006E6758">
        <w:rPr>
          <w:b/>
          <w:color w:val="000000"/>
          <w:lang w:val="tr-TR"/>
        </w:rPr>
        <w:t>referans</w:t>
      </w:r>
      <w:r w:rsidRPr="006E6758">
        <w:rPr>
          <w:b/>
          <w:bCs/>
          <w:color w:val="000000"/>
          <w:lang w:val="tr-TR"/>
        </w:rPr>
        <w:tab/>
        <w:t xml:space="preserve">30 </w:t>
      </w:r>
      <w:r w:rsidR="00C74840">
        <w:rPr>
          <w:b/>
          <w:bCs/>
          <w:color w:val="000000"/>
          <w:lang w:val="tr-TR"/>
        </w:rPr>
        <w:t>EYLÜL</w:t>
      </w:r>
      <w:r w:rsidRPr="006E6758">
        <w:rPr>
          <w:b/>
          <w:bCs/>
          <w:color w:val="000000"/>
          <w:lang w:val="tr-TR"/>
        </w:rPr>
        <w:t xml:space="preserve"> 2013</w:t>
      </w:r>
      <w:r w:rsidRPr="006E6758">
        <w:rPr>
          <w:b/>
          <w:bCs/>
          <w:color w:val="000000"/>
          <w:lang w:val="tr-TR"/>
        </w:rPr>
        <w:tab/>
      </w:r>
      <w:r w:rsidRPr="006E6758">
        <w:rPr>
          <w:b/>
          <w:color w:val="000000"/>
          <w:lang w:val="tr-TR"/>
        </w:rPr>
        <w:t xml:space="preserve">30 </w:t>
      </w:r>
      <w:r w:rsidR="006029A7">
        <w:rPr>
          <w:b/>
          <w:color w:val="000000"/>
          <w:lang w:val="tr-TR"/>
        </w:rPr>
        <w:t>EYLÜL</w:t>
      </w:r>
      <w:r w:rsidRPr="006E6758">
        <w:rPr>
          <w:b/>
          <w:color w:val="000000"/>
          <w:lang w:val="tr-TR"/>
        </w:rPr>
        <w:t xml:space="preserve"> 2012</w:t>
      </w:r>
    </w:p>
    <w:p w:rsidR="001C7C33" w:rsidRPr="00612661" w:rsidRDefault="001C7C33" w:rsidP="007B31A0">
      <w:pPr>
        <w:widowControl w:val="0"/>
        <w:tabs>
          <w:tab w:val="right" w:pos="5103"/>
          <w:tab w:val="decimal" w:pos="7088"/>
          <w:tab w:val="decimal" w:pos="9072"/>
        </w:tabs>
        <w:jc w:val="center"/>
        <w:rPr>
          <w:b/>
          <w:snapToGrid w:val="0"/>
          <w:lang w:val="tr-TR"/>
        </w:rPr>
      </w:pPr>
    </w:p>
    <w:p w:rsidR="001C7C33" w:rsidRPr="00612661" w:rsidRDefault="006E6758" w:rsidP="001C7C33">
      <w:pPr>
        <w:widowControl w:val="0"/>
        <w:tabs>
          <w:tab w:val="right" w:pos="5103"/>
          <w:tab w:val="decimal" w:pos="7088"/>
          <w:tab w:val="decimal" w:pos="9072"/>
        </w:tabs>
        <w:jc w:val="both"/>
        <w:rPr>
          <w:b/>
          <w:snapToGrid w:val="0"/>
          <w:lang w:val="tr-TR"/>
        </w:rPr>
      </w:pPr>
      <w:bookmarkStart w:id="1" w:name="OLE_LINK152"/>
      <w:r w:rsidRPr="006E6758">
        <w:rPr>
          <w:b/>
          <w:bCs/>
          <w:color w:val="000000"/>
          <w:lang w:val="tr-TR"/>
        </w:rPr>
        <w:t>A. İşletme Faaliyetlerinden Elde Edilen Nakit Akışları:</w:t>
      </w:r>
    </w:p>
    <w:p w:rsidR="001C7C33" w:rsidRPr="00612661" w:rsidRDefault="006E6758" w:rsidP="001C7C33">
      <w:pPr>
        <w:widowControl w:val="0"/>
        <w:tabs>
          <w:tab w:val="right" w:pos="5103"/>
          <w:tab w:val="decimal" w:pos="7088"/>
          <w:tab w:val="decimal" w:pos="9072"/>
        </w:tabs>
        <w:jc w:val="both"/>
        <w:rPr>
          <w:b/>
          <w:snapToGrid w:val="0"/>
          <w:lang w:val="tr-TR"/>
        </w:rPr>
      </w:pPr>
      <w:r w:rsidRPr="006E6758">
        <w:rPr>
          <w:b/>
          <w:snapToGrid w:val="0"/>
          <w:lang w:val="tr-TR"/>
        </w:rPr>
        <w:t>Dönem Karı</w:t>
      </w:r>
      <w:r w:rsidRPr="006E6758">
        <w:rPr>
          <w:b/>
          <w:snapToGrid w:val="0"/>
          <w:lang w:val="tr-TR"/>
        </w:rPr>
        <w:tab/>
      </w:r>
      <w:r w:rsidRPr="006E6758">
        <w:rPr>
          <w:b/>
          <w:snapToGrid w:val="0"/>
          <w:lang w:val="tr-TR"/>
        </w:rPr>
        <w:tab/>
        <w:t>(</w:t>
      </w:r>
      <w:r w:rsidR="006029A7">
        <w:rPr>
          <w:b/>
          <w:snapToGrid w:val="0"/>
          <w:lang w:val="tr-TR"/>
        </w:rPr>
        <w:t>158.322</w:t>
      </w:r>
      <w:r w:rsidRPr="006E6758">
        <w:rPr>
          <w:b/>
          <w:snapToGrid w:val="0"/>
          <w:lang w:val="tr-TR"/>
        </w:rPr>
        <w:t>)</w:t>
      </w:r>
      <w:r w:rsidRPr="006E6758">
        <w:rPr>
          <w:b/>
          <w:snapToGrid w:val="0"/>
          <w:lang w:val="tr-TR"/>
        </w:rPr>
        <w:tab/>
      </w:r>
      <w:r w:rsidR="00B359A3">
        <w:rPr>
          <w:b/>
          <w:snapToGrid w:val="0"/>
          <w:lang w:val="tr-TR"/>
        </w:rPr>
        <w:t>61.365</w:t>
      </w:r>
    </w:p>
    <w:p w:rsidR="001C7C33" w:rsidRPr="00612661" w:rsidRDefault="001C7C33" w:rsidP="001C7C33">
      <w:pPr>
        <w:widowControl w:val="0"/>
        <w:tabs>
          <w:tab w:val="right" w:pos="5103"/>
          <w:tab w:val="decimal" w:pos="7088"/>
          <w:tab w:val="decimal" w:pos="9072"/>
        </w:tabs>
        <w:jc w:val="both"/>
        <w:rPr>
          <w:lang w:val="tr-TR"/>
        </w:rPr>
      </w:pPr>
    </w:p>
    <w:p w:rsidR="001C7C33" w:rsidRPr="00612661" w:rsidRDefault="006E6758" w:rsidP="001C7C33">
      <w:pPr>
        <w:widowControl w:val="0"/>
        <w:tabs>
          <w:tab w:val="right" w:pos="5103"/>
          <w:tab w:val="decimal" w:pos="7088"/>
          <w:tab w:val="decimal" w:pos="9072"/>
        </w:tabs>
        <w:jc w:val="both"/>
        <w:rPr>
          <w:b/>
          <w:bCs/>
          <w:snapToGrid w:val="0"/>
          <w:lang w:val="tr-TR"/>
        </w:rPr>
      </w:pPr>
      <w:r w:rsidRPr="006E6758">
        <w:rPr>
          <w:b/>
          <w:bCs/>
          <w:color w:val="000000"/>
          <w:lang w:val="tr-TR"/>
        </w:rPr>
        <w:t>Dönem Net Kârı/Zararı Mutabakatı İle İlgili Düzeltmeler</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color w:val="000000"/>
          <w:lang w:val="tr-TR"/>
        </w:rPr>
        <w:t xml:space="preserve">   Amortisman ve itfa gideri ile ilgili düzeltmeler</w:t>
      </w:r>
      <w:r w:rsidRPr="006E6758">
        <w:rPr>
          <w:snapToGrid w:val="0"/>
          <w:lang w:val="tr-TR"/>
        </w:rPr>
        <w:tab/>
        <w:t>9</w:t>
      </w:r>
      <w:r w:rsidR="003A276E" w:rsidRPr="00612661">
        <w:rPr>
          <w:snapToGrid w:val="0"/>
          <w:lang w:val="tr-TR"/>
        </w:rPr>
        <w:t>,10</w:t>
      </w:r>
      <w:r w:rsidRPr="006E6758">
        <w:rPr>
          <w:snapToGrid w:val="0"/>
          <w:lang w:val="tr-TR"/>
        </w:rPr>
        <w:tab/>
      </w:r>
      <w:r w:rsidR="006029A7">
        <w:rPr>
          <w:snapToGrid w:val="0"/>
          <w:lang w:val="tr-TR"/>
        </w:rPr>
        <w:t>34.416</w:t>
      </w:r>
      <w:r w:rsidRPr="006E6758">
        <w:rPr>
          <w:snapToGrid w:val="0"/>
          <w:lang w:val="tr-TR"/>
        </w:rPr>
        <w:tab/>
      </w:r>
      <w:r w:rsidR="00B359A3">
        <w:rPr>
          <w:snapToGrid w:val="0"/>
          <w:lang w:val="tr-TR"/>
        </w:rPr>
        <w:t>50.520</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color w:val="000000"/>
          <w:lang w:val="tr-TR"/>
        </w:rPr>
        <w:t xml:space="preserve">   Karşılıklar ile ilgili düzeltmeler</w:t>
      </w:r>
      <w:r w:rsidRPr="006E6758">
        <w:rPr>
          <w:snapToGrid w:val="0"/>
          <w:lang w:val="tr-TR"/>
        </w:rPr>
        <w:tab/>
      </w:r>
      <w:r w:rsidRPr="006E6758">
        <w:rPr>
          <w:snapToGrid w:val="0"/>
          <w:lang w:val="tr-TR"/>
        </w:rPr>
        <w:tab/>
      </w:r>
      <w:r w:rsidR="006029A7">
        <w:rPr>
          <w:snapToGrid w:val="0"/>
          <w:lang w:val="tr-TR"/>
        </w:rPr>
        <w:t>35.825</w:t>
      </w:r>
      <w:r w:rsidRPr="006E6758">
        <w:rPr>
          <w:snapToGrid w:val="0"/>
          <w:lang w:val="tr-TR"/>
        </w:rPr>
        <w:tab/>
      </w:r>
      <w:r w:rsidR="00B359A3">
        <w:rPr>
          <w:snapToGrid w:val="0"/>
          <w:lang w:val="tr-TR"/>
        </w:rPr>
        <w:t>12.062</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color w:val="000000"/>
          <w:lang w:val="tr-TR"/>
        </w:rPr>
        <w:t xml:space="preserve">   Gerçeğe uygun değer kayıpları/(kazançları) ile ilgili düzeltmeler</w:t>
      </w:r>
      <w:r w:rsidRPr="006E6758">
        <w:rPr>
          <w:snapToGrid w:val="0"/>
          <w:lang w:val="tr-TR"/>
        </w:rPr>
        <w:tab/>
      </w:r>
      <w:r w:rsidR="006029A7">
        <w:rPr>
          <w:snapToGrid w:val="0"/>
          <w:lang w:val="tr-TR"/>
        </w:rPr>
        <w:t>1.690</w:t>
      </w:r>
      <w:r w:rsidRPr="006E6758">
        <w:rPr>
          <w:snapToGrid w:val="0"/>
          <w:lang w:val="tr-TR"/>
        </w:rPr>
        <w:tab/>
        <w:t>(</w:t>
      </w:r>
      <w:r w:rsidR="00B359A3">
        <w:rPr>
          <w:snapToGrid w:val="0"/>
          <w:lang w:val="tr-TR"/>
        </w:rPr>
        <w:t>53.504</w:t>
      </w:r>
      <w:r w:rsidRPr="006E6758">
        <w:rPr>
          <w:snapToGrid w:val="0"/>
          <w:lang w:val="tr-TR"/>
        </w:rPr>
        <w:t>)</w:t>
      </w:r>
    </w:p>
    <w:p w:rsidR="00B359A3" w:rsidRDefault="006E6758">
      <w:pPr>
        <w:widowControl w:val="0"/>
        <w:pBdr>
          <w:bottom w:val="single" w:sz="4" w:space="1" w:color="auto"/>
        </w:pBdr>
        <w:tabs>
          <w:tab w:val="right" w:pos="5103"/>
          <w:tab w:val="decimal" w:pos="7088"/>
          <w:tab w:val="decimal" w:pos="9072"/>
        </w:tabs>
        <w:jc w:val="both"/>
        <w:rPr>
          <w:snapToGrid w:val="0"/>
          <w:lang w:val="tr-TR"/>
        </w:rPr>
      </w:pPr>
      <w:r w:rsidRPr="006E6758">
        <w:rPr>
          <w:color w:val="000000"/>
          <w:lang w:val="tr-TR"/>
        </w:rPr>
        <w:t xml:space="preserve">   Faiz gelirleri ve giderleri ile ilgili düzeltmeler</w:t>
      </w:r>
      <w:r w:rsidRPr="006E6758">
        <w:rPr>
          <w:snapToGrid w:val="0"/>
          <w:lang w:val="tr-TR"/>
        </w:rPr>
        <w:tab/>
        <w:t>5</w:t>
      </w:r>
      <w:r w:rsidRPr="006E6758">
        <w:rPr>
          <w:snapToGrid w:val="0"/>
          <w:lang w:val="tr-TR"/>
        </w:rPr>
        <w:tab/>
      </w:r>
      <w:r w:rsidR="006029A7">
        <w:rPr>
          <w:snapToGrid w:val="0"/>
          <w:lang w:val="tr-TR"/>
        </w:rPr>
        <w:t>(29.077)</w:t>
      </w:r>
      <w:r w:rsidRPr="006E6758">
        <w:rPr>
          <w:snapToGrid w:val="0"/>
          <w:lang w:val="tr-TR"/>
        </w:rPr>
        <w:tab/>
      </w:r>
    </w:p>
    <w:p w:rsidR="00780981" w:rsidRDefault="006E6758">
      <w:pPr>
        <w:widowControl w:val="0"/>
        <w:pBdr>
          <w:bottom w:val="single" w:sz="4" w:space="1" w:color="auto"/>
        </w:pBdr>
        <w:tabs>
          <w:tab w:val="right" w:pos="5103"/>
          <w:tab w:val="decimal" w:pos="7088"/>
          <w:tab w:val="decimal" w:pos="9072"/>
        </w:tabs>
        <w:jc w:val="both"/>
        <w:rPr>
          <w:snapToGrid w:val="0"/>
          <w:lang w:val="tr-TR"/>
        </w:rPr>
      </w:pPr>
      <w:r w:rsidRPr="006E6758">
        <w:rPr>
          <w:snapToGrid w:val="0"/>
          <w:lang w:val="tr-TR"/>
        </w:rPr>
        <w:t xml:space="preserve">   </w:t>
      </w:r>
      <w:r w:rsidR="00D92743" w:rsidRPr="00612661">
        <w:rPr>
          <w:snapToGrid w:val="0"/>
          <w:lang w:val="tr-TR"/>
        </w:rPr>
        <w:t>Vergi gideri/geliri ile ilgili düzeltmeler</w:t>
      </w:r>
      <w:r w:rsidR="00D92743" w:rsidRPr="00612661">
        <w:rPr>
          <w:snapToGrid w:val="0"/>
          <w:lang w:val="tr-TR"/>
        </w:rPr>
        <w:tab/>
      </w:r>
      <w:r w:rsidR="00D92743" w:rsidRPr="00612661">
        <w:rPr>
          <w:snapToGrid w:val="0"/>
          <w:lang w:val="tr-TR"/>
        </w:rPr>
        <w:tab/>
        <w:t>(</w:t>
      </w:r>
      <w:r w:rsidR="00A6194A">
        <w:rPr>
          <w:snapToGrid w:val="0"/>
          <w:lang w:val="tr-TR"/>
        </w:rPr>
        <w:t>7.463</w:t>
      </w:r>
      <w:r w:rsidR="00D92743" w:rsidRPr="00612661">
        <w:rPr>
          <w:snapToGrid w:val="0"/>
          <w:lang w:val="tr-TR"/>
        </w:rPr>
        <w:t>)</w:t>
      </w:r>
      <w:r w:rsidR="00D92743" w:rsidRPr="00612661">
        <w:rPr>
          <w:snapToGrid w:val="0"/>
          <w:lang w:val="tr-TR"/>
        </w:rPr>
        <w:tab/>
        <w:t>(</w:t>
      </w:r>
      <w:r w:rsidR="00B359A3">
        <w:rPr>
          <w:snapToGrid w:val="0"/>
          <w:lang w:val="tr-TR"/>
        </w:rPr>
        <w:t>2.421</w:t>
      </w:r>
      <w:r w:rsidR="00D92743" w:rsidRPr="00612661">
        <w:rPr>
          <w:snapToGrid w:val="0"/>
          <w:lang w:val="tr-TR"/>
        </w:rPr>
        <w:t>)</w:t>
      </w:r>
    </w:p>
    <w:p w:rsidR="00780981" w:rsidRDefault="00D329D0">
      <w:pPr>
        <w:widowControl w:val="0"/>
        <w:pBdr>
          <w:bottom w:val="single" w:sz="4" w:space="1" w:color="auto"/>
        </w:pBdr>
        <w:tabs>
          <w:tab w:val="right" w:pos="5103"/>
          <w:tab w:val="decimal" w:pos="7088"/>
          <w:tab w:val="decimal" w:pos="9072"/>
        </w:tabs>
        <w:jc w:val="both"/>
        <w:rPr>
          <w:snapToGrid w:val="0"/>
          <w:lang w:val="tr-TR"/>
        </w:rPr>
      </w:pPr>
      <w:r w:rsidRPr="00612661">
        <w:rPr>
          <w:snapToGrid w:val="0"/>
          <w:lang w:val="tr-TR"/>
        </w:rPr>
        <w:t xml:space="preserve">   Alınan Faiz</w:t>
      </w:r>
      <w:r w:rsidRPr="00612661">
        <w:rPr>
          <w:snapToGrid w:val="0"/>
          <w:lang w:val="tr-TR"/>
        </w:rPr>
        <w:tab/>
      </w:r>
      <w:r w:rsidRPr="00612661">
        <w:rPr>
          <w:snapToGrid w:val="0"/>
          <w:lang w:val="tr-TR"/>
        </w:rPr>
        <w:tab/>
      </w:r>
      <w:r w:rsidRPr="00612661">
        <w:rPr>
          <w:snapToGrid w:val="0"/>
          <w:lang w:val="tr-TR"/>
        </w:rPr>
        <w:tab/>
      </w:r>
      <w:r w:rsidR="00B359A3">
        <w:rPr>
          <w:snapToGrid w:val="0"/>
          <w:lang w:val="tr-TR"/>
        </w:rPr>
        <w:t>13.133</w:t>
      </w:r>
    </w:p>
    <w:p w:rsidR="00780981" w:rsidRDefault="00D329D0">
      <w:pPr>
        <w:widowControl w:val="0"/>
        <w:pBdr>
          <w:bottom w:val="single" w:sz="4" w:space="1" w:color="auto"/>
        </w:pBdr>
        <w:tabs>
          <w:tab w:val="right" w:pos="5103"/>
          <w:tab w:val="decimal" w:pos="7088"/>
          <w:tab w:val="decimal" w:pos="9072"/>
        </w:tabs>
        <w:jc w:val="both"/>
        <w:rPr>
          <w:snapToGrid w:val="0"/>
          <w:lang w:val="tr-TR"/>
        </w:rPr>
      </w:pPr>
      <w:r w:rsidRPr="00612661">
        <w:rPr>
          <w:snapToGrid w:val="0"/>
          <w:lang w:val="tr-TR"/>
        </w:rPr>
        <w:t xml:space="preserve">   Alınan Temettüler</w:t>
      </w:r>
      <w:r w:rsidRPr="00612661">
        <w:rPr>
          <w:snapToGrid w:val="0"/>
          <w:lang w:val="tr-TR"/>
        </w:rPr>
        <w:tab/>
      </w:r>
      <w:r w:rsidRPr="00612661">
        <w:rPr>
          <w:snapToGrid w:val="0"/>
          <w:lang w:val="tr-TR"/>
        </w:rPr>
        <w:tab/>
      </w:r>
      <w:r w:rsidRPr="00612661">
        <w:rPr>
          <w:snapToGrid w:val="0"/>
          <w:lang w:val="tr-TR"/>
        </w:rPr>
        <w:tab/>
      </w:r>
    </w:p>
    <w:p w:rsidR="00780981" w:rsidRDefault="00780981">
      <w:pPr>
        <w:widowControl w:val="0"/>
        <w:tabs>
          <w:tab w:val="right" w:pos="5103"/>
          <w:tab w:val="decimal" w:pos="7088"/>
          <w:tab w:val="decimal" w:pos="9072"/>
        </w:tabs>
        <w:jc w:val="both"/>
        <w:rPr>
          <w:b/>
          <w:spacing w:val="-2"/>
          <w:lang w:val="tr-TR"/>
        </w:rPr>
      </w:pPr>
    </w:p>
    <w:p w:rsidR="00780981" w:rsidRDefault="006E6758">
      <w:pPr>
        <w:widowControl w:val="0"/>
        <w:pBdr>
          <w:bottom w:val="single" w:sz="4" w:space="1" w:color="auto"/>
        </w:pBdr>
        <w:tabs>
          <w:tab w:val="right" w:pos="5103"/>
          <w:tab w:val="decimal" w:pos="7088"/>
          <w:tab w:val="decimal" w:pos="9072"/>
        </w:tabs>
        <w:jc w:val="both"/>
        <w:rPr>
          <w:b/>
          <w:spacing w:val="-2"/>
          <w:lang w:val="tr-TR"/>
        </w:rPr>
      </w:pPr>
      <w:r w:rsidRPr="006E6758">
        <w:rPr>
          <w:b/>
          <w:spacing w:val="-2"/>
          <w:lang w:val="tr-TR"/>
        </w:rPr>
        <w:tab/>
      </w:r>
      <w:r w:rsidRPr="006E6758">
        <w:rPr>
          <w:b/>
          <w:spacing w:val="-2"/>
          <w:lang w:val="tr-TR"/>
        </w:rPr>
        <w:tab/>
      </w:r>
      <w:r w:rsidR="00D329D0" w:rsidRPr="00612661">
        <w:rPr>
          <w:b/>
          <w:spacing w:val="-2"/>
          <w:lang w:val="tr-TR"/>
        </w:rPr>
        <w:t>(</w:t>
      </w:r>
      <w:r w:rsidR="00A6194A">
        <w:rPr>
          <w:b/>
          <w:spacing w:val="-2"/>
          <w:lang w:val="tr-TR"/>
        </w:rPr>
        <w:t>122.931</w:t>
      </w:r>
      <w:r w:rsidR="00D329D0" w:rsidRPr="00612661">
        <w:rPr>
          <w:b/>
          <w:spacing w:val="-2"/>
          <w:lang w:val="tr-TR"/>
        </w:rPr>
        <w:t>)</w:t>
      </w:r>
      <w:r w:rsidR="00D329D0" w:rsidRPr="00612661">
        <w:rPr>
          <w:b/>
          <w:spacing w:val="-2"/>
          <w:lang w:val="tr-TR"/>
        </w:rPr>
        <w:tab/>
      </w:r>
      <w:r w:rsidR="00595051">
        <w:rPr>
          <w:b/>
          <w:spacing w:val="-2"/>
          <w:lang w:val="tr-TR"/>
        </w:rPr>
        <w:t>81.155</w:t>
      </w:r>
    </w:p>
    <w:p w:rsidR="007B6EE6" w:rsidRPr="00612661" w:rsidRDefault="007B6EE6" w:rsidP="001C7C33">
      <w:pPr>
        <w:widowControl w:val="0"/>
        <w:tabs>
          <w:tab w:val="right" w:pos="5103"/>
          <w:tab w:val="decimal" w:pos="7088"/>
          <w:tab w:val="decimal" w:pos="9072"/>
        </w:tabs>
        <w:jc w:val="both"/>
        <w:rPr>
          <w:b/>
          <w:bCs/>
          <w:color w:val="000000"/>
          <w:lang w:val="tr-TR"/>
        </w:rPr>
      </w:pPr>
      <w:bookmarkStart w:id="2" w:name="OLE_LINK27"/>
    </w:p>
    <w:p w:rsidR="001C7C33" w:rsidRPr="00612661" w:rsidRDefault="006E6758" w:rsidP="001C7C33">
      <w:pPr>
        <w:widowControl w:val="0"/>
        <w:tabs>
          <w:tab w:val="right" w:pos="5103"/>
          <w:tab w:val="decimal" w:pos="7088"/>
          <w:tab w:val="decimal" w:pos="9072"/>
        </w:tabs>
        <w:jc w:val="both"/>
        <w:rPr>
          <w:lang w:val="tr-TR"/>
        </w:rPr>
      </w:pPr>
      <w:r w:rsidRPr="006E6758">
        <w:rPr>
          <w:b/>
          <w:bCs/>
          <w:color w:val="000000"/>
          <w:lang w:val="tr-TR"/>
        </w:rPr>
        <w:t xml:space="preserve">İşletme Sermayesinde Gerçekleşen Değişimler </w:t>
      </w:r>
      <w:r w:rsidR="00471883">
        <w:rPr>
          <w:b/>
          <w:bCs/>
          <w:color w:val="000000"/>
          <w:lang w:val="tr-TR"/>
        </w:rPr>
        <w:tab/>
      </w:r>
      <w:r w:rsidR="00471883">
        <w:rPr>
          <w:b/>
          <w:bCs/>
          <w:color w:val="000000"/>
          <w:lang w:val="tr-TR"/>
        </w:rPr>
        <w:tab/>
        <w:t>(122.931)</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color w:val="000000"/>
          <w:lang w:val="tr-TR"/>
        </w:rPr>
        <w:t xml:space="preserve">     Faaliyetlerle ilgili diğer alacaklardaki artış/(azalış) ile ilgili düzeltmeler</w:t>
      </w:r>
      <w:r w:rsidRPr="006E6758">
        <w:rPr>
          <w:snapToGrid w:val="0"/>
          <w:lang w:val="tr-TR"/>
        </w:rPr>
        <w:tab/>
      </w:r>
      <w:r w:rsidR="00A6194A">
        <w:rPr>
          <w:snapToGrid w:val="0"/>
          <w:lang w:val="tr-TR"/>
        </w:rPr>
        <w:t>24.646</w:t>
      </w:r>
      <w:r w:rsidRPr="006E6758">
        <w:rPr>
          <w:snapToGrid w:val="0"/>
          <w:lang w:val="tr-TR"/>
        </w:rPr>
        <w:tab/>
        <w:t>(</w:t>
      </w:r>
      <w:r w:rsidR="00595051">
        <w:rPr>
          <w:snapToGrid w:val="0"/>
          <w:lang w:val="tr-TR"/>
        </w:rPr>
        <w:t>100.158</w:t>
      </w:r>
      <w:r w:rsidRPr="006E6758">
        <w:rPr>
          <w:snapToGrid w:val="0"/>
          <w:lang w:val="tr-TR"/>
        </w:rPr>
        <w:t>)</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color w:val="000000"/>
          <w:lang w:val="tr-TR"/>
        </w:rPr>
        <w:t xml:space="preserve">   Ticari borçlardaki artış/(azalış) ile ilgili düzeltmeler</w:t>
      </w:r>
      <w:r w:rsidRPr="006E6758">
        <w:rPr>
          <w:snapToGrid w:val="0"/>
          <w:lang w:val="tr-TR"/>
        </w:rPr>
        <w:tab/>
      </w:r>
      <w:r w:rsidRPr="006E6758">
        <w:rPr>
          <w:snapToGrid w:val="0"/>
          <w:lang w:val="tr-TR"/>
        </w:rPr>
        <w:tab/>
        <w:t>(14.877)</w:t>
      </w:r>
      <w:r w:rsidRPr="006E6758">
        <w:rPr>
          <w:snapToGrid w:val="0"/>
          <w:lang w:val="tr-TR"/>
        </w:rPr>
        <w:tab/>
        <w:t>(18.696)</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color w:val="000000"/>
          <w:lang w:val="tr-TR"/>
        </w:rPr>
        <w:t xml:space="preserve">   Faaliyetlerle ilgili diğer borçlardaki artış/(azalış) ile ilgili düzeltmeler</w:t>
      </w:r>
      <w:r w:rsidRPr="006E6758">
        <w:rPr>
          <w:snapToGrid w:val="0"/>
          <w:lang w:val="tr-TR"/>
        </w:rPr>
        <w:tab/>
      </w:r>
      <w:r w:rsidR="00A6194A">
        <w:rPr>
          <w:snapToGrid w:val="0"/>
          <w:lang w:val="tr-TR"/>
        </w:rPr>
        <w:t>1.291</w:t>
      </w:r>
      <w:r w:rsidRPr="006E6758">
        <w:rPr>
          <w:snapToGrid w:val="0"/>
          <w:lang w:val="tr-TR"/>
        </w:rPr>
        <w:tab/>
        <w:t>(</w:t>
      </w:r>
      <w:r w:rsidR="00595051">
        <w:rPr>
          <w:snapToGrid w:val="0"/>
          <w:lang w:val="tr-TR"/>
        </w:rPr>
        <w:t>9.376</w:t>
      </w:r>
      <w:r w:rsidRPr="006E6758">
        <w:rPr>
          <w:snapToGrid w:val="0"/>
          <w:lang w:val="tr-TR"/>
        </w:rPr>
        <w:t>)</w:t>
      </w:r>
    </w:p>
    <w:p w:rsidR="001C7C33" w:rsidRPr="00612661" w:rsidRDefault="006E6758" w:rsidP="001C7C33">
      <w:pPr>
        <w:widowControl w:val="0"/>
        <w:tabs>
          <w:tab w:val="right" w:pos="5103"/>
          <w:tab w:val="decimal" w:pos="7088"/>
          <w:tab w:val="decimal" w:pos="9072"/>
        </w:tabs>
        <w:jc w:val="both"/>
        <w:rPr>
          <w:snapToGrid w:val="0"/>
          <w:lang w:val="tr-TR"/>
        </w:rPr>
      </w:pPr>
      <w:r w:rsidRPr="006E6758">
        <w:rPr>
          <w:snapToGrid w:val="0"/>
          <w:lang w:val="tr-TR"/>
        </w:rPr>
        <w:t xml:space="preserve">   İşletme sermayesinde gerçekleşen diğer artış/(azalışla) ilgili düzeltmeler</w:t>
      </w:r>
      <w:r w:rsidRPr="006E6758">
        <w:rPr>
          <w:snapToGrid w:val="0"/>
          <w:lang w:val="tr-TR"/>
        </w:rPr>
        <w:tab/>
        <w:t>(2.250)</w:t>
      </w:r>
      <w:r w:rsidRPr="006E6758">
        <w:rPr>
          <w:snapToGrid w:val="0"/>
          <w:lang w:val="tr-TR"/>
        </w:rPr>
        <w:tab/>
      </w:r>
      <w:r w:rsidR="00595051">
        <w:rPr>
          <w:snapToGrid w:val="0"/>
          <w:lang w:val="tr-TR"/>
        </w:rPr>
        <w:t>-</w:t>
      </w:r>
    </w:p>
    <w:p w:rsidR="00780981" w:rsidRDefault="00780981">
      <w:pPr>
        <w:widowControl w:val="0"/>
        <w:pBdr>
          <w:bottom w:val="single" w:sz="4" w:space="1" w:color="auto"/>
        </w:pBdr>
        <w:tabs>
          <w:tab w:val="right" w:pos="5103"/>
          <w:tab w:val="decimal" w:pos="7088"/>
          <w:tab w:val="decimal" w:pos="9072"/>
        </w:tabs>
        <w:jc w:val="both"/>
        <w:rPr>
          <w:lang w:val="tr-TR"/>
        </w:rPr>
      </w:pPr>
    </w:p>
    <w:p w:rsidR="00780981" w:rsidRDefault="006E6758">
      <w:pPr>
        <w:widowControl w:val="0"/>
        <w:pBdr>
          <w:bottom w:val="single" w:sz="4" w:space="1" w:color="auto"/>
        </w:pBdr>
        <w:tabs>
          <w:tab w:val="right" w:pos="5103"/>
          <w:tab w:val="decimal" w:pos="7088"/>
          <w:tab w:val="decimal" w:pos="9072"/>
        </w:tabs>
        <w:jc w:val="both"/>
        <w:rPr>
          <w:b/>
          <w:lang w:val="tr-TR"/>
        </w:rPr>
      </w:pPr>
      <w:r w:rsidRPr="006E6758">
        <w:rPr>
          <w:lang w:val="tr-TR"/>
        </w:rPr>
        <w:tab/>
      </w:r>
      <w:r w:rsidRPr="006E6758">
        <w:rPr>
          <w:lang w:val="tr-TR"/>
        </w:rPr>
        <w:tab/>
      </w:r>
      <w:r w:rsidR="00D329D0" w:rsidRPr="00612661">
        <w:rPr>
          <w:b/>
          <w:lang w:val="tr-TR"/>
        </w:rPr>
        <w:t>(</w:t>
      </w:r>
      <w:r w:rsidR="00A6194A">
        <w:rPr>
          <w:b/>
          <w:lang w:val="tr-TR"/>
        </w:rPr>
        <w:t>114.121</w:t>
      </w:r>
      <w:r w:rsidR="00D329D0" w:rsidRPr="00612661">
        <w:rPr>
          <w:b/>
          <w:lang w:val="tr-TR"/>
        </w:rPr>
        <w:t>)</w:t>
      </w:r>
      <w:r w:rsidR="00D329D0" w:rsidRPr="00612661">
        <w:rPr>
          <w:b/>
          <w:lang w:val="tr-TR"/>
        </w:rPr>
        <w:tab/>
        <w:t>(</w:t>
      </w:r>
      <w:r w:rsidR="00595051">
        <w:rPr>
          <w:b/>
          <w:lang w:val="tr-TR"/>
        </w:rPr>
        <w:t>47.075</w:t>
      </w:r>
      <w:r w:rsidR="00D329D0" w:rsidRPr="00612661">
        <w:rPr>
          <w:b/>
          <w:lang w:val="tr-TR"/>
        </w:rPr>
        <w:t>)</w:t>
      </w:r>
    </w:p>
    <w:p w:rsidR="007B6EE6" w:rsidRPr="00612661" w:rsidRDefault="006E6758" w:rsidP="001C7C33">
      <w:pPr>
        <w:widowControl w:val="0"/>
        <w:tabs>
          <w:tab w:val="right" w:pos="5103"/>
          <w:tab w:val="decimal" w:pos="7088"/>
          <w:tab w:val="decimal" w:pos="9072"/>
        </w:tabs>
        <w:jc w:val="both"/>
        <w:rPr>
          <w:b/>
          <w:lang w:val="tr-TR"/>
        </w:rPr>
      </w:pPr>
      <w:r w:rsidRPr="006E6758">
        <w:rPr>
          <w:b/>
          <w:lang w:val="tr-TR"/>
        </w:rPr>
        <w:t>Faaliyetlerden elde edilen nakit akışları</w:t>
      </w:r>
    </w:p>
    <w:p w:rsidR="00595051" w:rsidRDefault="00D329D0" w:rsidP="00D329D0">
      <w:pPr>
        <w:widowControl w:val="0"/>
        <w:pBdr>
          <w:bottom w:val="single" w:sz="4" w:space="1" w:color="auto"/>
        </w:pBdr>
        <w:tabs>
          <w:tab w:val="right" w:pos="5103"/>
          <w:tab w:val="decimal" w:pos="7088"/>
          <w:tab w:val="decimal" w:pos="9072"/>
        </w:tabs>
        <w:jc w:val="both"/>
        <w:rPr>
          <w:lang w:val="tr-TR"/>
        </w:rPr>
      </w:pPr>
      <w:r w:rsidRPr="00612661">
        <w:rPr>
          <w:lang w:val="tr-TR"/>
        </w:rPr>
        <w:t xml:space="preserve">   Alınan Faiz</w:t>
      </w:r>
      <w:r w:rsidRPr="00612661">
        <w:rPr>
          <w:lang w:val="tr-TR"/>
        </w:rPr>
        <w:tab/>
      </w:r>
      <w:r w:rsidRPr="00612661">
        <w:rPr>
          <w:lang w:val="tr-TR"/>
        </w:rPr>
        <w:tab/>
      </w:r>
      <w:r w:rsidR="00A6194A">
        <w:rPr>
          <w:lang w:val="tr-TR"/>
        </w:rPr>
        <w:t>-</w:t>
      </w:r>
      <w:r w:rsidRPr="00612661">
        <w:rPr>
          <w:lang w:val="tr-TR"/>
        </w:rPr>
        <w:tab/>
      </w:r>
      <w:r w:rsidR="00595051">
        <w:rPr>
          <w:lang w:val="tr-TR"/>
        </w:rPr>
        <w:t>-</w:t>
      </w:r>
    </w:p>
    <w:p w:rsidR="00D329D0" w:rsidRPr="00612661" w:rsidRDefault="00D329D0" w:rsidP="00D329D0">
      <w:pPr>
        <w:widowControl w:val="0"/>
        <w:pBdr>
          <w:bottom w:val="single" w:sz="4" w:space="1" w:color="auto"/>
        </w:pBdr>
        <w:tabs>
          <w:tab w:val="right" w:pos="5103"/>
          <w:tab w:val="decimal" w:pos="7088"/>
          <w:tab w:val="decimal" w:pos="9072"/>
        </w:tabs>
        <w:jc w:val="both"/>
        <w:rPr>
          <w:lang w:val="tr-TR"/>
        </w:rPr>
      </w:pPr>
      <w:r w:rsidRPr="00612661">
        <w:rPr>
          <w:lang w:val="tr-TR"/>
        </w:rPr>
        <w:t xml:space="preserve">   Alınan Temettüler</w:t>
      </w:r>
      <w:r w:rsidRPr="00612661">
        <w:rPr>
          <w:lang w:val="tr-TR"/>
        </w:rPr>
        <w:tab/>
      </w:r>
      <w:r w:rsidRPr="00612661">
        <w:rPr>
          <w:lang w:val="tr-TR"/>
        </w:rPr>
        <w:tab/>
        <w:t>-</w:t>
      </w:r>
      <w:r w:rsidRPr="00612661">
        <w:rPr>
          <w:lang w:val="tr-TR"/>
        </w:rPr>
        <w:tab/>
      </w:r>
      <w:r w:rsidR="00595051">
        <w:rPr>
          <w:lang w:val="tr-TR"/>
        </w:rPr>
        <w:t>-</w:t>
      </w:r>
    </w:p>
    <w:p w:rsidR="001C7C33" w:rsidRPr="00612661" w:rsidRDefault="006E6758" w:rsidP="001C7C33">
      <w:pPr>
        <w:widowControl w:val="0"/>
        <w:tabs>
          <w:tab w:val="right" w:pos="5103"/>
          <w:tab w:val="decimal" w:pos="7088"/>
          <w:tab w:val="decimal" w:pos="9072"/>
        </w:tabs>
        <w:jc w:val="both"/>
        <w:rPr>
          <w:lang w:val="tr-TR"/>
        </w:rPr>
      </w:pPr>
      <w:r w:rsidRPr="006E6758">
        <w:rPr>
          <w:b/>
          <w:lang w:val="tr-TR"/>
        </w:rPr>
        <w:t>Esas faaliyetlerden elde edilen net nakit</w:t>
      </w:r>
      <w:r w:rsidRPr="006E6758">
        <w:rPr>
          <w:b/>
          <w:lang w:val="tr-TR"/>
        </w:rPr>
        <w:tab/>
      </w:r>
      <w:r w:rsidRPr="006E6758">
        <w:rPr>
          <w:lang w:val="tr-TR"/>
        </w:rPr>
        <w:tab/>
      </w:r>
      <w:bookmarkEnd w:id="2"/>
      <w:r w:rsidRPr="006E6758">
        <w:rPr>
          <w:b/>
          <w:lang w:val="tr-TR"/>
        </w:rPr>
        <w:tab/>
      </w:r>
      <w:r w:rsidR="00595051">
        <w:rPr>
          <w:b/>
          <w:lang w:val="tr-TR"/>
        </w:rPr>
        <w:t>-</w:t>
      </w:r>
    </w:p>
    <w:p w:rsidR="001C7C33" w:rsidRPr="00612661" w:rsidRDefault="006E6758" w:rsidP="001C7C33">
      <w:pPr>
        <w:widowControl w:val="0"/>
        <w:pBdr>
          <w:bottom w:val="single" w:sz="4" w:space="1" w:color="auto"/>
        </w:pBdr>
        <w:tabs>
          <w:tab w:val="right" w:pos="5103"/>
          <w:tab w:val="decimal" w:pos="7088"/>
          <w:tab w:val="decimal" w:pos="9072"/>
        </w:tabs>
        <w:jc w:val="both"/>
        <w:rPr>
          <w:snapToGrid w:val="0"/>
          <w:lang w:val="tr-TR"/>
        </w:rPr>
      </w:pPr>
      <w:r w:rsidRPr="006E6758">
        <w:rPr>
          <w:b/>
          <w:bCs/>
          <w:color w:val="000000"/>
          <w:lang w:val="tr-TR"/>
        </w:rPr>
        <w:t>B. Yatırım Faaliyetlerinden Kaynaklanan Nakit Akışları</w:t>
      </w:r>
      <w:r w:rsidR="00A6194A">
        <w:rPr>
          <w:b/>
          <w:bCs/>
          <w:color w:val="000000"/>
          <w:lang w:val="tr-TR"/>
        </w:rPr>
        <w:tab/>
      </w:r>
      <w:r w:rsidR="00A6194A">
        <w:rPr>
          <w:b/>
          <w:bCs/>
          <w:color w:val="000000"/>
          <w:lang w:val="tr-TR"/>
        </w:rPr>
        <w:tab/>
        <w:t>(38.090)</w:t>
      </w:r>
    </w:p>
    <w:p w:rsidR="001C7C33" w:rsidRPr="00612661" w:rsidRDefault="00A6194A" w:rsidP="001C7C33">
      <w:pPr>
        <w:widowControl w:val="0"/>
        <w:pBdr>
          <w:bottom w:val="single" w:sz="4" w:space="1" w:color="auto"/>
        </w:pBdr>
        <w:tabs>
          <w:tab w:val="right" w:pos="5103"/>
          <w:tab w:val="decimal" w:pos="7088"/>
          <w:tab w:val="decimal" w:pos="9072"/>
        </w:tabs>
        <w:jc w:val="both"/>
        <w:rPr>
          <w:snapToGrid w:val="0"/>
          <w:lang w:val="tr-TR"/>
        </w:rPr>
      </w:pPr>
      <w:r>
        <w:rPr>
          <w:color w:val="000000"/>
          <w:lang w:val="tr-TR"/>
        </w:rPr>
        <w:t>Finansal yatırımlardaki azalış</w:t>
      </w:r>
      <w:r w:rsidR="006E6758" w:rsidRPr="006E6758">
        <w:rPr>
          <w:snapToGrid w:val="0"/>
          <w:lang w:val="tr-TR"/>
        </w:rPr>
        <w:tab/>
      </w:r>
      <w:r w:rsidR="006E6758" w:rsidRPr="006E6758">
        <w:rPr>
          <w:snapToGrid w:val="0"/>
          <w:lang w:val="tr-TR"/>
        </w:rPr>
        <w:tab/>
      </w:r>
      <w:r>
        <w:rPr>
          <w:snapToGrid w:val="0"/>
          <w:lang w:val="tr-TR"/>
        </w:rPr>
        <w:t>(38.090)</w:t>
      </w:r>
      <w:r w:rsidR="006E6758" w:rsidRPr="006E6758">
        <w:rPr>
          <w:snapToGrid w:val="0"/>
          <w:lang w:val="tr-TR"/>
        </w:rPr>
        <w:tab/>
        <w:t>-</w:t>
      </w:r>
    </w:p>
    <w:p w:rsidR="001C7C33" w:rsidRPr="00612661" w:rsidRDefault="001C7C33" w:rsidP="001C7C33">
      <w:pPr>
        <w:widowControl w:val="0"/>
        <w:tabs>
          <w:tab w:val="right" w:pos="5103"/>
          <w:tab w:val="decimal" w:pos="7088"/>
          <w:tab w:val="decimal" w:pos="9072"/>
        </w:tabs>
        <w:jc w:val="both"/>
        <w:rPr>
          <w:b/>
          <w:lang w:val="tr-TR"/>
        </w:rPr>
      </w:pPr>
    </w:p>
    <w:p w:rsidR="001C7C33" w:rsidRPr="00612661" w:rsidRDefault="001C7C33" w:rsidP="001C7C33">
      <w:pPr>
        <w:widowControl w:val="0"/>
        <w:tabs>
          <w:tab w:val="right" w:pos="5103"/>
          <w:tab w:val="decimal" w:pos="7088"/>
          <w:tab w:val="decimal" w:pos="9072"/>
        </w:tabs>
        <w:jc w:val="both"/>
        <w:rPr>
          <w:lang w:val="tr-TR"/>
        </w:rPr>
      </w:pPr>
    </w:p>
    <w:p w:rsidR="001C7C33" w:rsidRPr="00612661" w:rsidRDefault="006E6758" w:rsidP="001C7C33">
      <w:pPr>
        <w:widowControl w:val="0"/>
        <w:pBdr>
          <w:bottom w:val="single" w:sz="4" w:space="1" w:color="auto"/>
        </w:pBdr>
        <w:tabs>
          <w:tab w:val="right" w:pos="5103"/>
          <w:tab w:val="decimal" w:pos="7088"/>
          <w:tab w:val="decimal" w:pos="9072"/>
        </w:tabs>
        <w:jc w:val="both"/>
        <w:rPr>
          <w:b/>
          <w:snapToGrid w:val="0"/>
          <w:lang w:val="tr-TR"/>
        </w:rPr>
      </w:pPr>
      <w:r w:rsidRPr="006E6758">
        <w:rPr>
          <w:b/>
          <w:snapToGrid w:val="0"/>
          <w:lang w:val="tr-TR"/>
        </w:rPr>
        <w:t>Nakit ve nakit benzerlerindeki net artış / (azalış)</w:t>
      </w:r>
      <w:r w:rsidRPr="006E6758">
        <w:rPr>
          <w:b/>
          <w:snapToGrid w:val="0"/>
          <w:lang w:val="tr-TR"/>
        </w:rPr>
        <w:tab/>
      </w:r>
      <w:r w:rsidRPr="006E6758">
        <w:rPr>
          <w:b/>
          <w:snapToGrid w:val="0"/>
          <w:lang w:val="tr-TR"/>
        </w:rPr>
        <w:tab/>
      </w:r>
      <w:r w:rsidR="007B31A0">
        <w:rPr>
          <w:b/>
          <w:snapToGrid w:val="0"/>
          <w:lang w:val="tr-TR"/>
        </w:rPr>
        <w:t xml:space="preserve">  </w:t>
      </w:r>
      <w:r w:rsidRPr="006E6758">
        <w:rPr>
          <w:b/>
          <w:lang w:val="tr-TR"/>
        </w:rPr>
        <w:t>(</w:t>
      </w:r>
      <w:r w:rsidR="00A6194A">
        <w:rPr>
          <w:b/>
          <w:lang w:val="tr-TR"/>
        </w:rPr>
        <w:t>152.211</w:t>
      </w:r>
      <w:r w:rsidR="007B31A0">
        <w:rPr>
          <w:b/>
          <w:lang w:val="tr-TR"/>
        </w:rPr>
        <w:t xml:space="preserve">)                  </w:t>
      </w:r>
      <w:r w:rsidRPr="006E6758">
        <w:rPr>
          <w:b/>
          <w:lang w:val="tr-TR"/>
        </w:rPr>
        <w:t>(</w:t>
      </w:r>
      <w:r w:rsidR="00595051">
        <w:rPr>
          <w:b/>
          <w:lang w:val="tr-TR"/>
        </w:rPr>
        <w:t>47.075</w:t>
      </w:r>
      <w:r w:rsidRPr="006E6758">
        <w:rPr>
          <w:b/>
          <w:lang w:val="tr-TR"/>
        </w:rPr>
        <w:t>)</w:t>
      </w:r>
    </w:p>
    <w:p w:rsidR="001C7C33" w:rsidRPr="00612661" w:rsidRDefault="001C7C33" w:rsidP="001C7C33">
      <w:pPr>
        <w:widowControl w:val="0"/>
        <w:tabs>
          <w:tab w:val="right" w:pos="5103"/>
          <w:tab w:val="decimal" w:pos="7088"/>
          <w:tab w:val="decimal" w:pos="9072"/>
        </w:tabs>
        <w:jc w:val="both"/>
        <w:rPr>
          <w:snapToGrid w:val="0"/>
          <w:lang w:val="tr-TR"/>
        </w:rPr>
      </w:pPr>
    </w:p>
    <w:p w:rsidR="001C7C33" w:rsidRPr="00612661" w:rsidRDefault="006E6758" w:rsidP="001C7C33">
      <w:pPr>
        <w:widowControl w:val="0"/>
        <w:pBdr>
          <w:bottom w:val="single" w:sz="4" w:space="1" w:color="auto"/>
        </w:pBdr>
        <w:tabs>
          <w:tab w:val="right" w:pos="5103"/>
          <w:tab w:val="decimal" w:pos="7088"/>
          <w:tab w:val="decimal" w:pos="9072"/>
        </w:tabs>
        <w:jc w:val="both"/>
        <w:rPr>
          <w:snapToGrid w:val="0"/>
          <w:lang w:val="tr-TR"/>
        </w:rPr>
      </w:pPr>
      <w:r w:rsidRPr="006E6758">
        <w:rPr>
          <w:snapToGrid w:val="0"/>
          <w:lang w:val="tr-TR"/>
        </w:rPr>
        <w:t>C.</w:t>
      </w:r>
      <w:r w:rsidRPr="006E6758">
        <w:rPr>
          <w:b/>
          <w:snapToGrid w:val="0"/>
          <w:lang w:val="tr-TR"/>
        </w:rPr>
        <w:t xml:space="preserve"> Dönem başı nakit ve nakit benzerleri</w:t>
      </w:r>
      <w:r w:rsidRPr="006E6758">
        <w:rPr>
          <w:snapToGrid w:val="0"/>
          <w:lang w:val="tr-TR"/>
        </w:rPr>
        <w:tab/>
        <w:t>5</w:t>
      </w:r>
      <w:r w:rsidRPr="006E6758">
        <w:rPr>
          <w:snapToGrid w:val="0"/>
          <w:lang w:val="tr-TR"/>
        </w:rPr>
        <w:tab/>
        <w:t>7.831.455</w:t>
      </w:r>
      <w:r w:rsidRPr="006E6758">
        <w:rPr>
          <w:snapToGrid w:val="0"/>
          <w:lang w:val="tr-TR"/>
        </w:rPr>
        <w:tab/>
        <w:t>7.710.674</w:t>
      </w:r>
    </w:p>
    <w:p w:rsidR="001C7C33" w:rsidRPr="00612661" w:rsidRDefault="001C7C33" w:rsidP="001C7C33">
      <w:pPr>
        <w:widowControl w:val="0"/>
        <w:tabs>
          <w:tab w:val="right" w:pos="5103"/>
          <w:tab w:val="decimal" w:pos="7088"/>
          <w:tab w:val="decimal" w:pos="9072"/>
        </w:tabs>
        <w:jc w:val="both"/>
        <w:rPr>
          <w:lang w:val="tr-TR"/>
        </w:rPr>
      </w:pPr>
    </w:p>
    <w:p w:rsidR="001C7C33" w:rsidRPr="007B6EE6" w:rsidRDefault="006E6758" w:rsidP="001C7C33">
      <w:pPr>
        <w:widowControl w:val="0"/>
        <w:pBdr>
          <w:bottom w:val="single" w:sz="12" w:space="0" w:color="auto"/>
        </w:pBdr>
        <w:tabs>
          <w:tab w:val="right" w:pos="5103"/>
          <w:tab w:val="decimal" w:pos="7088"/>
          <w:tab w:val="decimal" w:pos="9072"/>
        </w:tabs>
        <w:jc w:val="both"/>
        <w:rPr>
          <w:b/>
          <w:bCs/>
          <w:snapToGrid w:val="0"/>
          <w:lang w:val="tr-TR"/>
        </w:rPr>
      </w:pPr>
      <w:r w:rsidRPr="006E6758">
        <w:rPr>
          <w:b/>
          <w:bCs/>
          <w:snapToGrid w:val="0"/>
          <w:lang w:val="tr-TR"/>
        </w:rPr>
        <w:t xml:space="preserve">Dönem sonu nakit ve nakit benzerleri </w:t>
      </w:r>
      <w:r w:rsidRPr="006E6758">
        <w:rPr>
          <w:b/>
          <w:bCs/>
          <w:snapToGrid w:val="0"/>
          <w:lang w:val="tr-TR"/>
        </w:rPr>
        <w:tab/>
        <w:t>5</w:t>
      </w:r>
      <w:r w:rsidRPr="006E6758">
        <w:rPr>
          <w:b/>
          <w:bCs/>
          <w:snapToGrid w:val="0"/>
          <w:lang w:val="tr-TR"/>
        </w:rPr>
        <w:tab/>
        <w:t>7.6</w:t>
      </w:r>
      <w:r w:rsidR="00A6194A">
        <w:rPr>
          <w:b/>
          <w:bCs/>
          <w:snapToGrid w:val="0"/>
          <w:lang w:val="tr-TR"/>
        </w:rPr>
        <w:t>79</w:t>
      </w:r>
      <w:r w:rsidRPr="006E6758">
        <w:rPr>
          <w:b/>
          <w:bCs/>
          <w:snapToGrid w:val="0"/>
          <w:lang w:val="tr-TR"/>
        </w:rPr>
        <w:t>.</w:t>
      </w:r>
      <w:r w:rsidR="00A6194A">
        <w:rPr>
          <w:b/>
          <w:bCs/>
          <w:snapToGrid w:val="0"/>
          <w:lang w:val="tr-TR"/>
        </w:rPr>
        <w:t>245</w:t>
      </w:r>
      <w:r w:rsidRPr="006E6758">
        <w:rPr>
          <w:b/>
          <w:bCs/>
          <w:snapToGrid w:val="0"/>
          <w:lang w:val="tr-TR"/>
        </w:rPr>
        <w:tab/>
      </w:r>
      <w:r w:rsidR="00595051">
        <w:rPr>
          <w:b/>
          <w:bCs/>
          <w:snapToGrid w:val="0"/>
          <w:lang w:val="tr-TR"/>
        </w:rPr>
        <w:t>7.663.599</w:t>
      </w:r>
    </w:p>
    <w:bookmarkEnd w:id="1"/>
    <w:p w:rsidR="00616C61" w:rsidRPr="007B6EE6" w:rsidRDefault="00616C61" w:rsidP="00616C61">
      <w:pPr>
        <w:widowControl w:val="0"/>
        <w:tabs>
          <w:tab w:val="right" w:pos="5245"/>
          <w:tab w:val="decimal" w:pos="7088"/>
          <w:tab w:val="decimal" w:pos="9072"/>
        </w:tabs>
        <w:jc w:val="both"/>
        <w:rPr>
          <w:b/>
          <w:lang w:val="tr-TR"/>
        </w:rPr>
      </w:pPr>
    </w:p>
    <w:p w:rsidR="00616C61" w:rsidRPr="007B6EE6" w:rsidRDefault="00616C61" w:rsidP="00616C61">
      <w:pPr>
        <w:widowControl w:val="0"/>
        <w:tabs>
          <w:tab w:val="right" w:pos="5245"/>
          <w:tab w:val="decimal" w:pos="7088"/>
          <w:tab w:val="decimal" w:pos="9072"/>
        </w:tabs>
        <w:jc w:val="both"/>
        <w:rPr>
          <w:lang w:val="tr-TR"/>
        </w:rPr>
      </w:pPr>
    </w:p>
    <w:p w:rsidR="00D812EE" w:rsidRPr="007B6EE6" w:rsidRDefault="00D812EE" w:rsidP="00616C61">
      <w:pPr>
        <w:widowControl w:val="0"/>
        <w:tabs>
          <w:tab w:val="right" w:pos="5245"/>
          <w:tab w:val="decimal" w:pos="7088"/>
          <w:tab w:val="decimal" w:pos="9072"/>
        </w:tabs>
        <w:jc w:val="both"/>
        <w:rPr>
          <w:lang w:val="tr-TR"/>
        </w:rPr>
      </w:pPr>
    </w:p>
    <w:p w:rsidR="00D812EE" w:rsidRPr="007B6EE6" w:rsidRDefault="00D812EE" w:rsidP="00616C61">
      <w:pPr>
        <w:widowControl w:val="0"/>
        <w:tabs>
          <w:tab w:val="right" w:pos="5245"/>
          <w:tab w:val="decimal" w:pos="7088"/>
          <w:tab w:val="decimal" w:pos="9072"/>
        </w:tabs>
        <w:jc w:val="both"/>
        <w:rPr>
          <w:lang w:val="tr-TR"/>
        </w:rPr>
      </w:pPr>
    </w:p>
    <w:p w:rsidR="00D812EE" w:rsidRPr="007B6EE6" w:rsidRDefault="00D812EE" w:rsidP="00616C61">
      <w:pPr>
        <w:widowControl w:val="0"/>
        <w:tabs>
          <w:tab w:val="right" w:pos="5245"/>
          <w:tab w:val="decimal" w:pos="7088"/>
          <w:tab w:val="decimal" w:pos="9072"/>
        </w:tabs>
        <w:jc w:val="both"/>
        <w:rPr>
          <w:lang w:val="tr-TR"/>
        </w:rPr>
      </w:pPr>
    </w:p>
    <w:p w:rsidR="00D812EE" w:rsidRPr="007B6EE6" w:rsidRDefault="00D812EE" w:rsidP="00616C61">
      <w:pPr>
        <w:widowControl w:val="0"/>
        <w:tabs>
          <w:tab w:val="right" w:pos="5245"/>
          <w:tab w:val="decimal" w:pos="7088"/>
          <w:tab w:val="decimal" w:pos="9072"/>
        </w:tabs>
        <w:jc w:val="both"/>
        <w:rPr>
          <w:lang w:val="tr-TR"/>
        </w:rPr>
      </w:pPr>
    </w:p>
    <w:p w:rsidR="00D64443" w:rsidRDefault="00D64443" w:rsidP="00616C61">
      <w:pPr>
        <w:widowControl w:val="0"/>
        <w:tabs>
          <w:tab w:val="right" w:pos="5245"/>
          <w:tab w:val="decimal" w:pos="7088"/>
          <w:tab w:val="decimal" w:pos="9072"/>
        </w:tabs>
        <w:jc w:val="both"/>
        <w:rPr>
          <w:sz w:val="18"/>
          <w:szCs w:val="18"/>
          <w:lang w:val="tr-TR"/>
        </w:rPr>
      </w:pPr>
    </w:p>
    <w:p w:rsidR="00D812EE" w:rsidRDefault="00D812EE" w:rsidP="00616C61">
      <w:pPr>
        <w:widowControl w:val="0"/>
        <w:tabs>
          <w:tab w:val="right" w:pos="5245"/>
          <w:tab w:val="decimal" w:pos="7088"/>
          <w:tab w:val="decimal" w:pos="9072"/>
        </w:tabs>
        <w:jc w:val="both"/>
        <w:rPr>
          <w:sz w:val="18"/>
          <w:szCs w:val="18"/>
          <w:lang w:val="tr-TR"/>
        </w:rPr>
      </w:pPr>
    </w:p>
    <w:p w:rsidR="00D812EE" w:rsidRDefault="00D812EE" w:rsidP="00616C61">
      <w:pPr>
        <w:widowControl w:val="0"/>
        <w:tabs>
          <w:tab w:val="right" w:pos="5245"/>
          <w:tab w:val="decimal" w:pos="7088"/>
          <w:tab w:val="decimal" w:pos="9072"/>
        </w:tabs>
        <w:jc w:val="both"/>
        <w:rPr>
          <w:sz w:val="18"/>
          <w:szCs w:val="18"/>
          <w:lang w:val="tr-TR"/>
        </w:rPr>
      </w:pPr>
    </w:p>
    <w:p w:rsidR="00D812EE" w:rsidRDefault="00D812EE" w:rsidP="00616C61">
      <w:pPr>
        <w:widowControl w:val="0"/>
        <w:tabs>
          <w:tab w:val="right" w:pos="5245"/>
          <w:tab w:val="decimal" w:pos="7088"/>
          <w:tab w:val="decimal" w:pos="9072"/>
        </w:tabs>
        <w:jc w:val="both"/>
        <w:rPr>
          <w:sz w:val="18"/>
          <w:szCs w:val="18"/>
          <w:lang w:val="tr-TR"/>
        </w:rPr>
      </w:pPr>
    </w:p>
    <w:p w:rsidR="00D812EE" w:rsidRDefault="00D812EE" w:rsidP="00616C61">
      <w:pPr>
        <w:widowControl w:val="0"/>
        <w:tabs>
          <w:tab w:val="right" w:pos="5245"/>
          <w:tab w:val="decimal" w:pos="7088"/>
          <w:tab w:val="decimal" w:pos="9072"/>
        </w:tabs>
        <w:jc w:val="both"/>
        <w:rPr>
          <w:sz w:val="18"/>
          <w:szCs w:val="18"/>
          <w:lang w:val="tr-TR"/>
        </w:rPr>
      </w:pPr>
    </w:p>
    <w:p w:rsidR="00D812EE" w:rsidRDefault="00D812EE" w:rsidP="00616C61">
      <w:pPr>
        <w:widowControl w:val="0"/>
        <w:tabs>
          <w:tab w:val="right" w:pos="5245"/>
          <w:tab w:val="decimal" w:pos="7088"/>
          <w:tab w:val="decimal" w:pos="9072"/>
        </w:tabs>
        <w:jc w:val="both"/>
        <w:rPr>
          <w:sz w:val="18"/>
          <w:szCs w:val="18"/>
          <w:lang w:val="tr-TR"/>
        </w:rPr>
      </w:pPr>
    </w:p>
    <w:p w:rsidR="00D812EE" w:rsidRPr="00D812EE" w:rsidRDefault="00D812EE" w:rsidP="00616C61">
      <w:pPr>
        <w:widowControl w:val="0"/>
        <w:tabs>
          <w:tab w:val="right" w:pos="5245"/>
          <w:tab w:val="decimal" w:pos="7088"/>
          <w:tab w:val="decimal" w:pos="9072"/>
        </w:tabs>
        <w:jc w:val="both"/>
        <w:rPr>
          <w:sz w:val="18"/>
          <w:szCs w:val="18"/>
          <w:lang w:val="tr-TR"/>
        </w:rPr>
      </w:pPr>
    </w:p>
    <w:p w:rsidR="00616C61" w:rsidRPr="00D812EE" w:rsidRDefault="00616C61" w:rsidP="00616C61">
      <w:pPr>
        <w:widowControl w:val="0"/>
        <w:tabs>
          <w:tab w:val="right" w:pos="5245"/>
          <w:tab w:val="decimal" w:pos="7088"/>
          <w:tab w:val="decimal" w:pos="9072"/>
        </w:tabs>
        <w:jc w:val="both"/>
        <w:rPr>
          <w:sz w:val="18"/>
          <w:szCs w:val="18"/>
          <w:lang w:val="tr-TR"/>
        </w:rPr>
      </w:pPr>
    </w:p>
    <w:p w:rsidR="00616C61" w:rsidRPr="00D812EE" w:rsidRDefault="00616C61" w:rsidP="00616C61">
      <w:pPr>
        <w:widowControl w:val="0"/>
        <w:tabs>
          <w:tab w:val="right" w:pos="5245"/>
          <w:tab w:val="decimal" w:pos="7088"/>
          <w:tab w:val="decimal" w:pos="9072"/>
        </w:tabs>
        <w:jc w:val="both"/>
        <w:rPr>
          <w:sz w:val="18"/>
          <w:szCs w:val="18"/>
          <w:lang w:val="tr-TR"/>
        </w:rPr>
      </w:pPr>
    </w:p>
    <w:p w:rsidR="00616C61" w:rsidRPr="00D812EE" w:rsidRDefault="00616C61" w:rsidP="00616C61">
      <w:pPr>
        <w:widowControl w:val="0"/>
        <w:tabs>
          <w:tab w:val="right" w:pos="5245"/>
          <w:tab w:val="decimal" w:pos="7088"/>
          <w:tab w:val="decimal" w:pos="9072"/>
        </w:tabs>
        <w:jc w:val="both"/>
        <w:rPr>
          <w:sz w:val="18"/>
          <w:szCs w:val="18"/>
          <w:lang w:val="tr-TR"/>
        </w:rPr>
      </w:pPr>
    </w:p>
    <w:p w:rsidR="00616C61" w:rsidRPr="00D812EE" w:rsidRDefault="00D808C5" w:rsidP="00616C61">
      <w:pPr>
        <w:widowControl w:val="0"/>
        <w:tabs>
          <w:tab w:val="right" w:pos="5245"/>
          <w:tab w:val="decimal" w:pos="7088"/>
          <w:tab w:val="decimal" w:pos="9072"/>
        </w:tabs>
        <w:jc w:val="center"/>
        <w:rPr>
          <w:b/>
          <w:lang w:val="tr-TR"/>
        </w:rPr>
      </w:pPr>
      <w:r>
        <w:rPr>
          <w:sz w:val="18"/>
          <w:szCs w:val="18"/>
          <w:lang w:val="tr-TR"/>
        </w:rPr>
        <w:t>Ekteki dipnotlar bu finansal tabloların tamamlayıcı bir parçasıdır.</w:t>
      </w:r>
    </w:p>
    <w:p w:rsidR="00616C61" w:rsidRPr="00D812EE" w:rsidRDefault="00616C61" w:rsidP="00616C61">
      <w:pPr>
        <w:widowControl w:val="0"/>
        <w:tabs>
          <w:tab w:val="right" w:pos="5245"/>
          <w:tab w:val="decimal" w:pos="7088"/>
          <w:tab w:val="decimal" w:pos="9072"/>
        </w:tabs>
        <w:jc w:val="center"/>
        <w:rPr>
          <w:b/>
          <w:lang w:val="tr-TR"/>
        </w:rPr>
        <w:sectPr w:rsidR="00616C61" w:rsidRPr="00D812EE" w:rsidSect="007B31A0">
          <w:headerReference w:type="default" r:id="rId15"/>
          <w:pgSz w:w="11907" w:h="16840" w:code="9"/>
          <w:pgMar w:top="1417" w:right="1417" w:bottom="1417" w:left="1417" w:header="851" w:footer="851" w:gutter="0"/>
          <w:cols w:space="720"/>
          <w:docGrid w:linePitch="360"/>
        </w:sectPr>
      </w:pPr>
    </w:p>
    <w:p w:rsidR="00780981" w:rsidRDefault="006A0912">
      <w:pPr>
        <w:widowControl w:val="0"/>
        <w:ind w:left="567" w:hanging="567"/>
        <w:jc w:val="both"/>
        <w:rPr>
          <w:b/>
          <w:sz w:val="22"/>
          <w:szCs w:val="22"/>
          <w:lang w:val="tr-TR"/>
        </w:rPr>
      </w:pPr>
      <w:r>
        <w:rPr>
          <w:b/>
          <w:sz w:val="22"/>
          <w:szCs w:val="22"/>
          <w:lang w:val="tr-TR"/>
        </w:rPr>
        <w:lastRenderedPageBreak/>
        <w:t>1.</w:t>
      </w:r>
      <w:r>
        <w:rPr>
          <w:b/>
          <w:sz w:val="22"/>
          <w:szCs w:val="22"/>
          <w:lang w:val="tr-TR"/>
        </w:rPr>
        <w:tab/>
        <w:t>ŞİRKET’İN ORGANİZASYONU VE FAALİYET KONUSU</w:t>
      </w:r>
    </w:p>
    <w:p w:rsidR="00780981" w:rsidRDefault="00780981">
      <w:pPr>
        <w:widowControl w:val="0"/>
        <w:jc w:val="both"/>
        <w:rPr>
          <w:sz w:val="22"/>
          <w:szCs w:val="22"/>
          <w:lang w:val="tr-TR"/>
        </w:rPr>
      </w:pPr>
    </w:p>
    <w:p w:rsidR="00780981" w:rsidRDefault="006A0912">
      <w:pPr>
        <w:widowControl w:val="0"/>
        <w:autoSpaceDE w:val="0"/>
        <w:autoSpaceDN w:val="0"/>
        <w:adjustRightInd w:val="0"/>
        <w:jc w:val="both"/>
        <w:rPr>
          <w:w w:val="103"/>
          <w:sz w:val="22"/>
          <w:szCs w:val="22"/>
          <w:lang w:val="tr-TR"/>
        </w:rPr>
      </w:pPr>
      <w:r>
        <w:rPr>
          <w:spacing w:val="2"/>
          <w:sz w:val="22"/>
          <w:szCs w:val="22"/>
          <w:lang w:val="tr-TR"/>
        </w:rPr>
        <w:t>2</w:t>
      </w:r>
      <w:r>
        <w:rPr>
          <w:sz w:val="22"/>
          <w:szCs w:val="22"/>
          <w:lang w:val="tr-TR"/>
        </w:rPr>
        <w:t xml:space="preserve">1 </w:t>
      </w:r>
      <w:r>
        <w:rPr>
          <w:spacing w:val="-2"/>
          <w:sz w:val="22"/>
          <w:szCs w:val="22"/>
          <w:lang w:val="tr-TR"/>
        </w:rPr>
        <w:t>E</w:t>
      </w:r>
      <w:r>
        <w:rPr>
          <w:spacing w:val="-3"/>
          <w:sz w:val="22"/>
          <w:szCs w:val="22"/>
          <w:lang w:val="tr-TR"/>
        </w:rPr>
        <w:t>y</w:t>
      </w:r>
      <w:r>
        <w:rPr>
          <w:spacing w:val="2"/>
          <w:sz w:val="22"/>
          <w:szCs w:val="22"/>
          <w:lang w:val="tr-TR"/>
        </w:rPr>
        <w:t>l</w:t>
      </w:r>
      <w:r>
        <w:rPr>
          <w:spacing w:val="-1"/>
          <w:sz w:val="22"/>
          <w:szCs w:val="22"/>
          <w:lang w:val="tr-TR"/>
        </w:rPr>
        <w:t>ü</w:t>
      </w:r>
      <w:r>
        <w:rPr>
          <w:sz w:val="22"/>
          <w:szCs w:val="22"/>
          <w:lang w:val="tr-TR"/>
        </w:rPr>
        <w:t>l</w:t>
      </w:r>
      <w:r>
        <w:rPr>
          <w:spacing w:val="13"/>
          <w:sz w:val="22"/>
          <w:szCs w:val="22"/>
          <w:lang w:val="tr-TR"/>
        </w:rPr>
        <w:t xml:space="preserve"> </w:t>
      </w:r>
      <w:r>
        <w:rPr>
          <w:spacing w:val="-1"/>
          <w:sz w:val="22"/>
          <w:szCs w:val="22"/>
          <w:lang w:val="tr-TR"/>
        </w:rPr>
        <w:t>1</w:t>
      </w:r>
      <w:r>
        <w:rPr>
          <w:spacing w:val="2"/>
          <w:sz w:val="22"/>
          <w:szCs w:val="22"/>
          <w:lang w:val="tr-TR"/>
        </w:rPr>
        <w:t>9</w:t>
      </w:r>
      <w:r>
        <w:rPr>
          <w:spacing w:val="-1"/>
          <w:sz w:val="22"/>
          <w:szCs w:val="22"/>
          <w:lang w:val="tr-TR"/>
        </w:rPr>
        <w:t>90</w:t>
      </w:r>
      <w:r>
        <w:rPr>
          <w:sz w:val="22"/>
          <w:szCs w:val="22"/>
          <w:lang w:val="tr-TR"/>
        </w:rPr>
        <w:t>’</w:t>
      </w:r>
      <w:r>
        <w:rPr>
          <w:spacing w:val="-1"/>
          <w:sz w:val="22"/>
          <w:szCs w:val="22"/>
          <w:lang w:val="tr-TR"/>
        </w:rPr>
        <w:t>d</w:t>
      </w:r>
      <w:r>
        <w:rPr>
          <w:sz w:val="22"/>
          <w:szCs w:val="22"/>
          <w:lang w:val="tr-TR"/>
        </w:rPr>
        <w:t>a</w:t>
      </w:r>
      <w:r>
        <w:rPr>
          <w:spacing w:val="6"/>
          <w:sz w:val="22"/>
          <w:szCs w:val="22"/>
          <w:lang w:val="tr-TR"/>
        </w:rPr>
        <w:t xml:space="preserve"> </w:t>
      </w:r>
      <w:r>
        <w:rPr>
          <w:spacing w:val="-1"/>
          <w:sz w:val="22"/>
          <w:szCs w:val="22"/>
          <w:lang w:val="tr-TR"/>
        </w:rPr>
        <w:t>676</w:t>
      </w:r>
      <w:r>
        <w:rPr>
          <w:sz w:val="22"/>
          <w:szCs w:val="22"/>
          <w:lang w:val="tr-TR"/>
        </w:rPr>
        <w:t xml:space="preserve">2 </w:t>
      </w:r>
      <w:r>
        <w:rPr>
          <w:spacing w:val="1"/>
          <w:sz w:val="22"/>
          <w:szCs w:val="22"/>
          <w:lang w:val="tr-TR"/>
        </w:rPr>
        <w:t>s</w:t>
      </w:r>
      <w:r>
        <w:rPr>
          <w:spacing w:val="-1"/>
          <w:sz w:val="22"/>
          <w:szCs w:val="22"/>
          <w:lang w:val="tr-TR"/>
        </w:rPr>
        <w:t>ay</w:t>
      </w:r>
      <w:r>
        <w:rPr>
          <w:sz w:val="22"/>
          <w:szCs w:val="22"/>
          <w:lang w:val="tr-TR"/>
        </w:rPr>
        <w:t>ı</w:t>
      </w:r>
      <w:r>
        <w:rPr>
          <w:spacing w:val="2"/>
          <w:sz w:val="22"/>
          <w:szCs w:val="22"/>
          <w:lang w:val="tr-TR"/>
        </w:rPr>
        <w:t>l</w:t>
      </w:r>
      <w:r>
        <w:rPr>
          <w:sz w:val="22"/>
          <w:szCs w:val="22"/>
          <w:lang w:val="tr-TR"/>
        </w:rPr>
        <w:t>ı</w:t>
      </w:r>
      <w:r>
        <w:rPr>
          <w:spacing w:val="9"/>
          <w:sz w:val="22"/>
          <w:szCs w:val="22"/>
          <w:lang w:val="tr-TR"/>
        </w:rPr>
        <w:t xml:space="preserve"> </w:t>
      </w:r>
      <w:r>
        <w:rPr>
          <w:sz w:val="22"/>
          <w:szCs w:val="22"/>
          <w:lang w:val="tr-TR"/>
        </w:rPr>
        <w:t>T</w:t>
      </w:r>
      <w:r>
        <w:rPr>
          <w:spacing w:val="-1"/>
          <w:sz w:val="22"/>
          <w:szCs w:val="22"/>
          <w:lang w:val="tr-TR"/>
        </w:rPr>
        <w:t>ü</w:t>
      </w:r>
      <w:r>
        <w:rPr>
          <w:spacing w:val="3"/>
          <w:sz w:val="22"/>
          <w:szCs w:val="22"/>
          <w:lang w:val="tr-TR"/>
        </w:rPr>
        <w:t>r</w:t>
      </w:r>
      <w:r>
        <w:rPr>
          <w:sz w:val="22"/>
          <w:szCs w:val="22"/>
          <w:lang w:val="tr-TR"/>
        </w:rPr>
        <w:t>k</w:t>
      </w:r>
      <w:r>
        <w:rPr>
          <w:spacing w:val="1"/>
          <w:sz w:val="22"/>
          <w:szCs w:val="22"/>
          <w:lang w:val="tr-TR"/>
        </w:rPr>
        <w:t xml:space="preserve"> </w:t>
      </w:r>
      <w:r>
        <w:rPr>
          <w:spacing w:val="3"/>
          <w:sz w:val="22"/>
          <w:szCs w:val="22"/>
          <w:lang w:val="tr-TR"/>
        </w:rPr>
        <w:t>T</w:t>
      </w:r>
      <w:r>
        <w:rPr>
          <w:spacing w:val="2"/>
          <w:sz w:val="22"/>
          <w:szCs w:val="22"/>
          <w:lang w:val="tr-TR"/>
        </w:rPr>
        <w:t>i</w:t>
      </w:r>
      <w:r>
        <w:rPr>
          <w:spacing w:val="-1"/>
          <w:sz w:val="22"/>
          <w:szCs w:val="22"/>
          <w:lang w:val="tr-TR"/>
        </w:rPr>
        <w:t>c</w:t>
      </w:r>
      <w:r>
        <w:rPr>
          <w:spacing w:val="1"/>
          <w:sz w:val="22"/>
          <w:szCs w:val="22"/>
          <w:lang w:val="tr-TR"/>
        </w:rPr>
        <w:t>a</w:t>
      </w:r>
      <w:r>
        <w:rPr>
          <w:sz w:val="22"/>
          <w:szCs w:val="22"/>
          <w:lang w:val="tr-TR"/>
        </w:rPr>
        <w:t>r</w:t>
      </w:r>
      <w:r>
        <w:rPr>
          <w:spacing w:val="-1"/>
          <w:sz w:val="22"/>
          <w:szCs w:val="22"/>
          <w:lang w:val="tr-TR"/>
        </w:rPr>
        <w:t>e</w:t>
      </w:r>
      <w:r>
        <w:rPr>
          <w:sz w:val="22"/>
          <w:szCs w:val="22"/>
          <w:lang w:val="tr-TR"/>
        </w:rPr>
        <w:t>t</w:t>
      </w:r>
      <w:r>
        <w:rPr>
          <w:spacing w:val="8"/>
          <w:sz w:val="22"/>
          <w:szCs w:val="22"/>
          <w:lang w:val="tr-TR"/>
        </w:rPr>
        <w:t xml:space="preserve"> </w:t>
      </w:r>
      <w:r>
        <w:rPr>
          <w:spacing w:val="1"/>
          <w:sz w:val="22"/>
          <w:szCs w:val="22"/>
          <w:lang w:val="tr-TR"/>
        </w:rPr>
        <w:t>Ka</w:t>
      </w:r>
      <w:r>
        <w:rPr>
          <w:spacing w:val="-1"/>
          <w:sz w:val="22"/>
          <w:szCs w:val="22"/>
          <w:lang w:val="tr-TR"/>
        </w:rPr>
        <w:t>nu</w:t>
      </w:r>
      <w:r>
        <w:rPr>
          <w:spacing w:val="2"/>
          <w:sz w:val="22"/>
          <w:szCs w:val="22"/>
          <w:lang w:val="tr-TR"/>
        </w:rPr>
        <w:t>n</w:t>
      </w:r>
      <w:r>
        <w:rPr>
          <w:sz w:val="22"/>
          <w:szCs w:val="22"/>
          <w:lang w:val="tr-TR"/>
        </w:rPr>
        <w:t>u</w:t>
      </w:r>
      <w:r>
        <w:rPr>
          <w:spacing w:val="6"/>
          <w:sz w:val="22"/>
          <w:szCs w:val="22"/>
          <w:lang w:val="tr-TR"/>
        </w:rPr>
        <w:t xml:space="preserve"> </w:t>
      </w:r>
      <w:r>
        <w:rPr>
          <w:spacing w:val="2"/>
          <w:sz w:val="22"/>
          <w:szCs w:val="22"/>
          <w:lang w:val="tr-TR"/>
        </w:rPr>
        <w:t>h</w:t>
      </w:r>
      <w:r>
        <w:rPr>
          <w:spacing w:val="-1"/>
          <w:sz w:val="22"/>
          <w:szCs w:val="22"/>
          <w:lang w:val="tr-TR"/>
        </w:rPr>
        <w:t>ü</w:t>
      </w:r>
      <w:r>
        <w:rPr>
          <w:spacing w:val="-3"/>
          <w:sz w:val="22"/>
          <w:szCs w:val="22"/>
          <w:lang w:val="tr-TR"/>
        </w:rPr>
        <w:t>k</w:t>
      </w:r>
      <w:r>
        <w:rPr>
          <w:spacing w:val="-1"/>
          <w:sz w:val="22"/>
          <w:szCs w:val="22"/>
          <w:lang w:val="tr-TR"/>
        </w:rPr>
        <w:t>ü</w:t>
      </w:r>
      <w:r>
        <w:rPr>
          <w:spacing w:val="-3"/>
          <w:sz w:val="22"/>
          <w:szCs w:val="22"/>
          <w:lang w:val="tr-TR"/>
        </w:rPr>
        <w:t>m</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e</w:t>
      </w:r>
      <w:r>
        <w:rPr>
          <w:spacing w:val="17"/>
          <w:sz w:val="22"/>
          <w:szCs w:val="22"/>
          <w:lang w:val="tr-TR"/>
        </w:rPr>
        <w:t xml:space="preserve"> </w:t>
      </w:r>
      <w:r>
        <w:rPr>
          <w:spacing w:val="-1"/>
          <w:sz w:val="22"/>
          <w:szCs w:val="22"/>
          <w:lang w:val="tr-TR"/>
        </w:rPr>
        <w:t>uy</w:t>
      </w:r>
      <w:r>
        <w:rPr>
          <w:spacing w:val="-3"/>
          <w:sz w:val="22"/>
          <w:szCs w:val="22"/>
          <w:lang w:val="tr-TR"/>
        </w:rPr>
        <w:t>g</w:t>
      </w:r>
      <w:r>
        <w:rPr>
          <w:spacing w:val="-1"/>
          <w:sz w:val="22"/>
          <w:szCs w:val="22"/>
          <w:lang w:val="tr-TR"/>
        </w:rPr>
        <w:t>u</w:t>
      </w:r>
      <w:r>
        <w:rPr>
          <w:sz w:val="22"/>
          <w:szCs w:val="22"/>
          <w:lang w:val="tr-TR"/>
        </w:rPr>
        <w:t xml:space="preserve">n </w:t>
      </w:r>
      <w:r>
        <w:rPr>
          <w:spacing w:val="-1"/>
          <w:sz w:val="22"/>
          <w:szCs w:val="22"/>
          <w:lang w:val="tr-TR"/>
        </w:rPr>
        <w:t>o</w:t>
      </w:r>
      <w:r>
        <w:rPr>
          <w:spacing w:val="2"/>
          <w:sz w:val="22"/>
          <w:szCs w:val="22"/>
          <w:lang w:val="tr-TR"/>
        </w:rPr>
        <w:t>l</w:t>
      </w:r>
      <w:r>
        <w:rPr>
          <w:spacing w:val="-1"/>
          <w:sz w:val="22"/>
          <w:szCs w:val="22"/>
          <w:lang w:val="tr-TR"/>
        </w:rPr>
        <w:t>a</w:t>
      </w:r>
      <w:r>
        <w:rPr>
          <w:sz w:val="22"/>
          <w:szCs w:val="22"/>
          <w:lang w:val="tr-TR"/>
        </w:rPr>
        <w:t>r</w:t>
      </w:r>
      <w:r>
        <w:rPr>
          <w:spacing w:val="1"/>
          <w:sz w:val="22"/>
          <w:szCs w:val="22"/>
          <w:lang w:val="tr-TR"/>
        </w:rPr>
        <w:t>a</w:t>
      </w:r>
      <w:r>
        <w:rPr>
          <w:sz w:val="22"/>
          <w:szCs w:val="22"/>
          <w:lang w:val="tr-TR"/>
        </w:rPr>
        <w:t>k</w:t>
      </w:r>
      <w:r>
        <w:rPr>
          <w:spacing w:val="9"/>
          <w:sz w:val="22"/>
          <w:szCs w:val="22"/>
          <w:lang w:val="tr-TR"/>
        </w:rPr>
        <w:t xml:space="preserve"> </w:t>
      </w:r>
      <w:r>
        <w:rPr>
          <w:spacing w:val="-3"/>
          <w:sz w:val="22"/>
          <w:szCs w:val="22"/>
          <w:lang w:val="tr-TR"/>
        </w:rPr>
        <w:t>k</w:t>
      </w:r>
      <w:r>
        <w:rPr>
          <w:spacing w:val="-1"/>
          <w:sz w:val="22"/>
          <w:szCs w:val="22"/>
          <w:lang w:val="tr-TR"/>
        </w:rPr>
        <w:t>u</w:t>
      </w:r>
      <w:r>
        <w:rPr>
          <w:sz w:val="22"/>
          <w:szCs w:val="22"/>
          <w:lang w:val="tr-TR"/>
        </w:rPr>
        <w:t>r</w:t>
      </w:r>
      <w:r>
        <w:rPr>
          <w:spacing w:val="2"/>
          <w:sz w:val="22"/>
          <w:szCs w:val="22"/>
          <w:lang w:val="tr-TR"/>
        </w:rPr>
        <w:t>u</w:t>
      </w:r>
      <w:r>
        <w:rPr>
          <w:sz w:val="22"/>
          <w:szCs w:val="22"/>
          <w:lang w:val="tr-TR"/>
        </w:rPr>
        <w:t>l</w:t>
      </w:r>
      <w:r>
        <w:rPr>
          <w:spacing w:val="1"/>
          <w:sz w:val="22"/>
          <w:szCs w:val="22"/>
          <w:lang w:val="tr-TR"/>
        </w:rPr>
        <w:t>a</w:t>
      </w:r>
      <w:r>
        <w:rPr>
          <w:sz w:val="22"/>
          <w:szCs w:val="22"/>
          <w:lang w:val="tr-TR"/>
        </w:rPr>
        <w:t>n</w:t>
      </w:r>
      <w:r>
        <w:rPr>
          <w:spacing w:val="1"/>
          <w:sz w:val="22"/>
          <w:szCs w:val="22"/>
          <w:lang w:val="tr-TR"/>
        </w:rPr>
        <w:t xml:space="preserve"> Ç</w:t>
      </w:r>
      <w:r>
        <w:rPr>
          <w:spacing w:val="-1"/>
          <w:sz w:val="22"/>
          <w:szCs w:val="22"/>
          <w:lang w:val="tr-TR"/>
        </w:rPr>
        <w:t>a</w:t>
      </w:r>
      <w:r>
        <w:rPr>
          <w:sz w:val="22"/>
          <w:szCs w:val="22"/>
          <w:lang w:val="tr-TR"/>
        </w:rPr>
        <w:t>ğ</w:t>
      </w:r>
      <w:r>
        <w:rPr>
          <w:spacing w:val="-1"/>
          <w:sz w:val="22"/>
          <w:szCs w:val="22"/>
          <w:lang w:val="tr-TR"/>
        </w:rPr>
        <w:t>da</w:t>
      </w:r>
      <w:r>
        <w:rPr>
          <w:sz w:val="22"/>
          <w:szCs w:val="22"/>
          <w:lang w:val="tr-TR"/>
        </w:rPr>
        <w:t>ş</w:t>
      </w:r>
      <w:r>
        <w:rPr>
          <w:spacing w:val="11"/>
          <w:sz w:val="22"/>
          <w:szCs w:val="22"/>
          <w:lang w:val="tr-TR"/>
        </w:rPr>
        <w:t xml:space="preserve"> </w:t>
      </w:r>
      <w:r>
        <w:rPr>
          <w:w w:val="103"/>
          <w:sz w:val="22"/>
          <w:szCs w:val="22"/>
          <w:lang w:val="tr-TR"/>
        </w:rPr>
        <w:t>M</w:t>
      </w:r>
      <w:r>
        <w:rPr>
          <w:spacing w:val="-1"/>
          <w:w w:val="104"/>
          <w:sz w:val="22"/>
          <w:szCs w:val="22"/>
          <w:lang w:val="tr-TR"/>
        </w:rPr>
        <w:t>e</w:t>
      </w:r>
      <w:r>
        <w:rPr>
          <w:spacing w:val="2"/>
          <w:w w:val="103"/>
          <w:sz w:val="22"/>
          <w:szCs w:val="22"/>
          <w:lang w:val="tr-TR"/>
        </w:rPr>
        <w:t>n</w:t>
      </w:r>
      <w:r>
        <w:rPr>
          <w:spacing w:val="-3"/>
          <w:w w:val="103"/>
          <w:sz w:val="22"/>
          <w:szCs w:val="22"/>
          <w:lang w:val="tr-TR"/>
        </w:rPr>
        <w:t>k</w:t>
      </w:r>
      <w:r>
        <w:rPr>
          <w:spacing w:val="-1"/>
          <w:w w:val="103"/>
          <w:sz w:val="22"/>
          <w:szCs w:val="22"/>
          <w:lang w:val="tr-TR"/>
        </w:rPr>
        <w:t>u</w:t>
      </w:r>
      <w:r>
        <w:rPr>
          <w:w w:val="104"/>
          <w:sz w:val="22"/>
          <w:szCs w:val="22"/>
          <w:lang w:val="tr-TR"/>
        </w:rPr>
        <w:t xml:space="preserve">l </w:t>
      </w:r>
      <w:r>
        <w:rPr>
          <w:spacing w:val="1"/>
          <w:sz w:val="22"/>
          <w:szCs w:val="22"/>
          <w:lang w:val="tr-TR"/>
        </w:rPr>
        <w:t>D</w:t>
      </w:r>
      <w:r>
        <w:rPr>
          <w:spacing w:val="-1"/>
          <w:sz w:val="22"/>
          <w:szCs w:val="22"/>
          <w:lang w:val="tr-TR"/>
        </w:rPr>
        <w:t>e</w:t>
      </w:r>
      <w:r>
        <w:rPr>
          <w:spacing w:val="-3"/>
          <w:sz w:val="22"/>
          <w:szCs w:val="22"/>
          <w:lang w:val="tr-TR"/>
        </w:rPr>
        <w:t>ğ</w:t>
      </w:r>
      <w:r>
        <w:rPr>
          <w:spacing w:val="1"/>
          <w:sz w:val="22"/>
          <w:szCs w:val="22"/>
          <w:lang w:val="tr-TR"/>
        </w:rPr>
        <w:t>e</w:t>
      </w:r>
      <w:r>
        <w:rPr>
          <w:sz w:val="22"/>
          <w:szCs w:val="22"/>
          <w:lang w:val="tr-TR"/>
        </w:rPr>
        <w:t>rl</w:t>
      </w:r>
      <w:r>
        <w:rPr>
          <w:spacing w:val="1"/>
          <w:sz w:val="22"/>
          <w:szCs w:val="22"/>
          <w:lang w:val="tr-TR"/>
        </w:rPr>
        <w:t>e</w:t>
      </w:r>
      <w:r>
        <w:rPr>
          <w:sz w:val="22"/>
          <w:szCs w:val="22"/>
          <w:lang w:val="tr-TR"/>
        </w:rPr>
        <w:t xml:space="preserve">r </w:t>
      </w:r>
      <w:r>
        <w:rPr>
          <w:spacing w:val="-1"/>
          <w:sz w:val="22"/>
          <w:szCs w:val="22"/>
          <w:lang w:val="tr-TR"/>
        </w:rPr>
        <w:t>A</w:t>
      </w:r>
      <w:r>
        <w:rPr>
          <w:spacing w:val="1"/>
          <w:sz w:val="22"/>
          <w:szCs w:val="22"/>
          <w:lang w:val="tr-TR"/>
        </w:rPr>
        <w:t>.</w:t>
      </w:r>
      <w:r>
        <w:rPr>
          <w:sz w:val="22"/>
          <w:szCs w:val="22"/>
          <w:lang w:val="tr-TR"/>
        </w:rPr>
        <w:t>Ş</w:t>
      </w:r>
      <w:r>
        <w:rPr>
          <w:spacing w:val="-2"/>
          <w:sz w:val="22"/>
          <w:szCs w:val="22"/>
          <w:lang w:val="tr-TR"/>
        </w:rPr>
        <w:t>.</w:t>
      </w:r>
      <w:r>
        <w:rPr>
          <w:spacing w:val="3"/>
          <w:sz w:val="22"/>
          <w:szCs w:val="22"/>
          <w:lang w:val="tr-TR"/>
        </w:rPr>
        <w:t>’</w:t>
      </w:r>
      <w:r>
        <w:rPr>
          <w:spacing w:val="-1"/>
          <w:sz w:val="22"/>
          <w:szCs w:val="22"/>
          <w:lang w:val="tr-TR"/>
        </w:rPr>
        <w:t>n</w:t>
      </w:r>
      <w:r>
        <w:rPr>
          <w:sz w:val="22"/>
          <w:szCs w:val="22"/>
          <w:lang w:val="tr-TR"/>
        </w:rPr>
        <w:t xml:space="preserve">in </w:t>
      </w:r>
      <w:r>
        <w:rPr>
          <w:spacing w:val="2"/>
          <w:sz w:val="22"/>
          <w:szCs w:val="22"/>
          <w:lang w:val="tr-TR"/>
        </w:rPr>
        <w:t>u</w:t>
      </w:r>
      <w:r>
        <w:rPr>
          <w:spacing w:val="-1"/>
          <w:sz w:val="22"/>
          <w:szCs w:val="22"/>
          <w:lang w:val="tr-TR"/>
        </w:rPr>
        <w:t>n</w:t>
      </w:r>
      <w:r>
        <w:rPr>
          <w:spacing w:val="-3"/>
          <w:sz w:val="22"/>
          <w:szCs w:val="22"/>
          <w:lang w:val="tr-TR"/>
        </w:rPr>
        <w:t>v</w:t>
      </w:r>
      <w:r>
        <w:rPr>
          <w:spacing w:val="1"/>
          <w:sz w:val="22"/>
          <w:szCs w:val="22"/>
          <w:lang w:val="tr-TR"/>
        </w:rPr>
        <w:t>a</w:t>
      </w:r>
      <w:r>
        <w:rPr>
          <w:spacing w:val="-1"/>
          <w:sz w:val="22"/>
          <w:szCs w:val="22"/>
          <w:lang w:val="tr-TR"/>
        </w:rPr>
        <w:t>n</w:t>
      </w:r>
      <w:r>
        <w:rPr>
          <w:sz w:val="22"/>
          <w:szCs w:val="22"/>
          <w:lang w:val="tr-TR"/>
        </w:rPr>
        <w:t>ı</w:t>
      </w:r>
      <w:r>
        <w:rPr>
          <w:spacing w:val="25"/>
          <w:sz w:val="22"/>
          <w:szCs w:val="22"/>
          <w:lang w:val="tr-TR"/>
        </w:rPr>
        <w:t xml:space="preserve"> </w:t>
      </w:r>
      <w:r>
        <w:rPr>
          <w:spacing w:val="3"/>
          <w:sz w:val="22"/>
          <w:szCs w:val="22"/>
          <w:lang w:val="tr-TR"/>
        </w:rPr>
        <w:t>T</w:t>
      </w:r>
      <w:r>
        <w:rPr>
          <w:spacing w:val="1"/>
          <w:sz w:val="22"/>
          <w:szCs w:val="22"/>
          <w:lang w:val="tr-TR"/>
        </w:rPr>
        <w:t>.</w:t>
      </w:r>
      <w:r>
        <w:rPr>
          <w:spacing w:val="-2"/>
          <w:sz w:val="22"/>
          <w:szCs w:val="22"/>
          <w:lang w:val="tr-TR"/>
        </w:rPr>
        <w:t>C</w:t>
      </w:r>
      <w:r>
        <w:rPr>
          <w:sz w:val="22"/>
          <w:szCs w:val="22"/>
          <w:lang w:val="tr-TR"/>
        </w:rPr>
        <w:t>. S</w:t>
      </w:r>
      <w:r>
        <w:rPr>
          <w:spacing w:val="-1"/>
          <w:sz w:val="22"/>
          <w:szCs w:val="22"/>
          <w:lang w:val="tr-TR"/>
        </w:rPr>
        <w:t>an</w:t>
      </w:r>
      <w:r>
        <w:rPr>
          <w:spacing w:val="1"/>
          <w:sz w:val="22"/>
          <w:szCs w:val="22"/>
          <w:lang w:val="tr-TR"/>
        </w:rPr>
        <w:t>a</w:t>
      </w:r>
      <w:r>
        <w:rPr>
          <w:spacing w:val="-3"/>
          <w:sz w:val="22"/>
          <w:szCs w:val="22"/>
          <w:lang w:val="tr-TR"/>
        </w:rPr>
        <w:t>y</w:t>
      </w:r>
      <w:r>
        <w:rPr>
          <w:sz w:val="22"/>
          <w:szCs w:val="22"/>
          <w:lang w:val="tr-TR"/>
        </w:rPr>
        <w:t>i</w:t>
      </w:r>
      <w:r>
        <w:rPr>
          <w:spacing w:val="32"/>
          <w:sz w:val="22"/>
          <w:szCs w:val="22"/>
          <w:lang w:val="tr-TR"/>
        </w:rPr>
        <w:t xml:space="preserve"> </w:t>
      </w:r>
      <w:r>
        <w:rPr>
          <w:spacing w:val="-2"/>
          <w:sz w:val="22"/>
          <w:szCs w:val="22"/>
          <w:lang w:val="tr-TR"/>
        </w:rPr>
        <w:t>B</w:t>
      </w:r>
      <w:r>
        <w:rPr>
          <w:spacing w:val="1"/>
          <w:sz w:val="22"/>
          <w:szCs w:val="22"/>
          <w:lang w:val="tr-TR"/>
        </w:rPr>
        <w:t>a</w:t>
      </w:r>
      <w:r>
        <w:rPr>
          <w:spacing w:val="-3"/>
          <w:sz w:val="22"/>
          <w:szCs w:val="22"/>
          <w:lang w:val="tr-TR"/>
        </w:rPr>
        <w:t>k</w:t>
      </w:r>
      <w:r>
        <w:rPr>
          <w:spacing w:val="-1"/>
          <w:sz w:val="22"/>
          <w:szCs w:val="22"/>
          <w:lang w:val="tr-TR"/>
        </w:rPr>
        <w:t>a</w:t>
      </w:r>
      <w:r>
        <w:rPr>
          <w:spacing w:val="2"/>
          <w:sz w:val="22"/>
          <w:szCs w:val="22"/>
          <w:lang w:val="tr-TR"/>
        </w:rPr>
        <w:t>n</w:t>
      </w:r>
      <w:r>
        <w:rPr>
          <w:sz w:val="22"/>
          <w:szCs w:val="22"/>
          <w:lang w:val="tr-TR"/>
        </w:rPr>
        <w:t>l</w:t>
      </w:r>
      <w:r>
        <w:rPr>
          <w:spacing w:val="2"/>
          <w:sz w:val="22"/>
          <w:szCs w:val="22"/>
          <w:lang w:val="tr-TR"/>
        </w:rPr>
        <w:t>ı</w:t>
      </w:r>
      <w:r>
        <w:rPr>
          <w:spacing w:val="-3"/>
          <w:sz w:val="22"/>
          <w:szCs w:val="22"/>
          <w:lang w:val="tr-TR"/>
        </w:rPr>
        <w:t>ğ</w:t>
      </w:r>
      <w:r>
        <w:rPr>
          <w:sz w:val="22"/>
          <w:szCs w:val="22"/>
          <w:lang w:val="tr-TR"/>
        </w:rPr>
        <w:t>ı’</w:t>
      </w:r>
      <w:r>
        <w:rPr>
          <w:spacing w:val="2"/>
          <w:sz w:val="22"/>
          <w:szCs w:val="22"/>
          <w:lang w:val="tr-TR"/>
        </w:rPr>
        <w:t>n</w:t>
      </w:r>
      <w:r>
        <w:rPr>
          <w:sz w:val="22"/>
          <w:szCs w:val="22"/>
          <w:lang w:val="tr-TR"/>
        </w:rPr>
        <w:t>ın 7</w:t>
      </w:r>
      <w:r>
        <w:rPr>
          <w:spacing w:val="15"/>
          <w:sz w:val="22"/>
          <w:szCs w:val="22"/>
          <w:lang w:val="tr-TR"/>
        </w:rPr>
        <w:t xml:space="preserve"> </w:t>
      </w:r>
      <w:r>
        <w:rPr>
          <w:spacing w:val="-1"/>
          <w:sz w:val="22"/>
          <w:szCs w:val="22"/>
          <w:lang w:val="tr-TR"/>
        </w:rPr>
        <w:t>N</w:t>
      </w:r>
      <w:r>
        <w:rPr>
          <w:sz w:val="22"/>
          <w:szCs w:val="22"/>
          <w:lang w:val="tr-TR"/>
        </w:rPr>
        <w:t>i</w:t>
      </w:r>
      <w:r>
        <w:rPr>
          <w:spacing w:val="1"/>
          <w:sz w:val="22"/>
          <w:szCs w:val="22"/>
          <w:lang w:val="tr-TR"/>
        </w:rPr>
        <w:t>sa</w:t>
      </w:r>
      <w:r>
        <w:rPr>
          <w:sz w:val="22"/>
          <w:szCs w:val="22"/>
          <w:lang w:val="tr-TR"/>
        </w:rPr>
        <w:t xml:space="preserve">n </w:t>
      </w:r>
      <w:r>
        <w:rPr>
          <w:spacing w:val="-1"/>
          <w:sz w:val="22"/>
          <w:szCs w:val="22"/>
          <w:lang w:val="tr-TR"/>
        </w:rPr>
        <w:t>20</w:t>
      </w:r>
      <w:r>
        <w:rPr>
          <w:spacing w:val="2"/>
          <w:sz w:val="22"/>
          <w:szCs w:val="22"/>
          <w:lang w:val="tr-TR"/>
        </w:rPr>
        <w:t>0</w:t>
      </w:r>
      <w:r>
        <w:rPr>
          <w:sz w:val="22"/>
          <w:szCs w:val="22"/>
          <w:lang w:val="tr-TR"/>
        </w:rPr>
        <w:t>9 t</w:t>
      </w:r>
      <w:r>
        <w:rPr>
          <w:spacing w:val="1"/>
          <w:sz w:val="22"/>
          <w:szCs w:val="22"/>
          <w:lang w:val="tr-TR"/>
        </w:rPr>
        <w:t>a</w:t>
      </w:r>
      <w:r>
        <w:rPr>
          <w:sz w:val="22"/>
          <w:szCs w:val="22"/>
          <w:lang w:val="tr-TR"/>
        </w:rPr>
        <w:t>rih</w:t>
      </w:r>
      <w:r>
        <w:rPr>
          <w:spacing w:val="21"/>
          <w:sz w:val="22"/>
          <w:szCs w:val="22"/>
          <w:lang w:val="tr-TR"/>
        </w:rPr>
        <w:t xml:space="preserve"> </w:t>
      </w:r>
      <w:r>
        <w:rPr>
          <w:spacing w:val="-3"/>
          <w:sz w:val="22"/>
          <w:szCs w:val="22"/>
          <w:lang w:val="tr-TR"/>
        </w:rPr>
        <w:t>v</w:t>
      </w:r>
      <w:r>
        <w:rPr>
          <w:sz w:val="22"/>
          <w:szCs w:val="22"/>
          <w:lang w:val="tr-TR"/>
        </w:rPr>
        <w:t>e</w:t>
      </w:r>
      <w:r>
        <w:rPr>
          <w:spacing w:val="19"/>
          <w:sz w:val="22"/>
          <w:szCs w:val="22"/>
          <w:lang w:val="tr-TR"/>
        </w:rPr>
        <w:t xml:space="preserve"> </w:t>
      </w:r>
      <w:r>
        <w:rPr>
          <w:spacing w:val="-1"/>
          <w:sz w:val="22"/>
          <w:szCs w:val="22"/>
          <w:lang w:val="tr-TR"/>
        </w:rPr>
        <w:t>194</w:t>
      </w:r>
      <w:r>
        <w:rPr>
          <w:sz w:val="22"/>
          <w:szCs w:val="22"/>
          <w:lang w:val="tr-TR"/>
        </w:rPr>
        <w:t>1</w:t>
      </w:r>
      <w:r>
        <w:rPr>
          <w:spacing w:val="15"/>
          <w:sz w:val="22"/>
          <w:szCs w:val="22"/>
          <w:lang w:val="tr-TR"/>
        </w:rPr>
        <w:t xml:space="preserve"> </w:t>
      </w:r>
      <w:r>
        <w:rPr>
          <w:spacing w:val="-2"/>
          <w:sz w:val="22"/>
          <w:szCs w:val="22"/>
          <w:lang w:val="tr-TR"/>
        </w:rPr>
        <w:t>s</w:t>
      </w:r>
      <w:r>
        <w:rPr>
          <w:spacing w:val="1"/>
          <w:sz w:val="22"/>
          <w:szCs w:val="22"/>
          <w:lang w:val="tr-TR"/>
        </w:rPr>
        <w:t>a</w:t>
      </w:r>
      <w:r>
        <w:rPr>
          <w:spacing w:val="-3"/>
          <w:sz w:val="22"/>
          <w:szCs w:val="22"/>
          <w:lang w:val="tr-TR"/>
        </w:rPr>
        <w:t>y</w:t>
      </w:r>
      <w:r>
        <w:rPr>
          <w:spacing w:val="2"/>
          <w:sz w:val="22"/>
          <w:szCs w:val="22"/>
          <w:lang w:val="tr-TR"/>
        </w:rPr>
        <w:t>ı</w:t>
      </w:r>
      <w:r>
        <w:rPr>
          <w:sz w:val="22"/>
          <w:szCs w:val="22"/>
          <w:lang w:val="tr-TR"/>
        </w:rPr>
        <w:t>lı</w:t>
      </w:r>
      <w:r>
        <w:rPr>
          <w:spacing w:val="24"/>
          <w:sz w:val="22"/>
          <w:szCs w:val="22"/>
          <w:lang w:val="tr-TR"/>
        </w:rPr>
        <w:t xml:space="preserve"> </w:t>
      </w:r>
      <w:r>
        <w:rPr>
          <w:w w:val="103"/>
          <w:sz w:val="22"/>
          <w:szCs w:val="22"/>
          <w:lang w:val="tr-TR"/>
        </w:rPr>
        <w:t>i</w:t>
      </w:r>
      <w:r>
        <w:rPr>
          <w:spacing w:val="-1"/>
          <w:w w:val="103"/>
          <w:sz w:val="22"/>
          <w:szCs w:val="22"/>
          <w:lang w:val="tr-TR"/>
        </w:rPr>
        <w:t>zn</w:t>
      </w:r>
      <w:r>
        <w:rPr>
          <w:w w:val="103"/>
          <w:sz w:val="22"/>
          <w:szCs w:val="22"/>
          <w:lang w:val="tr-TR"/>
        </w:rPr>
        <w:t>i</w:t>
      </w:r>
      <w:r>
        <w:rPr>
          <w:spacing w:val="-1"/>
          <w:w w:val="103"/>
          <w:sz w:val="22"/>
          <w:szCs w:val="22"/>
          <w:lang w:val="tr-TR"/>
        </w:rPr>
        <w:t>y</w:t>
      </w:r>
      <w:r>
        <w:rPr>
          <w:w w:val="103"/>
          <w:sz w:val="22"/>
          <w:szCs w:val="22"/>
          <w:lang w:val="tr-TR"/>
        </w:rPr>
        <w:t xml:space="preserve">le </w:t>
      </w:r>
      <w:r>
        <w:rPr>
          <w:spacing w:val="1"/>
          <w:sz w:val="22"/>
          <w:szCs w:val="22"/>
          <w:lang w:val="tr-TR"/>
        </w:rPr>
        <w:t>“</w:t>
      </w:r>
      <w:r>
        <w:rPr>
          <w:spacing w:val="3"/>
          <w:sz w:val="22"/>
          <w:szCs w:val="22"/>
          <w:lang w:val="tr-TR"/>
        </w:rPr>
        <w:t>J</w:t>
      </w:r>
      <w:r>
        <w:rPr>
          <w:spacing w:val="-2"/>
          <w:sz w:val="22"/>
          <w:szCs w:val="22"/>
          <w:lang w:val="tr-TR"/>
        </w:rPr>
        <w:t>.</w:t>
      </w:r>
      <w:r>
        <w:rPr>
          <w:sz w:val="22"/>
          <w:szCs w:val="22"/>
          <w:lang w:val="tr-TR"/>
        </w:rPr>
        <w:t>P.</w:t>
      </w:r>
      <w:r>
        <w:rPr>
          <w:spacing w:val="41"/>
          <w:sz w:val="22"/>
          <w:szCs w:val="22"/>
          <w:lang w:val="tr-TR"/>
        </w:rPr>
        <w:t xml:space="preserve"> </w:t>
      </w:r>
      <w:r>
        <w:rPr>
          <w:sz w:val="22"/>
          <w:szCs w:val="22"/>
          <w:lang w:val="tr-TR"/>
        </w:rPr>
        <w:t>M</w:t>
      </w:r>
      <w:r>
        <w:rPr>
          <w:spacing w:val="-1"/>
          <w:sz w:val="22"/>
          <w:szCs w:val="22"/>
          <w:lang w:val="tr-TR"/>
        </w:rPr>
        <w:t>o</w:t>
      </w:r>
      <w:r>
        <w:rPr>
          <w:sz w:val="22"/>
          <w:szCs w:val="22"/>
          <w:lang w:val="tr-TR"/>
        </w:rPr>
        <w:t>r</w:t>
      </w:r>
      <w:r>
        <w:rPr>
          <w:spacing w:val="-3"/>
          <w:sz w:val="22"/>
          <w:szCs w:val="22"/>
          <w:lang w:val="tr-TR"/>
        </w:rPr>
        <w:t>g</w:t>
      </w:r>
      <w:r>
        <w:rPr>
          <w:spacing w:val="1"/>
          <w:sz w:val="22"/>
          <w:szCs w:val="22"/>
          <w:lang w:val="tr-TR"/>
        </w:rPr>
        <w:t>a</w:t>
      </w:r>
      <w:r>
        <w:rPr>
          <w:sz w:val="22"/>
          <w:szCs w:val="22"/>
          <w:lang w:val="tr-TR"/>
        </w:rPr>
        <w:t>n</w:t>
      </w:r>
      <w:r>
        <w:rPr>
          <w:spacing w:val="47"/>
          <w:sz w:val="22"/>
          <w:szCs w:val="22"/>
          <w:lang w:val="tr-TR"/>
        </w:rPr>
        <w:t xml:space="preserve"> </w:t>
      </w:r>
      <w:r>
        <w:rPr>
          <w:sz w:val="22"/>
          <w:szCs w:val="22"/>
          <w:lang w:val="tr-TR"/>
        </w:rPr>
        <w:t>M</w:t>
      </w:r>
      <w:r>
        <w:rPr>
          <w:spacing w:val="-1"/>
          <w:sz w:val="22"/>
          <w:szCs w:val="22"/>
          <w:lang w:val="tr-TR"/>
        </w:rPr>
        <w:t>e</w:t>
      </w:r>
      <w:r>
        <w:rPr>
          <w:spacing w:val="2"/>
          <w:sz w:val="22"/>
          <w:szCs w:val="22"/>
          <w:lang w:val="tr-TR"/>
        </w:rPr>
        <w:t>n</w:t>
      </w:r>
      <w:r>
        <w:rPr>
          <w:spacing w:val="-3"/>
          <w:sz w:val="22"/>
          <w:szCs w:val="22"/>
          <w:lang w:val="tr-TR"/>
        </w:rPr>
        <w:t>k</w:t>
      </w:r>
      <w:r>
        <w:rPr>
          <w:spacing w:val="-1"/>
          <w:sz w:val="22"/>
          <w:szCs w:val="22"/>
          <w:lang w:val="tr-TR"/>
        </w:rPr>
        <w:t>u</w:t>
      </w:r>
      <w:r>
        <w:rPr>
          <w:sz w:val="22"/>
          <w:szCs w:val="22"/>
          <w:lang w:val="tr-TR"/>
        </w:rPr>
        <w:t xml:space="preserve">l </w:t>
      </w:r>
      <w:r>
        <w:rPr>
          <w:spacing w:val="-1"/>
          <w:sz w:val="22"/>
          <w:szCs w:val="22"/>
          <w:lang w:val="tr-TR"/>
        </w:rPr>
        <w:t>D</w:t>
      </w:r>
      <w:r>
        <w:rPr>
          <w:spacing w:val="1"/>
          <w:sz w:val="22"/>
          <w:szCs w:val="22"/>
          <w:lang w:val="tr-TR"/>
        </w:rPr>
        <w:t>e</w:t>
      </w:r>
      <w:r>
        <w:rPr>
          <w:spacing w:val="-3"/>
          <w:sz w:val="22"/>
          <w:szCs w:val="22"/>
          <w:lang w:val="tr-TR"/>
        </w:rPr>
        <w:t>ğ</w:t>
      </w:r>
      <w:r>
        <w:rPr>
          <w:spacing w:val="1"/>
          <w:sz w:val="22"/>
          <w:szCs w:val="22"/>
          <w:lang w:val="tr-TR"/>
        </w:rPr>
        <w:t>e</w:t>
      </w:r>
      <w:r>
        <w:rPr>
          <w:sz w:val="22"/>
          <w:szCs w:val="22"/>
          <w:lang w:val="tr-TR"/>
        </w:rPr>
        <w:t>rl</w:t>
      </w:r>
      <w:r>
        <w:rPr>
          <w:spacing w:val="1"/>
          <w:sz w:val="22"/>
          <w:szCs w:val="22"/>
          <w:lang w:val="tr-TR"/>
        </w:rPr>
        <w:t>e</w:t>
      </w:r>
      <w:r>
        <w:rPr>
          <w:sz w:val="22"/>
          <w:szCs w:val="22"/>
          <w:lang w:val="tr-TR"/>
        </w:rPr>
        <w:t>r</w:t>
      </w:r>
      <w:r>
        <w:rPr>
          <w:spacing w:val="7"/>
          <w:sz w:val="22"/>
          <w:szCs w:val="22"/>
          <w:lang w:val="tr-TR"/>
        </w:rPr>
        <w:t xml:space="preserve"> </w:t>
      </w:r>
      <w:r>
        <w:rPr>
          <w:spacing w:val="-1"/>
          <w:sz w:val="22"/>
          <w:szCs w:val="22"/>
          <w:lang w:val="tr-TR"/>
        </w:rPr>
        <w:t>A</w:t>
      </w:r>
      <w:r>
        <w:rPr>
          <w:spacing w:val="-2"/>
          <w:sz w:val="22"/>
          <w:szCs w:val="22"/>
          <w:lang w:val="tr-TR"/>
        </w:rPr>
        <w:t>.</w:t>
      </w:r>
      <w:r>
        <w:rPr>
          <w:sz w:val="22"/>
          <w:szCs w:val="22"/>
          <w:lang w:val="tr-TR"/>
        </w:rPr>
        <w:t>Ş</w:t>
      </w:r>
      <w:r>
        <w:rPr>
          <w:spacing w:val="1"/>
          <w:sz w:val="22"/>
          <w:szCs w:val="22"/>
          <w:lang w:val="tr-TR"/>
        </w:rPr>
        <w:t>.</w:t>
      </w:r>
      <w:r>
        <w:rPr>
          <w:sz w:val="22"/>
          <w:szCs w:val="22"/>
          <w:lang w:val="tr-TR"/>
        </w:rPr>
        <w:t>”</w:t>
      </w:r>
      <w:r>
        <w:rPr>
          <w:spacing w:val="43"/>
          <w:sz w:val="22"/>
          <w:szCs w:val="22"/>
          <w:lang w:val="tr-TR"/>
        </w:rPr>
        <w:t xml:space="preserve"> </w:t>
      </w:r>
      <w:r>
        <w:rPr>
          <w:sz w:val="22"/>
          <w:szCs w:val="22"/>
          <w:lang w:val="tr-TR"/>
        </w:rPr>
        <w:t>(</w:t>
      </w:r>
      <w:r>
        <w:rPr>
          <w:spacing w:val="1"/>
          <w:sz w:val="22"/>
          <w:szCs w:val="22"/>
          <w:lang w:val="tr-TR"/>
        </w:rPr>
        <w:t>“</w:t>
      </w:r>
      <w:r>
        <w:rPr>
          <w:sz w:val="22"/>
          <w:szCs w:val="22"/>
          <w:lang w:val="tr-TR"/>
        </w:rPr>
        <w:t>Şir</w:t>
      </w:r>
      <w:r>
        <w:rPr>
          <w:spacing w:val="-1"/>
          <w:sz w:val="22"/>
          <w:szCs w:val="22"/>
          <w:lang w:val="tr-TR"/>
        </w:rPr>
        <w:t>ke</w:t>
      </w:r>
      <w:r>
        <w:rPr>
          <w:spacing w:val="2"/>
          <w:sz w:val="22"/>
          <w:szCs w:val="22"/>
          <w:lang w:val="tr-TR"/>
        </w:rPr>
        <w:t>t</w:t>
      </w:r>
      <w:r>
        <w:rPr>
          <w:spacing w:val="-1"/>
          <w:sz w:val="22"/>
          <w:szCs w:val="22"/>
          <w:lang w:val="tr-TR"/>
        </w:rPr>
        <w:t>”</w:t>
      </w:r>
      <w:r>
        <w:rPr>
          <w:sz w:val="22"/>
          <w:szCs w:val="22"/>
          <w:lang w:val="tr-TR"/>
        </w:rPr>
        <w:t xml:space="preserve">) </w:t>
      </w:r>
      <w:r>
        <w:rPr>
          <w:spacing w:val="-1"/>
          <w:sz w:val="22"/>
          <w:szCs w:val="22"/>
          <w:lang w:val="tr-TR"/>
        </w:rPr>
        <w:t>o</w:t>
      </w:r>
      <w:r>
        <w:rPr>
          <w:spacing w:val="2"/>
          <w:sz w:val="22"/>
          <w:szCs w:val="22"/>
          <w:lang w:val="tr-TR"/>
        </w:rPr>
        <w:t>l</w:t>
      </w:r>
      <w:r>
        <w:rPr>
          <w:spacing w:val="-1"/>
          <w:sz w:val="22"/>
          <w:szCs w:val="22"/>
          <w:lang w:val="tr-TR"/>
        </w:rPr>
        <w:t>a</w:t>
      </w:r>
      <w:r>
        <w:rPr>
          <w:sz w:val="22"/>
          <w:szCs w:val="22"/>
          <w:lang w:val="tr-TR"/>
        </w:rPr>
        <w:t>r</w:t>
      </w:r>
      <w:r>
        <w:rPr>
          <w:spacing w:val="1"/>
          <w:sz w:val="22"/>
          <w:szCs w:val="22"/>
          <w:lang w:val="tr-TR"/>
        </w:rPr>
        <w:t>a</w:t>
      </w:r>
      <w:r>
        <w:rPr>
          <w:sz w:val="22"/>
          <w:szCs w:val="22"/>
          <w:lang w:val="tr-TR"/>
        </w:rPr>
        <w:t>k</w:t>
      </w:r>
      <w:r>
        <w:rPr>
          <w:spacing w:val="47"/>
          <w:sz w:val="22"/>
          <w:szCs w:val="22"/>
          <w:lang w:val="tr-TR"/>
        </w:rPr>
        <w:t xml:space="preserve"> </w:t>
      </w:r>
      <w:r>
        <w:rPr>
          <w:spacing w:val="-1"/>
          <w:sz w:val="22"/>
          <w:szCs w:val="22"/>
          <w:lang w:val="tr-TR"/>
        </w:rPr>
        <w:t>de</w:t>
      </w:r>
      <w:r>
        <w:rPr>
          <w:sz w:val="22"/>
          <w:szCs w:val="22"/>
          <w:lang w:val="tr-TR"/>
        </w:rPr>
        <w:t>ği</w:t>
      </w:r>
      <w:r>
        <w:rPr>
          <w:spacing w:val="1"/>
          <w:sz w:val="22"/>
          <w:szCs w:val="22"/>
          <w:lang w:val="tr-TR"/>
        </w:rPr>
        <w:t>ş</w:t>
      </w:r>
      <w:r>
        <w:rPr>
          <w:spacing w:val="2"/>
          <w:sz w:val="22"/>
          <w:szCs w:val="22"/>
          <w:lang w:val="tr-TR"/>
        </w:rPr>
        <w:t>t</w:t>
      </w:r>
      <w:r>
        <w:rPr>
          <w:sz w:val="22"/>
          <w:szCs w:val="22"/>
          <w:lang w:val="tr-TR"/>
        </w:rPr>
        <w:t>ir</w:t>
      </w:r>
      <w:r>
        <w:rPr>
          <w:spacing w:val="2"/>
          <w:sz w:val="22"/>
          <w:szCs w:val="22"/>
          <w:lang w:val="tr-TR"/>
        </w:rPr>
        <w:t>i</w:t>
      </w:r>
      <w:r>
        <w:rPr>
          <w:sz w:val="22"/>
          <w:szCs w:val="22"/>
          <w:lang w:val="tr-TR"/>
        </w:rPr>
        <w:t>l</w:t>
      </w:r>
      <w:r>
        <w:rPr>
          <w:spacing w:val="-3"/>
          <w:sz w:val="22"/>
          <w:szCs w:val="22"/>
          <w:lang w:val="tr-TR"/>
        </w:rPr>
        <w:t>m</w:t>
      </w:r>
      <w:r>
        <w:rPr>
          <w:sz w:val="22"/>
          <w:szCs w:val="22"/>
          <w:lang w:val="tr-TR"/>
        </w:rPr>
        <w:t>i</w:t>
      </w:r>
      <w:r>
        <w:rPr>
          <w:spacing w:val="1"/>
          <w:sz w:val="22"/>
          <w:szCs w:val="22"/>
          <w:lang w:val="tr-TR"/>
        </w:rPr>
        <w:t>ş</w:t>
      </w:r>
      <w:r>
        <w:rPr>
          <w:sz w:val="22"/>
          <w:szCs w:val="22"/>
          <w:lang w:val="tr-TR"/>
        </w:rPr>
        <w:t>t</w:t>
      </w:r>
      <w:r>
        <w:rPr>
          <w:spacing w:val="2"/>
          <w:sz w:val="22"/>
          <w:szCs w:val="22"/>
          <w:lang w:val="tr-TR"/>
        </w:rPr>
        <w:t>i</w:t>
      </w:r>
      <w:r>
        <w:rPr>
          <w:sz w:val="22"/>
          <w:szCs w:val="22"/>
          <w:lang w:val="tr-TR"/>
        </w:rPr>
        <w:t xml:space="preserve">r. </w:t>
      </w:r>
      <w:r>
        <w:rPr>
          <w:spacing w:val="-1"/>
          <w:sz w:val="22"/>
          <w:szCs w:val="22"/>
          <w:lang w:val="tr-TR"/>
        </w:rPr>
        <w:t>D</w:t>
      </w:r>
      <w:r>
        <w:rPr>
          <w:spacing w:val="1"/>
          <w:sz w:val="22"/>
          <w:szCs w:val="22"/>
          <w:lang w:val="tr-TR"/>
        </w:rPr>
        <w:t>e</w:t>
      </w:r>
      <w:r>
        <w:rPr>
          <w:spacing w:val="-3"/>
          <w:sz w:val="22"/>
          <w:szCs w:val="22"/>
          <w:lang w:val="tr-TR"/>
        </w:rPr>
        <w:t>ğ</w:t>
      </w:r>
      <w:r>
        <w:rPr>
          <w:spacing w:val="2"/>
          <w:sz w:val="22"/>
          <w:szCs w:val="22"/>
          <w:lang w:val="tr-TR"/>
        </w:rPr>
        <w:t>i</w:t>
      </w:r>
      <w:r>
        <w:rPr>
          <w:spacing w:val="1"/>
          <w:sz w:val="22"/>
          <w:szCs w:val="22"/>
          <w:lang w:val="tr-TR"/>
        </w:rPr>
        <w:t>ş</w:t>
      </w:r>
      <w:r>
        <w:rPr>
          <w:sz w:val="22"/>
          <w:szCs w:val="22"/>
          <w:lang w:val="tr-TR"/>
        </w:rPr>
        <w:t>i</w:t>
      </w:r>
      <w:r>
        <w:rPr>
          <w:spacing w:val="-3"/>
          <w:sz w:val="22"/>
          <w:szCs w:val="22"/>
          <w:lang w:val="tr-TR"/>
        </w:rPr>
        <w:t>k</w:t>
      </w:r>
      <w:r>
        <w:rPr>
          <w:spacing w:val="2"/>
          <w:sz w:val="22"/>
          <w:szCs w:val="22"/>
          <w:lang w:val="tr-TR"/>
        </w:rPr>
        <w:t>l</w:t>
      </w:r>
      <w:r>
        <w:rPr>
          <w:sz w:val="22"/>
          <w:szCs w:val="22"/>
          <w:lang w:val="tr-TR"/>
        </w:rPr>
        <w:t>i</w:t>
      </w:r>
      <w:r>
        <w:rPr>
          <w:spacing w:val="-3"/>
          <w:sz w:val="22"/>
          <w:szCs w:val="22"/>
          <w:lang w:val="tr-TR"/>
        </w:rPr>
        <w:t>k</w:t>
      </w:r>
      <w:r>
        <w:rPr>
          <w:sz w:val="22"/>
          <w:szCs w:val="22"/>
          <w:lang w:val="tr-TR"/>
        </w:rPr>
        <w:t xml:space="preserve">, </w:t>
      </w:r>
      <w:r>
        <w:rPr>
          <w:sz w:val="22"/>
          <w:szCs w:val="22"/>
          <w:lang w:val="tr-TR"/>
        </w:rPr>
        <w:br/>
      </w:r>
      <w:r>
        <w:rPr>
          <w:spacing w:val="-1"/>
          <w:sz w:val="22"/>
          <w:szCs w:val="22"/>
          <w:lang w:val="tr-TR"/>
        </w:rPr>
        <w:t>1</w:t>
      </w:r>
      <w:r>
        <w:rPr>
          <w:sz w:val="22"/>
          <w:szCs w:val="22"/>
          <w:lang w:val="tr-TR"/>
        </w:rPr>
        <w:t>3</w:t>
      </w:r>
      <w:r>
        <w:rPr>
          <w:spacing w:val="38"/>
          <w:sz w:val="22"/>
          <w:szCs w:val="22"/>
          <w:lang w:val="tr-TR"/>
        </w:rPr>
        <w:t xml:space="preserve"> </w:t>
      </w:r>
      <w:r>
        <w:rPr>
          <w:sz w:val="22"/>
          <w:szCs w:val="22"/>
          <w:lang w:val="tr-TR"/>
        </w:rPr>
        <w:t>M</w:t>
      </w:r>
      <w:r>
        <w:rPr>
          <w:spacing w:val="-1"/>
          <w:sz w:val="22"/>
          <w:szCs w:val="22"/>
          <w:lang w:val="tr-TR"/>
        </w:rPr>
        <w:t>ay</w:t>
      </w:r>
      <w:r>
        <w:rPr>
          <w:sz w:val="22"/>
          <w:szCs w:val="22"/>
          <w:lang w:val="tr-TR"/>
        </w:rPr>
        <w:t xml:space="preserve">ıs </w:t>
      </w:r>
      <w:r>
        <w:rPr>
          <w:spacing w:val="-1"/>
          <w:w w:val="103"/>
          <w:sz w:val="22"/>
          <w:szCs w:val="22"/>
          <w:lang w:val="tr-TR"/>
        </w:rPr>
        <w:t>200</w:t>
      </w:r>
      <w:r>
        <w:rPr>
          <w:w w:val="103"/>
          <w:sz w:val="22"/>
          <w:szCs w:val="22"/>
          <w:lang w:val="tr-TR"/>
        </w:rPr>
        <w:t xml:space="preserve">9 </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i</w:t>
      </w:r>
      <w:r>
        <w:rPr>
          <w:spacing w:val="-1"/>
          <w:sz w:val="22"/>
          <w:szCs w:val="22"/>
          <w:lang w:val="tr-TR"/>
        </w:rPr>
        <w:t>h</w:t>
      </w:r>
      <w:r>
        <w:rPr>
          <w:spacing w:val="2"/>
          <w:sz w:val="22"/>
          <w:szCs w:val="22"/>
          <w:lang w:val="tr-TR"/>
        </w:rPr>
        <w:t>l</w:t>
      </w:r>
      <w:r>
        <w:rPr>
          <w:sz w:val="22"/>
          <w:szCs w:val="22"/>
          <w:lang w:val="tr-TR"/>
        </w:rPr>
        <w:t>i</w:t>
      </w:r>
      <w:r>
        <w:rPr>
          <w:spacing w:val="46"/>
          <w:sz w:val="22"/>
          <w:szCs w:val="22"/>
          <w:lang w:val="tr-TR"/>
        </w:rPr>
        <w:t xml:space="preserve"> </w:t>
      </w:r>
      <w:r>
        <w:rPr>
          <w:spacing w:val="-1"/>
          <w:sz w:val="22"/>
          <w:szCs w:val="22"/>
          <w:lang w:val="tr-TR"/>
        </w:rPr>
        <w:t>73</w:t>
      </w:r>
      <w:r>
        <w:rPr>
          <w:spacing w:val="2"/>
          <w:sz w:val="22"/>
          <w:szCs w:val="22"/>
          <w:lang w:val="tr-TR"/>
        </w:rPr>
        <w:t>1</w:t>
      </w:r>
      <w:r>
        <w:rPr>
          <w:sz w:val="22"/>
          <w:szCs w:val="22"/>
          <w:lang w:val="tr-TR"/>
        </w:rPr>
        <w:t>0</w:t>
      </w:r>
      <w:r>
        <w:rPr>
          <w:spacing w:val="37"/>
          <w:sz w:val="22"/>
          <w:szCs w:val="22"/>
          <w:lang w:val="tr-TR"/>
        </w:rPr>
        <w:t xml:space="preserve"> </w:t>
      </w:r>
      <w:r>
        <w:rPr>
          <w:spacing w:val="-2"/>
          <w:sz w:val="22"/>
          <w:szCs w:val="22"/>
          <w:lang w:val="tr-TR"/>
        </w:rPr>
        <w:t>s</w:t>
      </w:r>
      <w:r>
        <w:rPr>
          <w:spacing w:val="1"/>
          <w:sz w:val="22"/>
          <w:szCs w:val="22"/>
          <w:lang w:val="tr-TR"/>
        </w:rPr>
        <w:t>a</w:t>
      </w:r>
      <w:r>
        <w:rPr>
          <w:spacing w:val="-3"/>
          <w:sz w:val="22"/>
          <w:szCs w:val="22"/>
          <w:lang w:val="tr-TR"/>
        </w:rPr>
        <w:t>y</w:t>
      </w:r>
      <w:r>
        <w:rPr>
          <w:spacing w:val="2"/>
          <w:sz w:val="22"/>
          <w:szCs w:val="22"/>
          <w:lang w:val="tr-TR"/>
        </w:rPr>
        <w:t>ı</w:t>
      </w:r>
      <w:r>
        <w:rPr>
          <w:sz w:val="22"/>
          <w:szCs w:val="22"/>
          <w:lang w:val="tr-TR"/>
        </w:rPr>
        <w:t>lı</w:t>
      </w:r>
      <w:r>
        <w:rPr>
          <w:spacing w:val="43"/>
          <w:sz w:val="22"/>
          <w:szCs w:val="22"/>
          <w:lang w:val="tr-TR"/>
        </w:rPr>
        <w:t xml:space="preserve"> </w:t>
      </w:r>
      <w:r>
        <w:rPr>
          <w:spacing w:val="3"/>
          <w:sz w:val="22"/>
          <w:szCs w:val="22"/>
          <w:lang w:val="tr-TR"/>
        </w:rPr>
        <w:t>T</w:t>
      </w:r>
      <w:r>
        <w:rPr>
          <w:spacing w:val="-1"/>
          <w:sz w:val="22"/>
          <w:szCs w:val="22"/>
          <w:lang w:val="tr-TR"/>
        </w:rPr>
        <w:t>ü</w:t>
      </w:r>
      <w:r>
        <w:rPr>
          <w:sz w:val="22"/>
          <w:szCs w:val="22"/>
          <w:lang w:val="tr-TR"/>
        </w:rPr>
        <w:t>r</w:t>
      </w:r>
      <w:r>
        <w:rPr>
          <w:spacing w:val="-1"/>
          <w:sz w:val="22"/>
          <w:szCs w:val="22"/>
          <w:lang w:val="tr-TR"/>
        </w:rPr>
        <w:t>k</w:t>
      </w:r>
      <w:r>
        <w:rPr>
          <w:sz w:val="22"/>
          <w:szCs w:val="22"/>
          <w:lang w:val="tr-TR"/>
        </w:rPr>
        <w:t>i</w:t>
      </w:r>
      <w:r>
        <w:rPr>
          <w:spacing w:val="-3"/>
          <w:sz w:val="22"/>
          <w:szCs w:val="22"/>
          <w:lang w:val="tr-TR"/>
        </w:rPr>
        <w:t>y</w:t>
      </w:r>
      <w:r>
        <w:rPr>
          <w:sz w:val="22"/>
          <w:szCs w:val="22"/>
          <w:lang w:val="tr-TR"/>
        </w:rPr>
        <w:t>e T</w:t>
      </w:r>
      <w:r>
        <w:rPr>
          <w:spacing w:val="2"/>
          <w:sz w:val="22"/>
          <w:szCs w:val="22"/>
          <w:lang w:val="tr-TR"/>
        </w:rPr>
        <w:t>i</w:t>
      </w:r>
      <w:r>
        <w:rPr>
          <w:spacing w:val="-1"/>
          <w:sz w:val="22"/>
          <w:szCs w:val="22"/>
          <w:lang w:val="tr-TR"/>
        </w:rPr>
        <w:t>c</w:t>
      </w:r>
      <w:r>
        <w:rPr>
          <w:spacing w:val="1"/>
          <w:sz w:val="22"/>
          <w:szCs w:val="22"/>
          <w:lang w:val="tr-TR"/>
        </w:rPr>
        <w:t>a</w:t>
      </w:r>
      <w:r>
        <w:rPr>
          <w:sz w:val="22"/>
          <w:szCs w:val="22"/>
          <w:lang w:val="tr-TR"/>
        </w:rPr>
        <w:t>r</w:t>
      </w:r>
      <w:r>
        <w:rPr>
          <w:spacing w:val="-1"/>
          <w:sz w:val="22"/>
          <w:szCs w:val="22"/>
          <w:lang w:val="tr-TR"/>
        </w:rPr>
        <w:t>e</w:t>
      </w:r>
      <w:r>
        <w:rPr>
          <w:sz w:val="22"/>
          <w:szCs w:val="22"/>
          <w:lang w:val="tr-TR"/>
        </w:rPr>
        <w:t>t</w:t>
      </w:r>
      <w:r>
        <w:rPr>
          <w:spacing w:val="45"/>
          <w:sz w:val="22"/>
          <w:szCs w:val="22"/>
          <w:lang w:val="tr-TR"/>
        </w:rPr>
        <w:t xml:space="preserve"> </w:t>
      </w:r>
      <w:r>
        <w:rPr>
          <w:sz w:val="22"/>
          <w:szCs w:val="22"/>
          <w:lang w:val="tr-TR"/>
        </w:rPr>
        <w:t>Si</w:t>
      </w:r>
      <w:r>
        <w:rPr>
          <w:spacing w:val="1"/>
          <w:sz w:val="22"/>
          <w:szCs w:val="22"/>
          <w:lang w:val="tr-TR"/>
        </w:rPr>
        <w:t>c</w:t>
      </w:r>
      <w:r>
        <w:rPr>
          <w:sz w:val="22"/>
          <w:szCs w:val="22"/>
          <w:lang w:val="tr-TR"/>
        </w:rPr>
        <w:t>i</w:t>
      </w:r>
      <w:r>
        <w:rPr>
          <w:spacing w:val="2"/>
          <w:sz w:val="22"/>
          <w:szCs w:val="22"/>
          <w:lang w:val="tr-TR"/>
        </w:rPr>
        <w:t>l</w:t>
      </w:r>
      <w:r>
        <w:rPr>
          <w:sz w:val="22"/>
          <w:szCs w:val="22"/>
          <w:lang w:val="tr-TR"/>
        </w:rPr>
        <w:t>i</w:t>
      </w:r>
      <w:r>
        <w:rPr>
          <w:spacing w:val="38"/>
          <w:sz w:val="22"/>
          <w:szCs w:val="22"/>
          <w:lang w:val="tr-TR"/>
        </w:rPr>
        <w:t xml:space="preserve"> </w:t>
      </w:r>
      <w:r>
        <w:rPr>
          <w:spacing w:val="-1"/>
          <w:sz w:val="22"/>
          <w:szCs w:val="22"/>
          <w:lang w:val="tr-TR"/>
        </w:rPr>
        <w:t>Gaze</w:t>
      </w:r>
      <w:r>
        <w:rPr>
          <w:spacing w:val="2"/>
          <w:sz w:val="22"/>
          <w:szCs w:val="22"/>
          <w:lang w:val="tr-TR"/>
        </w:rPr>
        <w:t>t</w:t>
      </w:r>
      <w:r>
        <w:rPr>
          <w:spacing w:val="-1"/>
          <w:sz w:val="22"/>
          <w:szCs w:val="22"/>
          <w:lang w:val="tr-TR"/>
        </w:rPr>
        <w:t>e</w:t>
      </w:r>
      <w:r>
        <w:rPr>
          <w:spacing w:val="1"/>
          <w:sz w:val="22"/>
          <w:szCs w:val="22"/>
          <w:lang w:val="tr-TR"/>
        </w:rPr>
        <w:t>s</w:t>
      </w:r>
      <w:r>
        <w:rPr>
          <w:spacing w:val="2"/>
          <w:sz w:val="22"/>
          <w:szCs w:val="22"/>
          <w:lang w:val="tr-TR"/>
        </w:rPr>
        <w:t>i</w:t>
      </w:r>
      <w:r>
        <w:rPr>
          <w:sz w:val="22"/>
          <w:szCs w:val="22"/>
          <w:lang w:val="tr-TR"/>
        </w:rPr>
        <w:t>’</w:t>
      </w:r>
      <w:r>
        <w:rPr>
          <w:spacing w:val="-1"/>
          <w:sz w:val="22"/>
          <w:szCs w:val="22"/>
          <w:lang w:val="tr-TR"/>
        </w:rPr>
        <w:t>nd</w:t>
      </w:r>
      <w:r>
        <w:rPr>
          <w:sz w:val="22"/>
          <w:szCs w:val="22"/>
          <w:lang w:val="tr-TR"/>
        </w:rPr>
        <w:t>e</w:t>
      </w:r>
      <w:r>
        <w:rPr>
          <w:spacing w:val="1"/>
          <w:sz w:val="22"/>
          <w:szCs w:val="22"/>
          <w:lang w:val="tr-TR"/>
        </w:rPr>
        <w:t xml:space="preserve"> </w:t>
      </w:r>
      <w:r>
        <w:rPr>
          <w:sz w:val="22"/>
          <w:szCs w:val="22"/>
          <w:lang w:val="tr-TR"/>
        </w:rPr>
        <w:t>i</w:t>
      </w:r>
      <w:r>
        <w:rPr>
          <w:spacing w:val="2"/>
          <w:sz w:val="22"/>
          <w:szCs w:val="22"/>
          <w:lang w:val="tr-TR"/>
        </w:rPr>
        <w:t>l</w:t>
      </w:r>
      <w:r>
        <w:rPr>
          <w:spacing w:val="-1"/>
          <w:sz w:val="22"/>
          <w:szCs w:val="22"/>
          <w:lang w:val="tr-TR"/>
        </w:rPr>
        <w:t>a</w:t>
      </w:r>
      <w:r>
        <w:rPr>
          <w:sz w:val="22"/>
          <w:szCs w:val="22"/>
          <w:lang w:val="tr-TR"/>
        </w:rPr>
        <w:t>n</w:t>
      </w:r>
      <w:r>
        <w:rPr>
          <w:spacing w:val="37"/>
          <w:sz w:val="22"/>
          <w:szCs w:val="22"/>
          <w:lang w:val="tr-TR"/>
        </w:rPr>
        <w:t xml:space="preserve"> </w:t>
      </w:r>
      <w:r>
        <w:rPr>
          <w:spacing w:val="1"/>
          <w:sz w:val="22"/>
          <w:szCs w:val="22"/>
          <w:lang w:val="tr-TR"/>
        </w:rPr>
        <w:t>e</w:t>
      </w:r>
      <w:r>
        <w:rPr>
          <w:spacing w:val="-1"/>
          <w:sz w:val="22"/>
          <w:szCs w:val="22"/>
          <w:lang w:val="tr-TR"/>
        </w:rPr>
        <w:t>d</w:t>
      </w:r>
      <w:r>
        <w:rPr>
          <w:sz w:val="22"/>
          <w:szCs w:val="22"/>
          <w:lang w:val="tr-TR"/>
        </w:rPr>
        <w:t>i</w:t>
      </w:r>
      <w:r>
        <w:rPr>
          <w:spacing w:val="2"/>
          <w:sz w:val="22"/>
          <w:szCs w:val="22"/>
          <w:lang w:val="tr-TR"/>
        </w:rPr>
        <w:t>l</w:t>
      </w:r>
      <w:r>
        <w:rPr>
          <w:spacing w:val="-1"/>
          <w:sz w:val="22"/>
          <w:szCs w:val="22"/>
          <w:lang w:val="tr-TR"/>
        </w:rPr>
        <w:t>e</w:t>
      </w:r>
      <w:r>
        <w:rPr>
          <w:sz w:val="22"/>
          <w:szCs w:val="22"/>
          <w:lang w:val="tr-TR"/>
        </w:rPr>
        <w:t>r</w:t>
      </w:r>
      <w:r>
        <w:rPr>
          <w:spacing w:val="1"/>
          <w:sz w:val="22"/>
          <w:szCs w:val="22"/>
          <w:lang w:val="tr-TR"/>
        </w:rPr>
        <w:t>e</w:t>
      </w:r>
      <w:r>
        <w:rPr>
          <w:sz w:val="22"/>
          <w:szCs w:val="22"/>
          <w:lang w:val="tr-TR"/>
        </w:rPr>
        <w:t>k</w:t>
      </w:r>
      <w:r>
        <w:rPr>
          <w:spacing w:val="47"/>
          <w:sz w:val="22"/>
          <w:szCs w:val="22"/>
          <w:lang w:val="tr-TR"/>
        </w:rPr>
        <w:t xml:space="preserve"> </w:t>
      </w:r>
      <w:r>
        <w:rPr>
          <w:spacing w:val="-3"/>
          <w:sz w:val="22"/>
          <w:szCs w:val="22"/>
          <w:lang w:val="tr-TR"/>
        </w:rPr>
        <w:t>k</w:t>
      </w:r>
      <w:r>
        <w:rPr>
          <w:spacing w:val="1"/>
          <w:sz w:val="22"/>
          <w:szCs w:val="22"/>
          <w:lang w:val="tr-TR"/>
        </w:rPr>
        <w:t>es</w:t>
      </w:r>
      <w:r>
        <w:rPr>
          <w:sz w:val="22"/>
          <w:szCs w:val="22"/>
          <w:lang w:val="tr-TR"/>
        </w:rPr>
        <w:t>i</w:t>
      </w:r>
      <w:r>
        <w:rPr>
          <w:spacing w:val="-1"/>
          <w:sz w:val="22"/>
          <w:szCs w:val="22"/>
          <w:lang w:val="tr-TR"/>
        </w:rPr>
        <w:t>n</w:t>
      </w:r>
      <w:r>
        <w:rPr>
          <w:spacing w:val="2"/>
          <w:sz w:val="22"/>
          <w:szCs w:val="22"/>
          <w:lang w:val="tr-TR"/>
        </w:rPr>
        <w:t>l</w:t>
      </w:r>
      <w:r>
        <w:rPr>
          <w:spacing w:val="-1"/>
          <w:sz w:val="22"/>
          <w:szCs w:val="22"/>
          <w:lang w:val="tr-TR"/>
        </w:rPr>
        <w:t>e</w:t>
      </w:r>
      <w:r>
        <w:rPr>
          <w:spacing w:val="1"/>
          <w:sz w:val="22"/>
          <w:szCs w:val="22"/>
          <w:lang w:val="tr-TR"/>
        </w:rPr>
        <w:t>ş</w:t>
      </w:r>
      <w:r>
        <w:rPr>
          <w:spacing w:val="-3"/>
          <w:sz w:val="22"/>
          <w:szCs w:val="22"/>
          <w:lang w:val="tr-TR"/>
        </w:rPr>
        <w:t>m</w:t>
      </w:r>
      <w:r>
        <w:rPr>
          <w:sz w:val="22"/>
          <w:szCs w:val="22"/>
          <w:lang w:val="tr-TR"/>
        </w:rPr>
        <w:t>i</w:t>
      </w:r>
      <w:r>
        <w:rPr>
          <w:spacing w:val="1"/>
          <w:sz w:val="22"/>
          <w:szCs w:val="22"/>
          <w:lang w:val="tr-TR"/>
        </w:rPr>
        <w:t>ş</w:t>
      </w:r>
      <w:r>
        <w:rPr>
          <w:spacing w:val="2"/>
          <w:sz w:val="22"/>
          <w:szCs w:val="22"/>
          <w:lang w:val="tr-TR"/>
        </w:rPr>
        <w:t>t</w:t>
      </w:r>
      <w:r>
        <w:rPr>
          <w:sz w:val="22"/>
          <w:szCs w:val="22"/>
          <w:lang w:val="tr-TR"/>
        </w:rPr>
        <w:t>ir.</w:t>
      </w:r>
      <w:r>
        <w:rPr>
          <w:spacing w:val="16"/>
          <w:sz w:val="22"/>
          <w:szCs w:val="22"/>
          <w:lang w:val="tr-TR"/>
        </w:rPr>
        <w:t xml:space="preserve"> </w:t>
      </w:r>
      <w:r>
        <w:rPr>
          <w:sz w:val="22"/>
          <w:szCs w:val="22"/>
          <w:lang w:val="tr-TR"/>
        </w:rPr>
        <w:t>Şir</w:t>
      </w:r>
      <w:r>
        <w:rPr>
          <w:spacing w:val="-1"/>
          <w:sz w:val="22"/>
          <w:szCs w:val="22"/>
          <w:lang w:val="tr-TR"/>
        </w:rPr>
        <w:t>ke</w:t>
      </w:r>
      <w:r>
        <w:rPr>
          <w:spacing w:val="2"/>
          <w:sz w:val="22"/>
          <w:szCs w:val="22"/>
          <w:lang w:val="tr-TR"/>
        </w:rPr>
        <w:t>t</w:t>
      </w:r>
      <w:r>
        <w:rPr>
          <w:sz w:val="22"/>
          <w:szCs w:val="22"/>
          <w:lang w:val="tr-TR"/>
        </w:rPr>
        <w:t>,</w:t>
      </w:r>
      <w:r>
        <w:rPr>
          <w:spacing w:val="43"/>
          <w:sz w:val="22"/>
          <w:szCs w:val="22"/>
          <w:lang w:val="tr-TR"/>
        </w:rPr>
        <w:t xml:space="preserve"> </w:t>
      </w:r>
      <w:r>
        <w:rPr>
          <w:w w:val="103"/>
          <w:sz w:val="22"/>
          <w:szCs w:val="22"/>
          <w:lang w:val="tr-TR"/>
        </w:rPr>
        <w:t>S</w:t>
      </w:r>
      <w:r>
        <w:rPr>
          <w:spacing w:val="-1"/>
          <w:w w:val="104"/>
          <w:sz w:val="22"/>
          <w:szCs w:val="22"/>
          <w:lang w:val="tr-TR"/>
        </w:rPr>
        <w:t>e</w:t>
      </w:r>
      <w:r>
        <w:rPr>
          <w:spacing w:val="3"/>
          <w:w w:val="103"/>
          <w:sz w:val="22"/>
          <w:szCs w:val="22"/>
          <w:lang w:val="tr-TR"/>
        </w:rPr>
        <w:t>r</w:t>
      </w:r>
      <w:r>
        <w:rPr>
          <w:spacing w:val="-6"/>
          <w:w w:val="104"/>
          <w:sz w:val="22"/>
          <w:szCs w:val="22"/>
          <w:lang w:val="tr-TR"/>
        </w:rPr>
        <w:t>m</w:t>
      </w:r>
      <w:r>
        <w:rPr>
          <w:spacing w:val="1"/>
          <w:w w:val="104"/>
          <w:sz w:val="22"/>
          <w:szCs w:val="22"/>
          <w:lang w:val="tr-TR"/>
        </w:rPr>
        <w:t>a</w:t>
      </w:r>
      <w:r>
        <w:rPr>
          <w:spacing w:val="-3"/>
          <w:w w:val="103"/>
          <w:sz w:val="22"/>
          <w:szCs w:val="22"/>
          <w:lang w:val="tr-TR"/>
        </w:rPr>
        <w:t>y</w:t>
      </w:r>
      <w:r>
        <w:rPr>
          <w:w w:val="104"/>
          <w:sz w:val="22"/>
          <w:szCs w:val="22"/>
          <w:lang w:val="tr-TR"/>
        </w:rPr>
        <w:t xml:space="preserve">e </w:t>
      </w:r>
      <w:r>
        <w:rPr>
          <w:sz w:val="22"/>
          <w:szCs w:val="22"/>
          <w:lang w:val="tr-TR"/>
        </w:rPr>
        <w:t>P</w:t>
      </w:r>
      <w:r>
        <w:rPr>
          <w:spacing w:val="2"/>
          <w:sz w:val="22"/>
          <w:szCs w:val="22"/>
          <w:lang w:val="tr-TR"/>
        </w:rPr>
        <w:t>i</w:t>
      </w:r>
      <w:r>
        <w:rPr>
          <w:spacing w:val="-3"/>
          <w:sz w:val="22"/>
          <w:szCs w:val="22"/>
          <w:lang w:val="tr-TR"/>
        </w:rPr>
        <w:t>y</w:t>
      </w:r>
      <w:r>
        <w:rPr>
          <w:spacing w:val="1"/>
          <w:sz w:val="22"/>
          <w:szCs w:val="22"/>
          <w:lang w:val="tr-TR"/>
        </w:rPr>
        <w:t>as</w:t>
      </w:r>
      <w:r>
        <w:rPr>
          <w:spacing w:val="-1"/>
          <w:sz w:val="22"/>
          <w:szCs w:val="22"/>
          <w:lang w:val="tr-TR"/>
        </w:rPr>
        <w:t>a</w:t>
      </w:r>
      <w:r>
        <w:rPr>
          <w:spacing w:val="1"/>
          <w:sz w:val="22"/>
          <w:szCs w:val="22"/>
          <w:lang w:val="tr-TR"/>
        </w:rPr>
        <w:t>s</w:t>
      </w:r>
      <w:r>
        <w:rPr>
          <w:sz w:val="22"/>
          <w:szCs w:val="22"/>
          <w:lang w:val="tr-TR"/>
        </w:rPr>
        <w:t>ı</w:t>
      </w:r>
      <w:r>
        <w:rPr>
          <w:spacing w:val="15"/>
          <w:sz w:val="22"/>
          <w:szCs w:val="22"/>
          <w:lang w:val="tr-TR"/>
        </w:rPr>
        <w:t xml:space="preserve"> </w:t>
      </w:r>
      <w:r>
        <w:rPr>
          <w:spacing w:val="1"/>
          <w:sz w:val="22"/>
          <w:szCs w:val="22"/>
          <w:lang w:val="tr-TR"/>
        </w:rPr>
        <w:t>K</w:t>
      </w:r>
      <w:r>
        <w:rPr>
          <w:spacing w:val="-1"/>
          <w:sz w:val="22"/>
          <w:szCs w:val="22"/>
          <w:lang w:val="tr-TR"/>
        </w:rPr>
        <w:t>u</w:t>
      </w:r>
      <w:r>
        <w:rPr>
          <w:spacing w:val="3"/>
          <w:sz w:val="22"/>
          <w:szCs w:val="22"/>
          <w:lang w:val="tr-TR"/>
        </w:rPr>
        <w:t>r</w:t>
      </w:r>
      <w:r>
        <w:rPr>
          <w:spacing w:val="-1"/>
          <w:sz w:val="22"/>
          <w:szCs w:val="22"/>
          <w:lang w:val="tr-TR"/>
        </w:rPr>
        <w:t>u</w:t>
      </w:r>
      <w:r>
        <w:rPr>
          <w:sz w:val="22"/>
          <w:szCs w:val="22"/>
          <w:lang w:val="tr-TR"/>
        </w:rPr>
        <w:t>l</w:t>
      </w:r>
      <w:r>
        <w:rPr>
          <w:spacing w:val="2"/>
          <w:sz w:val="22"/>
          <w:szCs w:val="22"/>
          <w:lang w:val="tr-TR"/>
        </w:rPr>
        <w:t>u</w:t>
      </w:r>
      <w:r>
        <w:rPr>
          <w:sz w:val="22"/>
          <w:szCs w:val="22"/>
          <w:lang w:val="tr-TR"/>
        </w:rPr>
        <w:t>’</w:t>
      </w:r>
      <w:r>
        <w:rPr>
          <w:spacing w:val="-1"/>
          <w:sz w:val="22"/>
          <w:szCs w:val="22"/>
          <w:lang w:val="tr-TR"/>
        </w:rPr>
        <w:t>nd</w:t>
      </w:r>
      <w:r>
        <w:rPr>
          <w:spacing w:val="1"/>
          <w:sz w:val="22"/>
          <w:szCs w:val="22"/>
          <w:lang w:val="tr-TR"/>
        </w:rPr>
        <w:t>a</w:t>
      </w:r>
      <w:r>
        <w:rPr>
          <w:sz w:val="22"/>
          <w:szCs w:val="22"/>
          <w:lang w:val="tr-TR"/>
        </w:rPr>
        <w:t>n</w:t>
      </w:r>
      <w:r>
        <w:rPr>
          <w:spacing w:val="9"/>
          <w:sz w:val="22"/>
          <w:szCs w:val="22"/>
          <w:lang w:val="tr-TR"/>
        </w:rPr>
        <w:t xml:space="preserve"> </w:t>
      </w:r>
      <w:r>
        <w:rPr>
          <w:sz w:val="22"/>
          <w:szCs w:val="22"/>
          <w:lang w:val="tr-TR"/>
        </w:rPr>
        <w:t>(</w:t>
      </w:r>
      <w:r>
        <w:rPr>
          <w:spacing w:val="-1"/>
          <w:sz w:val="22"/>
          <w:szCs w:val="22"/>
          <w:lang w:val="tr-TR"/>
        </w:rPr>
        <w:t>“</w:t>
      </w:r>
      <w:r>
        <w:rPr>
          <w:sz w:val="22"/>
          <w:szCs w:val="22"/>
          <w:lang w:val="tr-TR"/>
        </w:rPr>
        <w:t>SP</w:t>
      </w:r>
      <w:r>
        <w:rPr>
          <w:spacing w:val="1"/>
          <w:sz w:val="22"/>
          <w:szCs w:val="22"/>
          <w:lang w:val="tr-TR"/>
        </w:rPr>
        <w:t>K”</w:t>
      </w:r>
      <w:r>
        <w:rPr>
          <w:sz w:val="22"/>
          <w:szCs w:val="22"/>
          <w:lang w:val="tr-TR"/>
        </w:rPr>
        <w:t>)</w:t>
      </w:r>
      <w:r>
        <w:rPr>
          <w:spacing w:val="11"/>
          <w:sz w:val="22"/>
          <w:szCs w:val="22"/>
          <w:lang w:val="tr-TR"/>
        </w:rPr>
        <w:t xml:space="preserve"> </w:t>
      </w:r>
      <w:r>
        <w:rPr>
          <w:spacing w:val="-1"/>
          <w:sz w:val="22"/>
          <w:szCs w:val="22"/>
          <w:lang w:val="tr-TR"/>
        </w:rPr>
        <w:t>a</w:t>
      </w:r>
      <w:r>
        <w:rPr>
          <w:spacing w:val="2"/>
          <w:sz w:val="22"/>
          <w:szCs w:val="22"/>
          <w:lang w:val="tr-TR"/>
        </w:rPr>
        <w:t>l</w:t>
      </w:r>
      <w:r>
        <w:rPr>
          <w:spacing w:val="-1"/>
          <w:sz w:val="22"/>
          <w:szCs w:val="22"/>
          <w:lang w:val="tr-TR"/>
        </w:rPr>
        <w:t>d</w:t>
      </w:r>
      <w:r>
        <w:rPr>
          <w:spacing w:val="2"/>
          <w:sz w:val="22"/>
          <w:szCs w:val="22"/>
          <w:lang w:val="tr-TR"/>
        </w:rPr>
        <w:t>ı</w:t>
      </w:r>
      <w:r>
        <w:rPr>
          <w:spacing w:val="-3"/>
          <w:sz w:val="22"/>
          <w:szCs w:val="22"/>
          <w:lang w:val="tr-TR"/>
        </w:rPr>
        <w:t>ğ</w:t>
      </w:r>
      <w:r>
        <w:rPr>
          <w:sz w:val="22"/>
          <w:szCs w:val="22"/>
          <w:lang w:val="tr-TR"/>
        </w:rPr>
        <w:t>ı</w:t>
      </w:r>
      <w:r>
        <w:rPr>
          <w:spacing w:val="6"/>
          <w:sz w:val="22"/>
          <w:szCs w:val="22"/>
          <w:lang w:val="tr-TR"/>
        </w:rPr>
        <w:t xml:space="preserve"> </w:t>
      </w:r>
      <w:r>
        <w:rPr>
          <w:spacing w:val="1"/>
          <w:sz w:val="22"/>
          <w:szCs w:val="22"/>
          <w:lang w:val="tr-TR"/>
        </w:rPr>
        <w:t>aş</w:t>
      </w:r>
      <w:r>
        <w:rPr>
          <w:spacing w:val="-1"/>
          <w:sz w:val="22"/>
          <w:szCs w:val="22"/>
          <w:lang w:val="tr-TR"/>
        </w:rPr>
        <w:t>a</w:t>
      </w:r>
      <w:r>
        <w:rPr>
          <w:spacing w:val="-3"/>
          <w:sz w:val="22"/>
          <w:szCs w:val="22"/>
          <w:lang w:val="tr-TR"/>
        </w:rPr>
        <w:t>ğ</w:t>
      </w:r>
      <w:r>
        <w:rPr>
          <w:spacing w:val="2"/>
          <w:sz w:val="22"/>
          <w:szCs w:val="22"/>
          <w:lang w:val="tr-TR"/>
        </w:rPr>
        <w:t>ı</w:t>
      </w:r>
      <w:r>
        <w:rPr>
          <w:spacing w:val="-1"/>
          <w:sz w:val="22"/>
          <w:szCs w:val="22"/>
          <w:lang w:val="tr-TR"/>
        </w:rPr>
        <w:t>d</w:t>
      </w:r>
      <w:r>
        <w:rPr>
          <w:sz w:val="22"/>
          <w:szCs w:val="22"/>
          <w:lang w:val="tr-TR"/>
        </w:rPr>
        <w:t>a</w:t>
      </w:r>
      <w:r>
        <w:rPr>
          <w:spacing w:val="16"/>
          <w:sz w:val="22"/>
          <w:szCs w:val="22"/>
          <w:lang w:val="tr-TR"/>
        </w:rPr>
        <w:t xml:space="preserve"> </w:t>
      </w:r>
      <w:r>
        <w:rPr>
          <w:spacing w:val="-2"/>
          <w:sz w:val="22"/>
          <w:szCs w:val="22"/>
          <w:lang w:val="tr-TR"/>
        </w:rPr>
        <w:t>s</w:t>
      </w:r>
      <w:r>
        <w:rPr>
          <w:spacing w:val="2"/>
          <w:sz w:val="22"/>
          <w:szCs w:val="22"/>
          <w:lang w:val="tr-TR"/>
        </w:rPr>
        <w:t>u</w:t>
      </w:r>
      <w:r>
        <w:rPr>
          <w:spacing w:val="-1"/>
          <w:sz w:val="22"/>
          <w:szCs w:val="22"/>
          <w:lang w:val="tr-TR"/>
        </w:rPr>
        <w:t>nu</w:t>
      </w:r>
      <w:r>
        <w:rPr>
          <w:spacing w:val="2"/>
          <w:sz w:val="22"/>
          <w:szCs w:val="22"/>
          <w:lang w:val="tr-TR"/>
        </w:rPr>
        <w:t>l</w:t>
      </w:r>
      <w:r>
        <w:rPr>
          <w:spacing w:val="-1"/>
          <w:sz w:val="22"/>
          <w:szCs w:val="22"/>
          <w:lang w:val="tr-TR"/>
        </w:rPr>
        <w:t>a</w:t>
      </w:r>
      <w:r>
        <w:rPr>
          <w:sz w:val="22"/>
          <w:szCs w:val="22"/>
          <w:lang w:val="tr-TR"/>
        </w:rPr>
        <w:t xml:space="preserve">n </w:t>
      </w:r>
      <w:r>
        <w:rPr>
          <w:spacing w:val="-3"/>
          <w:sz w:val="22"/>
          <w:szCs w:val="22"/>
          <w:lang w:val="tr-TR"/>
        </w:rPr>
        <w:t>y</w:t>
      </w:r>
      <w:r>
        <w:rPr>
          <w:spacing w:val="1"/>
          <w:sz w:val="22"/>
          <w:szCs w:val="22"/>
          <w:lang w:val="tr-TR"/>
        </w:rPr>
        <w:t>e</w:t>
      </w:r>
      <w:r>
        <w:rPr>
          <w:sz w:val="22"/>
          <w:szCs w:val="22"/>
          <w:lang w:val="tr-TR"/>
        </w:rPr>
        <w:t>t</w:t>
      </w:r>
      <w:r>
        <w:rPr>
          <w:spacing w:val="-1"/>
          <w:sz w:val="22"/>
          <w:szCs w:val="22"/>
          <w:lang w:val="tr-TR"/>
        </w:rPr>
        <w:t>k</w:t>
      </w:r>
      <w:r>
        <w:rPr>
          <w:sz w:val="22"/>
          <w:szCs w:val="22"/>
          <w:lang w:val="tr-TR"/>
        </w:rPr>
        <w:t>i</w:t>
      </w:r>
      <w:r>
        <w:rPr>
          <w:spacing w:val="4"/>
          <w:sz w:val="22"/>
          <w:szCs w:val="22"/>
          <w:lang w:val="tr-TR"/>
        </w:rPr>
        <w:t xml:space="preserve"> </w:t>
      </w:r>
      <w:r>
        <w:rPr>
          <w:spacing w:val="-1"/>
          <w:sz w:val="22"/>
          <w:szCs w:val="22"/>
          <w:lang w:val="tr-TR"/>
        </w:rPr>
        <w:t>b</w:t>
      </w:r>
      <w:r>
        <w:rPr>
          <w:spacing w:val="1"/>
          <w:sz w:val="22"/>
          <w:szCs w:val="22"/>
          <w:lang w:val="tr-TR"/>
        </w:rPr>
        <w:t>e</w:t>
      </w:r>
      <w:r>
        <w:rPr>
          <w:sz w:val="22"/>
          <w:szCs w:val="22"/>
          <w:lang w:val="tr-TR"/>
        </w:rPr>
        <w:t>l</w:t>
      </w:r>
      <w:r>
        <w:rPr>
          <w:spacing w:val="-1"/>
          <w:sz w:val="22"/>
          <w:szCs w:val="22"/>
          <w:lang w:val="tr-TR"/>
        </w:rPr>
        <w:t>ge</w:t>
      </w:r>
      <w:r>
        <w:rPr>
          <w:spacing w:val="2"/>
          <w:sz w:val="22"/>
          <w:szCs w:val="22"/>
          <w:lang w:val="tr-TR"/>
        </w:rPr>
        <w:t>l</w:t>
      </w:r>
      <w:r>
        <w:rPr>
          <w:spacing w:val="-1"/>
          <w:sz w:val="22"/>
          <w:szCs w:val="22"/>
          <w:lang w:val="tr-TR"/>
        </w:rPr>
        <w:t>e</w:t>
      </w:r>
      <w:r>
        <w:rPr>
          <w:sz w:val="22"/>
          <w:szCs w:val="22"/>
          <w:lang w:val="tr-TR"/>
        </w:rPr>
        <w:t>ri</w:t>
      </w:r>
      <w:r>
        <w:rPr>
          <w:spacing w:val="13"/>
          <w:sz w:val="22"/>
          <w:szCs w:val="22"/>
          <w:lang w:val="tr-TR"/>
        </w:rPr>
        <w:t xml:space="preserve"> </w:t>
      </w:r>
      <w:r>
        <w:rPr>
          <w:spacing w:val="-1"/>
          <w:sz w:val="22"/>
          <w:szCs w:val="22"/>
          <w:lang w:val="tr-TR"/>
        </w:rPr>
        <w:t>ç</w:t>
      </w:r>
      <w:r>
        <w:rPr>
          <w:spacing w:val="1"/>
          <w:sz w:val="22"/>
          <w:szCs w:val="22"/>
          <w:lang w:val="tr-TR"/>
        </w:rPr>
        <w:t>e</w:t>
      </w:r>
      <w:r>
        <w:rPr>
          <w:sz w:val="22"/>
          <w:szCs w:val="22"/>
          <w:lang w:val="tr-TR"/>
        </w:rPr>
        <w:t>r</w:t>
      </w:r>
      <w:r>
        <w:rPr>
          <w:spacing w:val="-1"/>
          <w:sz w:val="22"/>
          <w:szCs w:val="22"/>
          <w:lang w:val="tr-TR"/>
        </w:rPr>
        <w:t>ç</w:t>
      </w:r>
      <w:r>
        <w:rPr>
          <w:spacing w:val="1"/>
          <w:sz w:val="22"/>
          <w:szCs w:val="22"/>
          <w:lang w:val="tr-TR"/>
        </w:rPr>
        <w:t>e</w:t>
      </w:r>
      <w:r>
        <w:rPr>
          <w:spacing w:val="-3"/>
          <w:sz w:val="22"/>
          <w:szCs w:val="22"/>
          <w:lang w:val="tr-TR"/>
        </w:rPr>
        <w:t>v</w:t>
      </w:r>
      <w:r>
        <w:rPr>
          <w:spacing w:val="1"/>
          <w:sz w:val="22"/>
          <w:szCs w:val="22"/>
          <w:lang w:val="tr-TR"/>
        </w:rPr>
        <w:t>es</w:t>
      </w:r>
      <w:r>
        <w:rPr>
          <w:sz w:val="22"/>
          <w:szCs w:val="22"/>
          <w:lang w:val="tr-TR"/>
        </w:rPr>
        <w:t>i</w:t>
      </w:r>
      <w:r>
        <w:rPr>
          <w:spacing w:val="-1"/>
          <w:sz w:val="22"/>
          <w:szCs w:val="22"/>
          <w:lang w:val="tr-TR"/>
        </w:rPr>
        <w:t>nd</w:t>
      </w:r>
      <w:r>
        <w:rPr>
          <w:sz w:val="22"/>
          <w:szCs w:val="22"/>
          <w:lang w:val="tr-TR"/>
        </w:rPr>
        <w:t>e</w:t>
      </w:r>
      <w:r>
        <w:rPr>
          <w:spacing w:val="21"/>
          <w:sz w:val="22"/>
          <w:szCs w:val="22"/>
          <w:lang w:val="tr-TR"/>
        </w:rPr>
        <w:t xml:space="preserve"> </w:t>
      </w:r>
      <w:r>
        <w:rPr>
          <w:spacing w:val="-1"/>
          <w:sz w:val="22"/>
          <w:szCs w:val="22"/>
          <w:lang w:val="tr-TR"/>
        </w:rPr>
        <w:t>a</w:t>
      </w:r>
      <w:r>
        <w:rPr>
          <w:spacing w:val="3"/>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 xml:space="preserve"> </w:t>
      </w:r>
      <w:r>
        <w:rPr>
          <w:spacing w:val="-3"/>
          <w:w w:val="103"/>
          <w:sz w:val="22"/>
          <w:szCs w:val="22"/>
          <w:lang w:val="tr-TR"/>
        </w:rPr>
        <w:t>k</w:t>
      </w:r>
      <w:r>
        <w:rPr>
          <w:spacing w:val="2"/>
          <w:w w:val="103"/>
          <w:sz w:val="22"/>
          <w:szCs w:val="22"/>
          <w:lang w:val="tr-TR"/>
        </w:rPr>
        <w:t>u</w:t>
      </w:r>
      <w:r>
        <w:rPr>
          <w:w w:val="103"/>
          <w:sz w:val="22"/>
          <w:szCs w:val="22"/>
          <w:lang w:val="tr-TR"/>
        </w:rPr>
        <w:t>r</w:t>
      </w:r>
      <w:r>
        <w:rPr>
          <w:spacing w:val="-1"/>
          <w:w w:val="103"/>
          <w:sz w:val="22"/>
          <w:szCs w:val="22"/>
          <w:lang w:val="tr-TR"/>
        </w:rPr>
        <w:t>u</w:t>
      </w:r>
      <w:r>
        <w:rPr>
          <w:w w:val="104"/>
          <w:sz w:val="22"/>
          <w:szCs w:val="22"/>
          <w:lang w:val="tr-TR"/>
        </w:rPr>
        <w:t xml:space="preserve">m </w:t>
      </w:r>
      <w:r>
        <w:rPr>
          <w:spacing w:val="3"/>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2"/>
          <w:sz w:val="22"/>
          <w:szCs w:val="22"/>
          <w:lang w:val="tr-TR"/>
        </w:rPr>
        <w:t>n</w:t>
      </w:r>
      <w:r>
        <w:rPr>
          <w:sz w:val="22"/>
          <w:szCs w:val="22"/>
          <w:lang w:val="tr-TR"/>
        </w:rPr>
        <w:t>i</w:t>
      </w:r>
      <w:r>
        <w:rPr>
          <w:spacing w:val="24"/>
          <w:sz w:val="22"/>
          <w:szCs w:val="22"/>
          <w:lang w:val="tr-TR"/>
        </w:rPr>
        <w:t xml:space="preserve"> </w:t>
      </w:r>
      <w:r>
        <w:rPr>
          <w:spacing w:val="-3"/>
          <w:w w:val="103"/>
          <w:sz w:val="22"/>
          <w:szCs w:val="22"/>
          <w:lang w:val="tr-TR"/>
        </w:rPr>
        <w:t>g</w:t>
      </w:r>
      <w:r>
        <w:rPr>
          <w:spacing w:val="1"/>
          <w:w w:val="104"/>
          <w:sz w:val="22"/>
          <w:szCs w:val="22"/>
          <w:lang w:val="tr-TR"/>
        </w:rPr>
        <w:t>e</w:t>
      </w:r>
      <w:r>
        <w:rPr>
          <w:w w:val="103"/>
          <w:sz w:val="22"/>
          <w:szCs w:val="22"/>
          <w:lang w:val="tr-TR"/>
        </w:rPr>
        <w:t>r</w:t>
      </w:r>
      <w:r>
        <w:rPr>
          <w:spacing w:val="-1"/>
          <w:w w:val="104"/>
          <w:sz w:val="22"/>
          <w:szCs w:val="22"/>
          <w:lang w:val="tr-TR"/>
        </w:rPr>
        <w:t>ç</w:t>
      </w:r>
      <w:r>
        <w:rPr>
          <w:spacing w:val="1"/>
          <w:w w:val="104"/>
          <w:sz w:val="22"/>
          <w:szCs w:val="22"/>
          <w:lang w:val="tr-TR"/>
        </w:rPr>
        <w:t>e</w:t>
      </w:r>
      <w:r>
        <w:rPr>
          <w:spacing w:val="-3"/>
          <w:w w:val="103"/>
          <w:sz w:val="22"/>
          <w:szCs w:val="22"/>
          <w:lang w:val="tr-TR"/>
        </w:rPr>
        <w:t>k</w:t>
      </w:r>
      <w:r>
        <w:rPr>
          <w:spacing w:val="2"/>
          <w:w w:val="104"/>
          <w:sz w:val="22"/>
          <w:szCs w:val="22"/>
          <w:lang w:val="tr-TR"/>
        </w:rPr>
        <w:t>l</w:t>
      </w:r>
      <w:r>
        <w:rPr>
          <w:spacing w:val="-1"/>
          <w:w w:val="104"/>
          <w:sz w:val="22"/>
          <w:szCs w:val="22"/>
          <w:lang w:val="tr-TR"/>
        </w:rPr>
        <w:t>e</w:t>
      </w:r>
      <w:r>
        <w:rPr>
          <w:spacing w:val="1"/>
          <w:w w:val="103"/>
          <w:sz w:val="22"/>
          <w:szCs w:val="22"/>
          <w:lang w:val="tr-TR"/>
        </w:rPr>
        <w:t>ş</w:t>
      </w:r>
      <w:r>
        <w:rPr>
          <w:w w:val="104"/>
          <w:sz w:val="22"/>
          <w:szCs w:val="22"/>
          <w:lang w:val="tr-TR"/>
        </w:rPr>
        <w:t>t</w:t>
      </w:r>
      <w:r>
        <w:rPr>
          <w:spacing w:val="2"/>
          <w:w w:val="104"/>
          <w:sz w:val="22"/>
          <w:szCs w:val="22"/>
          <w:lang w:val="tr-TR"/>
        </w:rPr>
        <w:t>i</w:t>
      </w:r>
      <w:r>
        <w:rPr>
          <w:w w:val="103"/>
          <w:sz w:val="22"/>
          <w:szCs w:val="22"/>
          <w:lang w:val="tr-TR"/>
        </w:rPr>
        <w:t>r</w:t>
      </w:r>
      <w:r>
        <w:rPr>
          <w:spacing w:val="-3"/>
          <w:w w:val="104"/>
          <w:sz w:val="22"/>
          <w:szCs w:val="22"/>
          <w:lang w:val="tr-TR"/>
        </w:rPr>
        <w:t>m</w:t>
      </w:r>
      <w:r>
        <w:rPr>
          <w:spacing w:val="-1"/>
          <w:w w:val="104"/>
          <w:sz w:val="22"/>
          <w:szCs w:val="22"/>
          <w:lang w:val="tr-TR"/>
        </w:rPr>
        <w:t>e</w:t>
      </w:r>
      <w:r>
        <w:rPr>
          <w:spacing w:val="-1"/>
          <w:w w:val="103"/>
          <w:sz w:val="22"/>
          <w:szCs w:val="22"/>
          <w:lang w:val="tr-TR"/>
        </w:rPr>
        <w:t>k</w:t>
      </w:r>
      <w:r>
        <w:rPr>
          <w:w w:val="104"/>
          <w:sz w:val="22"/>
          <w:szCs w:val="22"/>
          <w:lang w:val="tr-TR"/>
        </w:rPr>
        <w:t>t</w:t>
      </w:r>
      <w:r>
        <w:rPr>
          <w:spacing w:val="1"/>
          <w:w w:val="104"/>
          <w:sz w:val="22"/>
          <w:szCs w:val="22"/>
          <w:lang w:val="tr-TR"/>
        </w:rPr>
        <w:t>e</w:t>
      </w:r>
      <w:r>
        <w:rPr>
          <w:spacing w:val="-1"/>
          <w:w w:val="103"/>
          <w:sz w:val="22"/>
          <w:szCs w:val="22"/>
          <w:lang w:val="tr-TR"/>
        </w:rPr>
        <w:t>d</w:t>
      </w:r>
      <w:r>
        <w:rPr>
          <w:w w:val="104"/>
          <w:sz w:val="22"/>
          <w:szCs w:val="22"/>
          <w:lang w:val="tr-TR"/>
        </w:rPr>
        <w:t>i</w:t>
      </w:r>
      <w:r>
        <w:rPr>
          <w:w w:val="103"/>
          <w:sz w:val="22"/>
          <w:szCs w:val="22"/>
          <w:lang w:val="tr-TR"/>
        </w:rPr>
        <w:t>r.</w:t>
      </w:r>
    </w:p>
    <w:p w:rsidR="00780981" w:rsidRDefault="00780981">
      <w:pPr>
        <w:widowControl w:val="0"/>
        <w:autoSpaceDE w:val="0"/>
        <w:autoSpaceDN w:val="0"/>
        <w:adjustRightInd w:val="0"/>
        <w:jc w:val="both"/>
        <w:rPr>
          <w:w w:val="103"/>
          <w:sz w:val="22"/>
          <w:szCs w:val="22"/>
          <w:lang w:val="tr-TR"/>
        </w:rPr>
      </w:pPr>
    </w:p>
    <w:p w:rsidR="00780981" w:rsidRDefault="006A0912">
      <w:pPr>
        <w:widowControl w:val="0"/>
        <w:autoSpaceDE w:val="0"/>
        <w:autoSpaceDN w:val="0"/>
        <w:adjustRightInd w:val="0"/>
        <w:jc w:val="both"/>
        <w:rPr>
          <w:w w:val="103"/>
          <w:sz w:val="22"/>
          <w:szCs w:val="22"/>
          <w:u w:val="single"/>
          <w:lang w:val="tr-TR"/>
        </w:rPr>
      </w:pPr>
      <w:r>
        <w:rPr>
          <w:b/>
          <w:bCs/>
          <w:spacing w:val="2"/>
          <w:sz w:val="22"/>
          <w:szCs w:val="22"/>
          <w:u w:val="single"/>
          <w:lang w:val="tr-TR"/>
        </w:rPr>
        <w:t>Ye</w:t>
      </w:r>
      <w:r>
        <w:rPr>
          <w:b/>
          <w:bCs/>
          <w:spacing w:val="1"/>
          <w:sz w:val="22"/>
          <w:szCs w:val="22"/>
          <w:u w:val="single"/>
          <w:lang w:val="tr-TR"/>
        </w:rPr>
        <w:t>t</w:t>
      </w:r>
      <w:r>
        <w:rPr>
          <w:b/>
          <w:bCs/>
          <w:sz w:val="22"/>
          <w:szCs w:val="22"/>
          <w:u w:val="single"/>
          <w:lang w:val="tr-TR"/>
        </w:rPr>
        <w:t>ki</w:t>
      </w:r>
      <w:r>
        <w:rPr>
          <w:b/>
          <w:bCs/>
          <w:spacing w:val="7"/>
          <w:sz w:val="22"/>
          <w:szCs w:val="22"/>
          <w:u w:val="single"/>
          <w:lang w:val="tr-TR"/>
        </w:rPr>
        <w:t xml:space="preserve"> </w:t>
      </w:r>
      <w:r>
        <w:rPr>
          <w:b/>
          <w:bCs/>
          <w:spacing w:val="1"/>
          <w:w w:val="103"/>
          <w:sz w:val="22"/>
          <w:szCs w:val="22"/>
          <w:u w:val="single"/>
          <w:lang w:val="tr-TR"/>
        </w:rPr>
        <w:t>B</w:t>
      </w:r>
      <w:r>
        <w:rPr>
          <w:b/>
          <w:bCs/>
          <w:spacing w:val="2"/>
          <w:w w:val="103"/>
          <w:sz w:val="22"/>
          <w:szCs w:val="22"/>
          <w:u w:val="single"/>
          <w:lang w:val="tr-TR"/>
        </w:rPr>
        <w:t>e</w:t>
      </w:r>
      <w:r>
        <w:rPr>
          <w:b/>
          <w:bCs/>
          <w:w w:val="103"/>
          <w:sz w:val="22"/>
          <w:szCs w:val="22"/>
          <w:u w:val="single"/>
          <w:lang w:val="tr-TR"/>
        </w:rPr>
        <w:t>l</w:t>
      </w:r>
      <w:r>
        <w:rPr>
          <w:b/>
          <w:bCs/>
          <w:spacing w:val="2"/>
          <w:w w:val="103"/>
          <w:sz w:val="22"/>
          <w:szCs w:val="22"/>
          <w:u w:val="single"/>
          <w:lang w:val="tr-TR"/>
        </w:rPr>
        <w:t>g</w:t>
      </w:r>
      <w:r>
        <w:rPr>
          <w:b/>
          <w:bCs/>
          <w:spacing w:val="-1"/>
          <w:w w:val="103"/>
          <w:sz w:val="22"/>
          <w:szCs w:val="22"/>
          <w:u w:val="single"/>
          <w:lang w:val="tr-TR"/>
        </w:rPr>
        <w:t>e</w:t>
      </w:r>
      <w:r>
        <w:rPr>
          <w:b/>
          <w:bCs/>
          <w:spacing w:val="1"/>
          <w:w w:val="103"/>
          <w:sz w:val="22"/>
          <w:szCs w:val="22"/>
          <w:u w:val="single"/>
          <w:lang w:val="tr-TR"/>
        </w:rPr>
        <w:t>s</w:t>
      </w:r>
      <w:r>
        <w:rPr>
          <w:b/>
          <w:bCs/>
          <w:w w:val="103"/>
          <w:sz w:val="22"/>
          <w:szCs w:val="22"/>
          <w:u w:val="single"/>
          <w:lang w:val="tr-TR"/>
        </w:rPr>
        <w:t>i</w:t>
      </w:r>
    </w:p>
    <w:p w:rsidR="00780981" w:rsidRDefault="00780981">
      <w:pPr>
        <w:widowControl w:val="0"/>
        <w:autoSpaceDE w:val="0"/>
        <w:autoSpaceDN w:val="0"/>
        <w:adjustRightInd w:val="0"/>
        <w:jc w:val="both"/>
        <w:rPr>
          <w:w w:val="103"/>
          <w:sz w:val="22"/>
          <w:szCs w:val="22"/>
          <w:lang w:val="tr-TR"/>
        </w:rPr>
      </w:pPr>
    </w:p>
    <w:p w:rsidR="00780981" w:rsidRDefault="006A0912">
      <w:pPr>
        <w:widowControl w:val="0"/>
        <w:autoSpaceDE w:val="0"/>
        <w:autoSpaceDN w:val="0"/>
        <w:adjustRightInd w:val="0"/>
        <w:ind w:left="567" w:hanging="567"/>
        <w:jc w:val="both"/>
        <w:rPr>
          <w:w w:val="104"/>
          <w:sz w:val="22"/>
          <w:szCs w:val="22"/>
          <w:lang w:val="tr-TR"/>
        </w:rPr>
      </w:pPr>
      <w:r>
        <w:rPr>
          <w:spacing w:val="1"/>
          <w:sz w:val="22"/>
          <w:szCs w:val="22"/>
          <w:lang w:val="tr-TR"/>
        </w:rPr>
        <w:t>-</w:t>
      </w:r>
      <w:r w:rsidR="007B6EE6">
        <w:rPr>
          <w:spacing w:val="1"/>
          <w:sz w:val="22"/>
          <w:szCs w:val="22"/>
          <w:lang w:val="tr-TR"/>
        </w:rPr>
        <w:tab/>
      </w:r>
      <w:r>
        <w:rPr>
          <w:spacing w:val="1"/>
          <w:sz w:val="22"/>
          <w:szCs w:val="22"/>
          <w:lang w:val="tr-TR"/>
        </w:rPr>
        <w:t>A</w:t>
      </w:r>
      <w:r>
        <w:rPr>
          <w:sz w:val="22"/>
          <w:szCs w:val="22"/>
          <w:lang w:val="tr-TR"/>
        </w:rPr>
        <w:t>lım</w:t>
      </w:r>
      <w:r>
        <w:rPr>
          <w:spacing w:val="14"/>
          <w:sz w:val="22"/>
          <w:szCs w:val="22"/>
          <w:lang w:val="tr-TR"/>
        </w:rPr>
        <w:t xml:space="preserve"> </w:t>
      </w:r>
      <w:r>
        <w:rPr>
          <w:sz w:val="22"/>
          <w:szCs w:val="22"/>
          <w:lang w:val="tr-TR"/>
        </w:rPr>
        <w:t>S</w:t>
      </w:r>
      <w:r>
        <w:rPr>
          <w:spacing w:val="-1"/>
          <w:sz w:val="22"/>
          <w:szCs w:val="22"/>
          <w:lang w:val="tr-TR"/>
        </w:rPr>
        <w:t>a</w:t>
      </w:r>
      <w:r>
        <w:rPr>
          <w:spacing w:val="2"/>
          <w:sz w:val="22"/>
          <w:szCs w:val="22"/>
          <w:lang w:val="tr-TR"/>
        </w:rPr>
        <w:t>t</w:t>
      </w:r>
      <w:r>
        <w:rPr>
          <w:sz w:val="22"/>
          <w:szCs w:val="22"/>
          <w:lang w:val="tr-TR"/>
        </w:rPr>
        <w:t>ım</w:t>
      </w:r>
      <w:r>
        <w:rPr>
          <w:spacing w:val="6"/>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ığı</w:t>
      </w:r>
      <w:r>
        <w:rPr>
          <w:spacing w:val="16"/>
          <w:sz w:val="22"/>
          <w:szCs w:val="22"/>
          <w:lang w:val="tr-TR"/>
        </w:rPr>
        <w:t xml:space="preserve"> </w:t>
      </w:r>
      <w:r>
        <w:rPr>
          <w:spacing w:val="-1"/>
          <w:sz w:val="22"/>
          <w:szCs w:val="22"/>
          <w:lang w:val="tr-TR"/>
        </w:rPr>
        <w:t>Ye</w:t>
      </w:r>
      <w:r>
        <w:rPr>
          <w:spacing w:val="2"/>
          <w:sz w:val="22"/>
          <w:szCs w:val="22"/>
          <w:lang w:val="tr-TR"/>
        </w:rPr>
        <w:t>t</w:t>
      </w:r>
      <w:r>
        <w:rPr>
          <w:spacing w:val="-3"/>
          <w:sz w:val="22"/>
          <w:szCs w:val="22"/>
          <w:lang w:val="tr-TR"/>
        </w:rPr>
        <w:t>k</w:t>
      </w:r>
      <w:r>
        <w:rPr>
          <w:sz w:val="22"/>
          <w:szCs w:val="22"/>
          <w:lang w:val="tr-TR"/>
        </w:rPr>
        <w:t>i</w:t>
      </w:r>
      <w:r>
        <w:rPr>
          <w:spacing w:val="16"/>
          <w:sz w:val="22"/>
          <w:szCs w:val="22"/>
          <w:lang w:val="tr-TR"/>
        </w:rPr>
        <w:t xml:space="preserve"> </w:t>
      </w:r>
      <w:r>
        <w:rPr>
          <w:spacing w:val="-2"/>
          <w:w w:val="104"/>
          <w:sz w:val="22"/>
          <w:szCs w:val="22"/>
          <w:lang w:val="tr-TR"/>
        </w:rPr>
        <w:t>B</w:t>
      </w:r>
      <w:r>
        <w:rPr>
          <w:spacing w:val="1"/>
          <w:w w:val="104"/>
          <w:sz w:val="22"/>
          <w:szCs w:val="22"/>
          <w:lang w:val="tr-TR"/>
        </w:rPr>
        <w:t>e</w:t>
      </w:r>
      <w:r>
        <w:rPr>
          <w:w w:val="104"/>
          <w:sz w:val="22"/>
          <w:szCs w:val="22"/>
          <w:lang w:val="tr-TR"/>
        </w:rPr>
        <w:t>l</w:t>
      </w:r>
      <w:r>
        <w:rPr>
          <w:spacing w:val="-1"/>
          <w:w w:val="103"/>
          <w:sz w:val="22"/>
          <w:szCs w:val="22"/>
          <w:lang w:val="tr-TR"/>
        </w:rPr>
        <w:t>g</w:t>
      </w:r>
      <w:r>
        <w:rPr>
          <w:spacing w:val="-1"/>
          <w:w w:val="104"/>
          <w:sz w:val="22"/>
          <w:szCs w:val="22"/>
          <w:lang w:val="tr-TR"/>
        </w:rPr>
        <w:t>e</w:t>
      </w:r>
      <w:r>
        <w:rPr>
          <w:spacing w:val="1"/>
          <w:w w:val="103"/>
          <w:sz w:val="22"/>
          <w:szCs w:val="22"/>
          <w:lang w:val="tr-TR"/>
        </w:rPr>
        <w:t>s</w:t>
      </w:r>
      <w:r>
        <w:rPr>
          <w:w w:val="104"/>
          <w:sz w:val="22"/>
          <w:szCs w:val="22"/>
          <w:lang w:val="tr-TR"/>
        </w:rPr>
        <w:t>i</w:t>
      </w:r>
    </w:p>
    <w:p w:rsidR="00780981" w:rsidRDefault="006A0912">
      <w:pPr>
        <w:widowControl w:val="0"/>
        <w:autoSpaceDE w:val="0"/>
        <w:autoSpaceDN w:val="0"/>
        <w:adjustRightInd w:val="0"/>
        <w:ind w:left="567" w:hanging="567"/>
        <w:jc w:val="both"/>
        <w:rPr>
          <w:spacing w:val="-1"/>
          <w:sz w:val="22"/>
          <w:szCs w:val="22"/>
          <w:lang w:val="tr-TR"/>
        </w:rPr>
      </w:pPr>
      <w:r>
        <w:rPr>
          <w:sz w:val="22"/>
          <w:szCs w:val="22"/>
          <w:lang w:val="tr-TR"/>
        </w:rPr>
        <w:t>-</w:t>
      </w:r>
      <w:r w:rsidR="007B6EE6">
        <w:rPr>
          <w:sz w:val="22"/>
          <w:szCs w:val="22"/>
          <w:lang w:val="tr-TR"/>
        </w:rPr>
        <w:tab/>
      </w:r>
      <w:r>
        <w:rPr>
          <w:sz w:val="22"/>
          <w:szCs w:val="22"/>
          <w:lang w:val="tr-TR"/>
        </w:rPr>
        <w:t>S</w:t>
      </w:r>
      <w:r>
        <w:rPr>
          <w:spacing w:val="1"/>
          <w:sz w:val="22"/>
          <w:szCs w:val="22"/>
          <w:lang w:val="tr-TR"/>
        </w:rPr>
        <w:t>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4"/>
          <w:sz w:val="22"/>
          <w:szCs w:val="22"/>
          <w:lang w:val="tr-TR"/>
        </w:rPr>
        <w:t xml:space="preserve"> </w:t>
      </w:r>
      <w:r>
        <w:rPr>
          <w:sz w:val="22"/>
          <w:szCs w:val="22"/>
          <w:lang w:val="tr-TR"/>
        </w:rPr>
        <w:t>Pi</w:t>
      </w:r>
      <w:r>
        <w:rPr>
          <w:spacing w:val="-1"/>
          <w:sz w:val="22"/>
          <w:szCs w:val="22"/>
          <w:lang w:val="tr-TR"/>
        </w:rPr>
        <w:t>ya</w:t>
      </w:r>
      <w:r>
        <w:rPr>
          <w:spacing w:val="1"/>
          <w:sz w:val="22"/>
          <w:szCs w:val="22"/>
          <w:lang w:val="tr-TR"/>
        </w:rPr>
        <w:t>s</w:t>
      </w:r>
      <w:r>
        <w:rPr>
          <w:spacing w:val="-1"/>
          <w:sz w:val="22"/>
          <w:szCs w:val="22"/>
          <w:lang w:val="tr-TR"/>
        </w:rPr>
        <w:t>a</w:t>
      </w:r>
      <w:r>
        <w:rPr>
          <w:spacing w:val="1"/>
          <w:sz w:val="22"/>
          <w:szCs w:val="22"/>
          <w:lang w:val="tr-TR"/>
        </w:rPr>
        <w:t>s</w:t>
      </w:r>
      <w:r>
        <w:rPr>
          <w:sz w:val="22"/>
          <w:szCs w:val="22"/>
          <w:lang w:val="tr-TR"/>
        </w:rPr>
        <w:t>ı</w:t>
      </w:r>
      <w:r>
        <w:rPr>
          <w:spacing w:val="26"/>
          <w:sz w:val="22"/>
          <w:szCs w:val="22"/>
          <w:lang w:val="tr-TR"/>
        </w:rPr>
        <w:t xml:space="preserve"> </w:t>
      </w:r>
      <w:r>
        <w:rPr>
          <w:spacing w:val="-1"/>
          <w:sz w:val="22"/>
          <w:szCs w:val="22"/>
          <w:lang w:val="tr-TR"/>
        </w:rPr>
        <w:t>A</w:t>
      </w:r>
      <w:r>
        <w:rPr>
          <w:spacing w:val="3"/>
          <w:sz w:val="22"/>
          <w:szCs w:val="22"/>
          <w:lang w:val="tr-TR"/>
        </w:rPr>
        <w:t>r</w:t>
      </w:r>
      <w:r>
        <w:rPr>
          <w:spacing w:val="-1"/>
          <w:sz w:val="22"/>
          <w:szCs w:val="22"/>
          <w:lang w:val="tr-TR"/>
        </w:rPr>
        <w:t>a</w:t>
      </w:r>
      <w:r>
        <w:rPr>
          <w:spacing w:val="1"/>
          <w:sz w:val="22"/>
          <w:szCs w:val="22"/>
          <w:lang w:val="tr-TR"/>
        </w:rPr>
        <w:t>ç</w:t>
      </w:r>
      <w:r>
        <w:rPr>
          <w:sz w:val="22"/>
          <w:szCs w:val="22"/>
          <w:lang w:val="tr-TR"/>
        </w:rPr>
        <w:t>l</w:t>
      </w:r>
      <w:r>
        <w:rPr>
          <w:spacing w:val="1"/>
          <w:sz w:val="22"/>
          <w:szCs w:val="22"/>
          <w:lang w:val="tr-TR"/>
        </w:rPr>
        <w:t>a</w:t>
      </w:r>
      <w:r>
        <w:rPr>
          <w:sz w:val="22"/>
          <w:szCs w:val="22"/>
          <w:lang w:val="tr-TR"/>
        </w:rPr>
        <w:t>rı</w:t>
      </w:r>
      <w:r>
        <w:rPr>
          <w:spacing w:val="-1"/>
          <w:sz w:val="22"/>
          <w:szCs w:val="22"/>
          <w:lang w:val="tr-TR"/>
        </w:rPr>
        <w:t>n</w:t>
      </w:r>
      <w:r>
        <w:rPr>
          <w:spacing w:val="2"/>
          <w:sz w:val="22"/>
          <w:szCs w:val="22"/>
          <w:lang w:val="tr-TR"/>
        </w:rPr>
        <w:t>ı</w:t>
      </w:r>
      <w:r>
        <w:rPr>
          <w:sz w:val="22"/>
          <w:szCs w:val="22"/>
          <w:lang w:val="tr-TR"/>
        </w:rPr>
        <w:t>n</w:t>
      </w:r>
      <w:r>
        <w:rPr>
          <w:spacing w:val="22"/>
          <w:sz w:val="22"/>
          <w:szCs w:val="22"/>
          <w:lang w:val="tr-TR"/>
        </w:rPr>
        <w:t xml:space="preserve"> </w:t>
      </w:r>
      <w:r>
        <w:rPr>
          <w:spacing w:val="1"/>
          <w:sz w:val="22"/>
          <w:szCs w:val="22"/>
          <w:lang w:val="tr-TR"/>
        </w:rPr>
        <w:t>K</w:t>
      </w:r>
      <w:r>
        <w:rPr>
          <w:sz w:val="22"/>
          <w:szCs w:val="22"/>
          <w:lang w:val="tr-TR"/>
        </w:rPr>
        <w:t>r</w:t>
      </w:r>
      <w:r>
        <w:rPr>
          <w:spacing w:val="-1"/>
          <w:sz w:val="22"/>
          <w:szCs w:val="22"/>
          <w:lang w:val="tr-TR"/>
        </w:rPr>
        <w:t>e</w:t>
      </w:r>
      <w:r>
        <w:rPr>
          <w:spacing w:val="2"/>
          <w:sz w:val="22"/>
          <w:szCs w:val="22"/>
          <w:lang w:val="tr-TR"/>
        </w:rPr>
        <w:t>d</w:t>
      </w:r>
      <w:r>
        <w:rPr>
          <w:sz w:val="22"/>
          <w:szCs w:val="22"/>
          <w:lang w:val="tr-TR"/>
        </w:rPr>
        <w:t>i</w:t>
      </w:r>
      <w:r>
        <w:rPr>
          <w:spacing w:val="2"/>
          <w:sz w:val="22"/>
          <w:szCs w:val="22"/>
          <w:lang w:val="tr-TR"/>
        </w:rPr>
        <w:t>l</w:t>
      </w:r>
      <w:r>
        <w:rPr>
          <w:sz w:val="22"/>
          <w:szCs w:val="22"/>
          <w:lang w:val="tr-TR"/>
        </w:rPr>
        <w:t>i</w:t>
      </w:r>
      <w:r>
        <w:rPr>
          <w:spacing w:val="16"/>
          <w:sz w:val="22"/>
          <w:szCs w:val="22"/>
          <w:lang w:val="tr-TR"/>
        </w:rPr>
        <w:t xml:space="preserve"> </w:t>
      </w:r>
      <w:r>
        <w:rPr>
          <w:spacing w:val="-1"/>
          <w:sz w:val="22"/>
          <w:szCs w:val="22"/>
          <w:lang w:val="tr-TR"/>
        </w:rPr>
        <w:t>A</w:t>
      </w:r>
      <w:r>
        <w:rPr>
          <w:sz w:val="22"/>
          <w:szCs w:val="22"/>
          <w:lang w:val="tr-TR"/>
        </w:rPr>
        <w:t>l</w:t>
      </w:r>
      <w:r>
        <w:rPr>
          <w:spacing w:val="2"/>
          <w:sz w:val="22"/>
          <w:szCs w:val="22"/>
          <w:lang w:val="tr-TR"/>
        </w:rPr>
        <w:t>ı</w:t>
      </w:r>
      <w:r>
        <w:rPr>
          <w:spacing w:val="-6"/>
          <w:sz w:val="22"/>
          <w:szCs w:val="22"/>
          <w:lang w:val="tr-TR"/>
        </w:rPr>
        <w:t>m</w:t>
      </w:r>
      <w:r>
        <w:rPr>
          <w:sz w:val="22"/>
          <w:szCs w:val="22"/>
          <w:lang w:val="tr-TR"/>
        </w:rPr>
        <w:t>,</w:t>
      </w:r>
      <w:r>
        <w:rPr>
          <w:spacing w:val="12"/>
          <w:sz w:val="22"/>
          <w:szCs w:val="22"/>
          <w:lang w:val="tr-TR"/>
        </w:rPr>
        <w:t xml:space="preserve"> </w:t>
      </w:r>
      <w:r>
        <w:rPr>
          <w:spacing w:val="-1"/>
          <w:sz w:val="22"/>
          <w:szCs w:val="22"/>
          <w:lang w:val="tr-TR"/>
        </w:rPr>
        <w:t>Aç</w:t>
      </w:r>
      <w:r>
        <w:rPr>
          <w:spacing w:val="2"/>
          <w:sz w:val="22"/>
          <w:szCs w:val="22"/>
          <w:lang w:val="tr-TR"/>
        </w:rPr>
        <w:t>ı</w:t>
      </w:r>
      <w:r>
        <w:rPr>
          <w:spacing w:val="-3"/>
          <w:sz w:val="22"/>
          <w:szCs w:val="22"/>
          <w:lang w:val="tr-TR"/>
        </w:rPr>
        <w:t>ğ</w:t>
      </w:r>
      <w:r>
        <w:rPr>
          <w:sz w:val="22"/>
          <w:szCs w:val="22"/>
          <w:lang w:val="tr-TR"/>
        </w:rPr>
        <w:t>a</w:t>
      </w:r>
      <w:r>
        <w:rPr>
          <w:spacing w:val="16"/>
          <w:sz w:val="22"/>
          <w:szCs w:val="22"/>
          <w:lang w:val="tr-TR"/>
        </w:rPr>
        <w:t xml:space="preserve"> </w:t>
      </w:r>
      <w:r>
        <w:rPr>
          <w:sz w:val="22"/>
          <w:szCs w:val="22"/>
          <w:lang w:val="tr-TR"/>
        </w:rPr>
        <w:t>S</w:t>
      </w:r>
      <w:r>
        <w:rPr>
          <w:spacing w:val="1"/>
          <w:sz w:val="22"/>
          <w:szCs w:val="22"/>
          <w:lang w:val="tr-TR"/>
        </w:rPr>
        <w:t>a</w:t>
      </w:r>
      <w:r>
        <w:rPr>
          <w:sz w:val="22"/>
          <w:szCs w:val="22"/>
          <w:lang w:val="tr-TR"/>
        </w:rPr>
        <w:t>tış</w:t>
      </w:r>
      <w:r>
        <w:rPr>
          <w:spacing w:val="13"/>
          <w:sz w:val="22"/>
          <w:szCs w:val="22"/>
          <w:lang w:val="tr-TR"/>
        </w:rPr>
        <w:t xml:space="preserve"> </w:t>
      </w:r>
      <w:r>
        <w:rPr>
          <w:spacing w:val="-3"/>
          <w:w w:val="103"/>
          <w:sz w:val="22"/>
          <w:szCs w:val="22"/>
          <w:lang w:val="tr-TR"/>
        </w:rPr>
        <w:t>v</w:t>
      </w:r>
      <w:r>
        <w:rPr>
          <w:w w:val="104"/>
          <w:sz w:val="22"/>
          <w:szCs w:val="22"/>
          <w:lang w:val="tr-TR"/>
        </w:rPr>
        <w:t xml:space="preserve">e </w:t>
      </w:r>
      <w:r>
        <w:rPr>
          <w:spacing w:val="-1"/>
          <w:sz w:val="22"/>
          <w:szCs w:val="22"/>
          <w:lang w:val="tr-TR"/>
        </w:rPr>
        <w:t>Ö</w:t>
      </w:r>
      <w:r>
        <w:rPr>
          <w:spacing w:val="2"/>
          <w:sz w:val="22"/>
          <w:szCs w:val="22"/>
          <w:lang w:val="tr-TR"/>
        </w:rPr>
        <w:t>d</w:t>
      </w:r>
      <w:r>
        <w:rPr>
          <w:spacing w:val="-1"/>
          <w:sz w:val="22"/>
          <w:szCs w:val="22"/>
          <w:lang w:val="tr-TR"/>
        </w:rPr>
        <w:t>ün</w:t>
      </w:r>
      <w:r>
        <w:rPr>
          <w:sz w:val="22"/>
          <w:szCs w:val="22"/>
          <w:lang w:val="tr-TR"/>
        </w:rPr>
        <w:t>ç</w:t>
      </w:r>
      <w:r>
        <w:rPr>
          <w:spacing w:val="10"/>
          <w:sz w:val="22"/>
          <w:szCs w:val="22"/>
          <w:lang w:val="tr-TR"/>
        </w:rPr>
        <w:t xml:space="preserve"> </w:t>
      </w:r>
      <w:r>
        <w:rPr>
          <w:spacing w:val="-1"/>
          <w:sz w:val="22"/>
          <w:szCs w:val="22"/>
          <w:lang w:val="tr-TR"/>
        </w:rPr>
        <w:t>A</w:t>
      </w:r>
      <w:r>
        <w:rPr>
          <w:spacing w:val="2"/>
          <w:sz w:val="22"/>
          <w:szCs w:val="22"/>
          <w:lang w:val="tr-TR"/>
        </w:rPr>
        <w:t>l</w:t>
      </w:r>
      <w:r>
        <w:rPr>
          <w:spacing w:val="-3"/>
          <w:sz w:val="22"/>
          <w:szCs w:val="22"/>
          <w:lang w:val="tr-TR"/>
        </w:rPr>
        <w:t>m</w:t>
      </w:r>
      <w:r>
        <w:rPr>
          <w:sz w:val="22"/>
          <w:szCs w:val="22"/>
          <w:lang w:val="tr-TR"/>
        </w:rPr>
        <w:t>a</w:t>
      </w:r>
      <w:r>
        <w:rPr>
          <w:spacing w:val="9"/>
          <w:sz w:val="22"/>
          <w:szCs w:val="22"/>
          <w:lang w:val="tr-TR"/>
        </w:rPr>
        <w:t xml:space="preserve"> </w:t>
      </w:r>
      <w:r>
        <w:rPr>
          <w:spacing w:val="-3"/>
          <w:sz w:val="22"/>
          <w:szCs w:val="22"/>
          <w:lang w:val="tr-TR"/>
        </w:rPr>
        <w:t>v</w:t>
      </w:r>
      <w:r>
        <w:rPr>
          <w:sz w:val="22"/>
          <w:szCs w:val="22"/>
          <w:lang w:val="tr-TR"/>
        </w:rPr>
        <w:t>e</w:t>
      </w:r>
      <w:r>
        <w:rPr>
          <w:spacing w:val="9"/>
          <w:sz w:val="22"/>
          <w:szCs w:val="22"/>
          <w:lang w:val="tr-TR"/>
        </w:rPr>
        <w:t xml:space="preserve"> </w:t>
      </w:r>
      <w:r>
        <w:rPr>
          <w:spacing w:val="-1"/>
          <w:sz w:val="22"/>
          <w:szCs w:val="22"/>
          <w:lang w:val="tr-TR"/>
        </w:rPr>
        <w:t>Verme İşlemleri İzin Belgesi</w:t>
      </w:r>
    </w:p>
    <w:p w:rsidR="00780981" w:rsidRDefault="006A0912">
      <w:pPr>
        <w:widowControl w:val="0"/>
        <w:autoSpaceDE w:val="0"/>
        <w:autoSpaceDN w:val="0"/>
        <w:adjustRightInd w:val="0"/>
        <w:ind w:left="567" w:hanging="567"/>
        <w:jc w:val="both"/>
        <w:rPr>
          <w:w w:val="103"/>
          <w:sz w:val="22"/>
          <w:szCs w:val="22"/>
          <w:lang w:val="tr-TR"/>
        </w:rPr>
      </w:pPr>
      <w:r>
        <w:rPr>
          <w:spacing w:val="1"/>
          <w:sz w:val="22"/>
          <w:szCs w:val="22"/>
          <w:lang w:val="tr-TR"/>
        </w:rPr>
        <w:t>-</w:t>
      </w:r>
      <w:r w:rsidR="007B6EE6">
        <w:rPr>
          <w:spacing w:val="1"/>
          <w:sz w:val="22"/>
          <w:szCs w:val="22"/>
          <w:lang w:val="tr-TR"/>
        </w:rPr>
        <w:tab/>
      </w:r>
      <w:r>
        <w:rPr>
          <w:spacing w:val="1"/>
          <w:sz w:val="22"/>
          <w:szCs w:val="22"/>
          <w:lang w:val="tr-TR"/>
        </w:rPr>
        <w:t>Türev Araçların Alım Satımına Aracılık Yetki Belgesi</w:t>
      </w:r>
    </w:p>
    <w:p w:rsidR="00780981" w:rsidRDefault="00780981">
      <w:pPr>
        <w:widowControl w:val="0"/>
        <w:autoSpaceDE w:val="0"/>
        <w:autoSpaceDN w:val="0"/>
        <w:adjustRightInd w:val="0"/>
        <w:jc w:val="both"/>
        <w:rPr>
          <w:w w:val="103"/>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Şirket’in ana hissedarı sermayedeki %99,99’luk pay oranı ile J.P.Morgan International Finance Limited’dir.</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pacing w:val="2"/>
          <w:sz w:val="22"/>
          <w:szCs w:val="22"/>
          <w:lang w:val="tr-TR"/>
        </w:rPr>
        <w:t xml:space="preserve">30 </w:t>
      </w:r>
      <w:r w:rsidR="001C194D">
        <w:rPr>
          <w:spacing w:val="2"/>
          <w:sz w:val="22"/>
          <w:szCs w:val="22"/>
          <w:lang w:val="tr-TR"/>
        </w:rPr>
        <w:t>Eylül</w:t>
      </w:r>
      <w:r>
        <w:rPr>
          <w:spacing w:val="11"/>
          <w:sz w:val="22"/>
          <w:szCs w:val="22"/>
          <w:lang w:val="tr-TR"/>
        </w:rPr>
        <w:t xml:space="preserve"> </w:t>
      </w:r>
      <w:r>
        <w:rPr>
          <w:spacing w:val="-1"/>
          <w:sz w:val="22"/>
          <w:szCs w:val="22"/>
          <w:lang w:val="tr-TR"/>
        </w:rPr>
        <w:t>2</w:t>
      </w:r>
      <w:r>
        <w:rPr>
          <w:spacing w:val="2"/>
          <w:sz w:val="22"/>
          <w:szCs w:val="22"/>
          <w:lang w:val="tr-TR"/>
        </w:rPr>
        <w:t>0</w:t>
      </w:r>
      <w:r>
        <w:rPr>
          <w:spacing w:val="-1"/>
          <w:sz w:val="22"/>
          <w:szCs w:val="22"/>
          <w:lang w:val="tr-TR"/>
        </w:rPr>
        <w:t>13</w:t>
      </w:r>
      <w:r>
        <w:rPr>
          <w:spacing w:val="5"/>
          <w:sz w:val="22"/>
          <w:szCs w:val="22"/>
          <w:lang w:val="tr-TR"/>
        </w:rPr>
        <w:t xml:space="preserve"> </w:t>
      </w:r>
      <w:r>
        <w:rPr>
          <w:sz w:val="22"/>
          <w:szCs w:val="22"/>
          <w:lang w:val="tr-TR"/>
        </w:rPr>
        <w:t>t</w:t>
      </w:r>
      <w:r>
        <w:rPr>
          <w:spacing w:val="1"/>
          <w:sz w:val="22"/>
          <w:szCs w:val="22"/>
          <w:lang w:val="tr-TR"/>
        </w:rPr>
        <w:t>a</w:t>
      </w:r>
      <w:r>
        <w:rPr>
          <w:sz w:val="22"/>
          <w:szCs w:val="22"/>
          <w:lang w:val="tr-TR"/>
        </w:rPr>
        <w:t>ri</w:t>
      </w:r>
      <w:r>
        <w:rPr>
          <w:spacing w:val="-1"/>
          <w:sz w:val="22"/>
          <w:szCs w:val="22"/>
          <w:lang w:val="tr-TR"/>
        </w:rPr>
        <w:t>h</w:t>
      </w:r>
      <w:r>
        <w:rPr>
          <w:sz w:val="22"/>
          <w:szCs w:val="22"/>
          <w:lang w:val="tr-TR"/>
        </w:rPr>
        <w:t>i</w:t>
      </w:r>
      <w:r>
        <w:rPr>
          <w:spacing w:val="17"/>
          <w:sz w:val="22"/>
          <w:szCs w:val="22"/>
          <w:lang w:val="tr-TR"/>
        </w:rPr>
        <w:t xml:space="preserve"> </w:t>
      </w:r>
      <w:r>
        <w:rPr>
          <w:sz w:val="22"/>
          <w:szCs w:val="22"/>
          <w:lang w:val="tr-TR"/>
        </w:rPr>
        <w:t>it</w:t>
      </w:r>
      <w:r>
        <w:rPr>
          <w:spacing w:val="2"/>
          <w:sz w:val="22"/>
          <w:szCs w:val="22"/>
          <w:lang w:val="tr-TR"/>
        </w:rPr>
        <w:t>i</w:t>
      </w:r>
      <w:r>
        <w:rPr>
          <w:spacing w:val="-1"/>
          <w:sz w:val="22"/>
          <w:szCs w:val="22"/>
          <w:lang w:val="tr-TR"/>
        </w:rPr>
        <w:t>b</w:t>
      </w:r>
      <w:r>
        <w:rPr>
          <w:spacing w:val="1"/>
          <w:sz w:val="22"/>
          <w:szCs w:val="22"/>
          <w:lang w:val="tr-TR"/>
        </w:rPr>
        <w:t>a</w:t>
      </w:r>
      <w:r>
        <w:rPr>
          <w:sz w:val="22"/>
          <w:szCs w:val="22"/>
          <w:lang w:val="tr-TR"/>
        </w:rPr>
        <w:t>ri</w:t>
      </w:r>
      <w:r>
        <w:rPr>
          <w:spacing w:val="-1"/>
          <w:sz w:val="22"/>
          <w:szCs w:val="22"/>
          <w:lang w:val="tr-TR"/>
        </w:rPr>
        <w:t>y</w:t>
      </w:r>
      <w:r>
        <w:rPr>
          <w:sz w:val="22"/>
          <w:szCs w:val="22"/>
          <w:lang w:val="tr-TR"/>
        </w:rPr>
        <w:t>le</w:t>
      </w:r>
      <w:r>
        <w:rPr>
          <w:spacing w:val="26"/>
          <w:sz w:val="22"/>
          <w:szCs w:val="22"/>
          <w:lang w:val="tr-TR"/>
        </w:rPr>
        <w:t xml:space="preserve"> </w:t>
      </w: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18"/>
          <w:sz w:val="22"/>
          <w:szCs w:val="22"/>
          <w:lang w:val="tr-TR"/>
        </w:rPr>
        <w:t xml:space="preserve"> </w:t>
      </w:r>
      <w:r>
        <w:rPr>
          <w:spacing w:val="2"/>
          <w:sz w:val="22"/>
          <w:szCs w:val="22"/>
          <w:lang w:val="tr-TR"/>
        </w:rPr>
        <w:t>p</w:t>
      </w:r>
      <w:r>
        <w:rPr>
          <w:spacing w:val="-1"/>
          <w:sz w:val="22"/>
          <w:szCs w:val="22"/>
          <w:lang w:val="tr-TR"/>
        </w:rPr>
        <w:t>e</w:t>
      </w:r>
      <w:r>
        <w:rPr>
          <w:sz w:val="22"/>
          <w:szCs w:val="22"/>
          <w:lang w:val="tr-TR"/>
        </w:rPr>
        <w:t>r</w:t>
      </w:r>
      <w:r>
        <w:rPr>
          <w:spacing w:val="1"/>
          <w:sz w:val="22"/>
          <w:szCs w:val="22"/>
          <w:lang w:val="tr-TR"/>
        </w:rPr>
        <w:t>s</w:t>
      </w:r>
      <w:r>
        <w:rPr>
          <w:spacing w:val="-1"/>
          <w:sz w:val="22"/>
          <w:szCs w:val="22"/>
          <w:lang w:val="tr-TR"/>
        </w:rPr>
        <w:t>o</w:t>
      </w:r>
      <w:r>
        <w:rPr>
          <w:spacing w:val="2"/>
          <w:sz w:val="22"/>
          <w:szCs w:val="22"/>
          <w:lang w:val="tr-TR"/>
        </w:rPr>
        <w:t>n</w:t>
      </w:r>
      <w:r>
        <w:rPr>
          <w:spacing w:val="-1"/>
          <w:sz w:val="22"/>
          <w:szCs w:val="22"/>
          <w:lang w:val="tr-TR"/>
        </w:rPr>
        <w:t>e</w:t>
      </w:r>
      <w:r>
        <w:rPr>
          <w:sz w:val="22"/>
          <w:szCs w:val="22"/>
          <w:lang w:val="tr-TR"/>
        </w:rPr>
        <w:t>l</w:t>
      </w:r>
      <w:r>
        <w:rPr>
          <w:spacing w:val="15"/>
          <w:sz w:val="22"/>
          <w:szCs w:val="22"/>
          <w:lang w:val="tr-TR"/>
        </w:rPr>
        <w:t xml:space="preserve"> </w:t>
      </w:r>
      <w:r>
        <w:rPr>
          <w:spacing w:val="1"/>
          <w:sz w:val="22"/>
          <w:szCs w:val="22"/>
          <w:lang w:val="tr-TR"/>
        </w:rPr>
        <w:t>sa</w:t>
      </w:r>
      <w:r>
        <w:rPr>
          <w:spacing w:val="-3"/>
          <w:sz w:val="22"/>
          <w:szCs w:val="22"/>
          <w:lang w:val="tr-TR"/>
        </w:rPr>
        <w:t>y</w:t>
      </w:r>
      <w:r>
        <w:rPr>
          <w:sz w:val="22"/>
          <w:szCs w:val="22"/>
          <w:lang w:val="tr-TR"/>
        </w:rPr>
        <w:t>ı</w:t>
      </w:r>
      <w:r>
        <w:rPr>
          <w:spacing w:val="1"/>
          <w:sz w:val="22"/>
          <w:szCs w:val="22"/>
          <w:lang w:val="tr-TR"/>
        </w:rPr>
        <w:t>s</w:t>
      </w:r>
      <w:r>
        <w:rPr>
          <w:sz w:val="22"/>
          <w:szCs w:val="22"/>
          <w:lang w:val="tr-TR"/>
        </w:rPr>
        <w:t>ı</w:t>
      </w:r>
      <w:r>
        <w:rPr>
          <w:spacing w:val="19"/>
          <w:sz w:val="22"/>
          <w:szCs w:val="22"/>
          <w:lang w:val="tr-TR"/>
        </w:rPr>
        <w:t xml:space="preserve"> </w:t>
      </w:r>
      <w:r>
        <w:rPr>
          <w:sz w:val="22"/>
          <w:szCs w:val="22"/>
          <w:lang w:val="tr-TR"/>
        </w:rPr>
        <w:t xml:space="preserve">5’tir (31 Aralık </w:t>
      </w:r>
      <w:r>
        <w:rPr>
          <w:spacing w:val="-1"/>
          <w:sz w:val="22"/>
          <w:szCs w:val="22"/>
          <w:lang w:val="tr-TR"/>
        </w:rPr>
        <w:t>2012</w:t>
      </w:r>
      <w:r>
        <w:rPr>
          <w:sz w:val="22"/>
          <w:szCs w:val="22"/>
          <w:lang w:val="tr-TR"/>
        </w:rPr>
        <w:t>:</w:t>
      </w:r>
      <w:r>
        <w:rPr>
          <w:spacing w:val="7"/>
          <w:sz w:val="22"/>
          <w:szCs w:val="22"/>
          <w:lang w:val="tr-TR"/>
        </w:rPr>
        <w:t xml:space="preserve"> </w:t>
      </w:r>
      <w:r>
        <w:rPr>
          <w:sz w:val="22"/>
          <w:szCs w:val="22"/>
          <w:lang w:val="tr-TR"/>
        </w:rPr>
        <w:t>5</w:t>
      </w:r>
      <w:r>
        <w:rPr>
          <w:spacing w:val="5"/>
          <w:sz w:val="22"/>
          <w:szCs w:val="22"/>
          <w:lang w:val="tr-TR"/>
        </w:rPr>
        <w:t xml:space="preserve"> </w:t>
      </w:r>
      <w:r>
        <w:rPr>
          <w:spacing w:val="-3"/>
          <w:w w:val="103"/>
          <w:sz w:val="22"/>
          <w:szCs w:val="22"/>
          <w:lang w:val="tr-TR"/>
        </w:rPr>
        <w:t>k</w:t>
      </w:r>
      <w:r>
        <w:rPr>
          <w:w w:val="104"/>
          <w:sz w:val="22"/>
          <w:szCs w:val="22"/>
          <w:lang w:val="tr-TR"/>
        </w:rPr>
        <w:t>i</w:t>
      </w:r>
      <w:r>
        <w:rPr>
          <w:spacing w:val="1"/>
          <w:w w:val="103"/>
          <w:sz w:val="22"/>
          <w:szCs w:val="22"/>
          <w:lang w:val="tr-TR"/>
        </w:rPr>
        <w:t>ş</w:t>
      </w:r>
      <w:r>
        <w:rPr>
          <w:spacing w:val="2"/>
          <w:w w:val="104"/>
          <w:sz w:val="22"/>
          <w:szCs w:val="22"/>
          <w:lang w:val="tr-TR"/>
        </w:rPr>
        <w:t>i</w:t>
      </w:r>
      <w:r>
        <w:rPr>
          <w:w w:val="103"/>
          <w:sz w:val="22"/>
          <w:szCs w:val="22"/>
          <w:lang w:val="tr-TR"/>
        </w:rPr>
        <w:t>).</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23"/>
          <w:sz w:val="22"/>
          <w:szCs w:val="22"/>
          <w:lang w:val="tr-TR"/>
        </w:rPr>
        <w:t xml:space="preserve"> </w:t>
      </w:r>
      <w:r>
        <w:rPr>
          <w:spacing w:val="-3"/>
          <w:sz w:val="22"/>
          <w:szCs w:val="22"/>
          <w:lang w:val="tr-TR"/>
        </w:rPr>
        <w:t>m</w:t>
      </w:r>
      <w:r>
        <w:rPr>
          <w:spacing w:val="1"/>
          <w:sz w:val="22"/>
          <w:szCs w:val="22"/>
          <w:lang w:val="tr-TR"/>
        </w:rPr>
        <w:t>e</w:t>
      </w:r>
      <w:r>
        <w:rPr>
          <w:sz w:val="22"/>
          <w:szCs w:val="22"/>
          <w:lang w:val="tr-TR"/>
        </w:rPr>
        <w:t>r</w:t>
      </w:r>
      <w:r>
        <w:rPr>
          <w:spacing w:val="-3"/>
          <w:sz w:val="22"/>
          <w:szCs w:val="22"/>
          <w:lang w:val="tr-TR"/>
        </w:rPr>
        <w:t>k</w:t>
      </w:r>
      <w:r>
        <w:rPr>
          <w:spacing w:val="1"/>
          <w:sz w:val="22"/>
          <w:szCs w:val="22"/>
          <w:lang w:val="tr-TR"/>
        </w:rPr>
        <w:t>e</w:t>
      </w:r>
      <w:r>
        <w:rPr>
          <w:spacing w:val="-4"/>
          <w:sz w:val="22"/>
          <w:szCs w:val="22"/>
          <w:lang w:val="tr-TR"/>
        </w:rPr>
        <w:t>z</w:t>
      </w:r>
      <w:r>
        <w:rPr>
          <w:sz w:val="22"/>
          <w:szCs w:val="22"/>
          <w:lang w:val="tr-TR"/>
        </w:rPr>
        <w:t>i İ</w:t>
      </w:r>
      <w:r>
        <w:rPr>
          <w:spacing w:val="1"/>
          <w:w w:val="103"/>
          <w:sz w:val="22"/>
          <w:szCs w:val="22"/>
          <w:lang w:val="tr-TR"/>
        </w:rPr>
        <w:t>s</w:t>
      </w:r>
      <w:r>
        <w:rPr>
          <w:w w:val="104"/>
          <w:sz w:val="22"/>
          <w:szCs w:val="22"/>
          <w:lang w:val="tr-TR"/>
        </w:rPr>
        <w:t>t</w:t>
      </w:r>
      <w:r>
        <w:rPr>
          <w:spacing w:val="1"/>
          <w:w w:val="104"/>
          <w:sz w:val="22"/>
          <w:szCs w:val="22"/>
          <w:lang w:val="tr-TR"/>
        </w:rPr>
        <w:t>a</w:t>
      </w:r>
      <w:r>
        <w:rPr>
          <w:spacing w:val="-1"/>
          <w:w w:val="103"/>
          <w:sz w:val="22"/>
          <w:szCs w:val="22"/>
          <w:lang w:val="tr-TR"/>
        </w:rPr>
        <w:t>nb</w:t>
      </w:r>
      <w:r>
        <w:rPr>
          <w:spacing w:val="2"/>
          <w:w w:val="103"/>
          <w:sz w:val="22"/>
          <w:szCs w:val="22"/>
          <w:lang w:val="tr-TR"/>
        </w:rPr>
        <w:t>u</w:t>
      </w:r>
      <w:r>
        <w:rPr>
          <w:w w:val="104"/>
          <w:sz w:val="22"/>
          <w:szCs w:val="22"/>
          <w:lang w:val="tr-TR"/>
        </w:rPr>
        <w:t>l</w:t>
      </w:r>
      <w:r>
        <w:rPr>
          <w:w w:val="103"/>
          <w:sz w:val="22"/>
          <w:szCs w:val="22"/>
          <w:lang w:val="tr-TR"/>
        </w:rPr>
        <w:t>’</w:t>
      </w:r>
      <w:r>
        <w:rPr>
          <w:spacing w:val="-1"/>
          <w:w w:val="103"/>
          <w:sz w:val="22"/>
          <w:szCs w:val="22"/>
          <w:lang w:val="tr-TR"/>
        </w:rPr>
        <w:t>d</w:t>
      </w:r>
      <w:r>
        <w:rPr>
          <w:spacing w:val="1"/>
          <w:w w:val="104"/>
          <w:sz w:val="22"/>
          <w:szCs w:val="22"/>
          <w:lang w:val="tr-TR"/>
        </w:rPr>
        <w:t>a</w:t>
      </w:r>
      <w:r>
        <w:rPr>
          <w:spacing w:val="-1"/>
          <w:w w:val="103"/>
          <w:sz w:val="22"/>
          <w:szCs w:val="22"/>
          <w:lang w:val="tr-TR"/>
        </w:rPr>
        <w:t>d</w:t>
      </w:r>
      <w:r>
        <w:rPr>
          <w:spacing w:val="2"/>
          <w:w w:val="104"/>
          <w:sz w:val="22"/>
          <w:szCs w:val="22"/>
          <w:lang w:val="tr-TR"/>
        </w:rPr>
        <w:t>ı</w:t>
      </w:r>
      <w:r>
        <w:rPr>
          <w:w w:val="103"/>
          <w:sz w:val="22"/>
          <w:szCs w:val="22"/>
          <w:lang w:val="tr-TR"/>
        </w:rPr>
        <w:t>r.</w:t>
      </w:r>
      <w:r>
        <w:rPr>
          <w:spacing w:val="6"/>
          <w:sz w:val="22"/>
          <w:szCs w:val="22"/>
          <w:lang w:val="tr-TR"/>
        </w:rPr>
        <w:t xml:space="preserve"> </w:t>
      </w:r>
      <w:r>
        <w:rPr>
          <w:sz w:val="22"/>
          <w:szCs w:val="22"/>
          <w:lang w:val="tr-TR"/>
        </w:rPr>
        <w:t>Şir</w:t>
      </w:r>
      <w:r>
        <w:rPr>
          <w:spacing w:val="-3"/>
          <w:sz w:val="22"/>
          <w:szCs w:val="22"/>
          <w:lang w:val="tr-TR"/>
        </w:rPr>
        <w:t>k</w:t>
      </w:r>
      <w:r>
        <w:rPr>
          <w:spacing w:val="1"/>
          <w:sz w:val="22"/>
          <w:szCs w:val="22"/>
          <w:lang w:val="tr-TR"/>
        </w:rPr>
        <w:t>e</w:t>
      </w:r>
      <w:r>
        <w:rPr>
          <w:sz w:val="22"/>
          <w:szCs w:val="22"/>
          <w:lang w:val="tr-TR"/>
        </w:rPr>
        <w:t>t</w:t>
      </w:r>
      <w:r>
        <w:rPr>
          <w:spacing w:val="3"/>
          <w:sz w:val="22"/>
          <w:szCs w:val="22"/>
          <w:lang w:val="tr-TR"/>
        </w:rPr>
        <w:t>’</w:t>
      </w:r>
      <w:r>
        <w:rPr>
          <w:sz w:val="22"/>
          <w:szCs w:val="22"/>
          <w:lang w:val="tr-TR"/>
        </w:rPr>
        <w:t xml:space="preserve">in </w:t>
      </w:r>
      <w:r>
        <w:rPr>
          <w:spacing w:val="-1"/>
          <w:sz w:val="22"/>
          <w:szCs w:val="22"/>
          <w:lang w:val="tr-TR"/>
        </w:rPr>
        <w:t>gen</w:t>
      </w:r>
      <w:r>
        <w:rPr>
          <w:spacing w:val="1"/>
          <w:sz w:val="22"/>
          <w:szCs w:val="22"/>
          <w:lang w:val="tr-TR"/>
        </w:rPr>
        <w:t>e</w:t>
      </w:r>
      <w:r>
        <w:rPr>
          <w:sz w:val="22"/>
          <w:szCs w:val="22"/>
          <w:lang w:val="tr-TR"/>
        </w:rPr>
        <w:t xml:space="preserve">l </w:t>
      </w:r>
      <w:r>
        <w:rPr>
          <w:spacing w:val="-6"/>
          <w:sz w:val="22"/>
          <w:szCs w:val="22"/>
          <w:lang w:val="tr-TR"/>
        </w:rPr>
        <w:t>m</w:t>
      </w:r>
      <w:r>
        <w:rPr>
          <w:spacing w:val="2"/>
          <w:sz w:val="22"/>
          <w:szCs w:val="22"/>
          <w:lang w:val="tr-TR"/>
        </w:rPr>
        <w:t>ü</w:t>
      </w:r>
      <w:r>
        <w:rPr>
          <w:spacing w:val="-1"/>
          <w:sz w:val="22"/>
          <w:szCs w:val="22"/>
          <w:lang w:val="tr-TR"/>
        </w:rPr>
        <w:t>dü</w:t>
      </w:r>
      <w:r>
        <w:rPr>
          <w:sz w:val="22"/>
          <w:szCs w:val="22"/>
          <w:lang w:val="tr-TR"/>
        </w:rPr>
        <w:t>r</w:t>
      </w:r>
      <w:r>
        <w:rPr>
          <w:spacing w:val="2"/>
          <w:sz w:val="22"/>
          <w:szCs w:val="22"/>
          <w:lang w:val="tr-TR"/>
        </w:rPr>
        <w:t>l</w:t>
      </w:r>
      <w:r>
        <w:rPr>
          <w:spacing w:val="-1"/>
          <w:sz w:val="22"/>
          <w:szCs w:val="22"/>
          <w:lang w:val="tr-TR"/>
        </w:rPr>
        <w:t>ü</w:t>
      </w:r>
      <w:r>
        <w:rPr>
          <w:spacing w:val="-3"/>
          <w:sz w:val="22"/>
          <w:szCs w:val="22"/>
          <w:lang w:val="tr-TR"/>
        </w:rPr>
        <w:t>ğ</w:t>
      </w:r>
      <w:r>
        <w:rPr>
          <w:sz w:val="22"/>
          <w:szCs w:val="22"/>
          <w:lang w:val="tr-TR"/>
        </w:rPr>
        <w:t>ü</w:t>
      </w:r>
      <w:r>
        <w:rPr>
          <w:spacing w:val="21"/>
          <w:sz w:val="22"/>
          <w:szCs w:val="22"/>
          <w:lang w:val="tr-TR"/>
        </w:rPr>
        <w:t xml:space="preserve"> </w:t>
      </w:r>
      <w:r>
        <w:rPr>
          <w:spacing w:val="-2"/>
          <w:sz w:val="22"/>
          <w:szCs w:val="22"/>
          <w:lang w:val="tr-TR"/>
        </w:rPr>
        <w:t>L</w:t>
      </w:r>
      <w:r>
        <w:rPr>
          <w:spacing w:val="1"/>
          <w:sz w:val="22"/>
          <w:szCs w:val="22"/>
          <w:lang w:val="tr-TR"/>
        </w:rPr>
        <w:t>e</w:t>
      </w:r>
      <w:r>
        <w:rPr>
          <w:spacing w:val="-3"/>
          <w:sz w:val="22"/>
          <w:szCs w:val="22"/>
          <w:lang w:val="tr-TR"/>
        </w:rPr>
        <w:t>v</w:t>
      </w:r>
      <w:r>
        <w:rPr>
          <w:spacing w:val="1"/>
          <w:sz w:val="22"/>
          <w:szCs w:val="22"/>
          <w:lang w:val="tr-TR"/>
        </w:rPr>
        <w:t>e</w:t>
      </w:r>
      <w:r>
        <w:rPr>
          <w:spacing w:val="-1"/>
          <w:sz w:val="22"/>
          <w:szCs w:val="22"/>
          <w:lang w:val="tr-TR"/>
        </w:rPr>
        <w:t>n</w:t>
      </w:r>
      <w:r>
        <w:rPr>
          <w:sz w:val="22"/>
          <w:szCs w:val="22"/>
          <w:lang w:val="tr-TR"/>
        </w:rPr>
        <w:t xml:space="preserve">t </w:t>
      </w:r>
      <w:r>
        <w:rPr>
          <w:spacing w:val="-2"/>
          <w:sz w:val="22"/>
          <w:szCs w:val="22"/>
          <w:lang w:val="tr-TR"/>
        </w:rPr>
        <w:t>B</w:t>
      </w:r>
      <w:r>
        <w:rPr>
          <w:spacing w:val="-1"/>
          <w:sz w:val="22"/>
          <w:szCs w:val="22"/>
          <w:lang w:val="tr-TR"/>
        </w:rPr>
        <w:t>ü</w:t>
      </w:r>
      <w:r>
        <w:rPr>
          <w:spacing w:val="-3"/>
          <w:sz w:val="22"/>
          <w:szCs w:val="22"/>
          <w:lang w:val="tr-TR"/>
        </w:rPr>
        <w:t>y</w:t>
      </w:r>
      <w:r>
        <w:rPr>
          <w:spacing w:val="2"/>
          <w:sz w:val="22"/>
          <w:szCs w:val="22"/>
          <w:lang w:val="tr-TR"/>
        </w:rPr>
        <w:t>ü</w:t>
      </w:r>
      <w:r>
        <w:rPr>
          <w:spacing w:val="-3"/>
          <w:sz w:val="22"/>
          <w:szCs w:val="22"/>
          <w:lang w:val="tr-TR"/>
        </w:rPr>
        <w:t>k</w:t>
      </w:r>
      <w:r>
        <w:rPr>
          <w:spacing w:val="-1"/>
          <w:sz w:val="22"/>
          <w:szCs w:val="22"/>
          <w:lang w:val="tr-TR"/>
        </w:rPr>
        <w:t>d</w:t>
      </w:r>
      <w:r>
        <w:rPr>
          <w:spacing w:val="1"/>
          <w:sz w:val="22"/>
          <w:szCs w:val="22"/>
          <w:lang w:val="tr-TR"/>
        </w:rPr>
        <w:t>e</w:t>
      </w:r>
      <w:r>
        <w:rPr>
          <w:sz w:val="22"/>
          <w:szCs w:val="22"/>
          <w:lang w:val="tr-TR"/>
        </w:rPr>
        <w:t xml:space="preserve">re </w:t>
      </w:r>
      <w:r>
        <w:rPr>
          <w:spacing w:val="-2"/>
          <w:sz w:val="22"/>
          <w:szCs w:val="22"/>
          <w:lang w:val="tr-TR"/>
        </w:rPr>
        <w:t>C</w:t>
      </w:r>
      <w:r>
        <w:rPr>
          <w:spacing w:val="1"/>
          <w:sz w:val="22"/>
          <w:szCs w:val="22"/>
          <w:lang w:val="tr-TR"/>
        </w:rPr>
        <w:t>a</w:t>
      </w:r>
      <w:r>
        <w:rPr>
          <w:spacing w:val="-1"/>
          <w:sz w:val="22"/>
          <w:szCs w:val="22"/>
          <w:lang w:val="tr-TR"/>
        </w:rPr>
        <w:t>dd</w:t>
      </w:r>
      <w:r>
        <w:rPr>
          <w:spacing w:val="1"/>
          <w:sz w:val="22"/>
          <w:szCs w:val="22"/>
          <w:lang w:val="tr-TR"/>
        </w:rPr>
        <w:t>e</w:t>
      </w:r>
      <w:r>
        <w:rPr>
          <w:spacing w:val="-2"/>
          <w:sz w:val="22"/>
          <w:szCs w:val="22"/>
          <w:lang w:val="tr-TR"/>
        </w:rPr>
        <w:t>s</w:t>
      </w:r>
      <w:r>
        <w:rPr>
          <w:sz w:val="22"/>
          <w:szCs w:val="22"/>
          <w:lang w:val="tr-TR"/>
        </w:rPr>
        <w:t xml:space="preserve">i </w:t>
      </w:r>
      <w:r>
        <w:rPr>
          <w:spacing w:val="-1"/>
          <w:sz w:val="22"/>
          <w:szCs w:val="22"/>
          <w:lang w:val="tr-TR"/>
        </w:rPr>
        <w:t>No</w:t>
      </w:r>
      <w:r>
        <w:rPr>
          <w:sz w:val="22"/>
          <w:szCs w:val="22"/>
          <w:lang w:val="tr-TR"/>
        </w:rPr>
        <w:t xml:space="preserve">: </w:t>
      </w:r>
      <w:r>
        <w:rPr>
          <w:spacing w:val="-1"/>
          <w:w w:val="101"/>
          <w:sz w:val="22"/>
          <w:szCs w:val="22"/>
          <w:lang w:val="tr-TR"/>
        </w:rPr>
        <w:t>18</w:t>
      </w:r>
      <w:r>
        <w:rPr>
          <w:w w:val="101"/>
          <w:sz w:val="22"/>
          <w:szCs w:val="22"/>
          <w:lang w:val="tr-TR"/>
        </w:rPr>
        <w:t xml:space="preserve">5 </w:t>
      </w:r>
      <w:r>
        <w:rPr>
          <w:spacing w:val="1"/>
          <w:sz w:val="22"/>
          <w:szCs w:val="22"/>
          <w:lang w:val="tr-TR"/>
        </w:rPr>
        <w:t>Ka</w:t>
      </w:r>
      <w:r>
        <w:rPr>
          <w:spacing w:val="-1"/>
          <w:sz w:val="22"/>
          <w:szCs w:val="22"/>
          <w:lang w:val="tr-TR"/>
        </w:rPr>
        <w:t>nyo</w:t>
      </w:r>
      <w:r>
        <w:rPr>
          <w:sz w:val="22"/>
          <w:szCs w:val="22"/>
          <w:lang w:val="tr-TR"/>
        </w:rPr>
        <w:t>n</w:t>
      </w:r>
      <w:r>
        <w:rPr>
          <w:spacing w:val="13"/>
          <w:sz w:val="22"/>
          <w:szCs w:val="22"/>
          <w:lang w:val="tr-TR"/>
        </w:rPr>
        <w:t xml:space="preserve"> </w:t>
      </w:r>
      <w:r>
        <w:rPr>
          <w:spacing w:val="-1"/>
          <w:sz w:val="22"/>
          <w:szCs w:val="22"/>
          <w:lang w:val="tr-TR"/>
        </w:rPr>
        <w:t>O</w:t>
      </w:r>
      <w:r>
        <w:rPr>
          <w:sz w:val="22"/>
          <w:szCs w:val="22"/>
          <w:lang w:val="tr-TR"/>
        </w:rPr>
        <w:t>fis</w:t>
      </w:r>
      <w:r>
        <w:rPr>
          <w:spacing w:val="13"/>
          <w:sz w:val="22"/>
          <w:szCs w:val="22"/>
          <w:lang w:val="tr-TR"/>
        </w:rPr>
        <w:t xml:space="preserve"> </w:t>
      </w:r>
      <w:r>
        <w:rPr>
          <w:spacing w:val="-2"/>
          <w:sz w:val="22"/>
          <w:szCs w:val="22"/>
          <w:lang w:val="tr-TR"/>
        </w:rPr>
        <w:t>B</w:t>
      </w:r>
      <w:r>
        <w:rPr>
          <w:sz w:val="22"/>
          <w:szCs w:val="22"/>
          <w:lang w:val="tr-TR"/>
        </w:rPr>
        <w:t>i</w:t>
      </w:r>
      <w:r>
        <w:rPr>
          <w:spacing w:val="2"/>
          <w:sz w:val="22"/>
          <w:szCs w:val="22"/>
          <w:lang w:val="tr-TR"/>
        </w:rPr>
        <w:t>n</w:t>
      </w:r>
      <w:r>
        <w:rPr>
          <w:spacing w:val="-1"/>
          <w:sz w:val="22"/>
          <w:szCs w:val="22"/>
          <w:lang w:val="tr-TR"/>
        </w:rPr>
        <w:t>a</w:t>
      </w:r>
      <w:r>
        <w:rPr>
          <w:spacing w:val="1"/>
          <w:sz w:val="22"/>
          <w:szCs w:val="22"/>
          <w:lang w:val="tr-TR"/>
        </w:rPr>
        <w:t>s</w:t>
      </w:r>
      <w:r>
        <w:rPr>
          <w:sz w:val="22"/>
          <w:szCs w:val="22"/>
          <w:lang w:val="tr-TR"/>
        </w:rPr>
        <w:t>ı</w:t>
      </w:r>
      <w:r>
        <w:rPr>
          <w:spacing w:val="19"/>
          <w:sz w:val="22"/>
          <w:szCs w:val="22"/>
          <w:lang w:val="tr-TR"/>
        </w:rPr>
        <w:t xml:space="preserve"> </w:t>
      </w:r>
      <w:r>
        <w:rPr>
          <w:spacing w:val="1"/>
          <w:sz w:val="22"/>
          <w:szCs w:val="22"/>
          <w:lang w:val="tr-TR"/>
        </w:rPr>
        <w:t>Ka</w:t>
      </w:r>
      <w:r>
        <w:rPr>
          <w:sz w:val="22"/>
          <w:szCs w:val="22"/>
          <w:lang w:val="tr-TR"/>
        </w:rPr>
        <w:t>t:</w:t>
      </w:r>
      <w:r>
        <w:rPr>
          <w:spacing w:val="11"/>
          <w:sz w:val="22"/>
          <w:szCs w:val="22"/>
          <w:lang w:val="tr-TR"/>
        </w:rPr>
        <w:t xml:space="preserve"> </w:t>
      </w:r>
      <w:r>
        <w:rPr>
          <w:sz w:val="22"/>
          <w:szCs w:val="22"/>
          <w:lang w:val="tr-TR"/>
        </w:rPr>
        <w:t>8</w:t>
      </w:r>
      <w:r>
        <w:rPr>
          <w:spacing w:val="5"/>
          <w:sz w:val="22"/>
          <w:szCs w:val="22"/>
          <w:lang w:val="tr-TR"/>
        </w:rPr>
        <w:t xml:space="preserve"> </w:t>
      </w:r>
      <w:r>
        <w:rPr>
          <w:spacing w:val="-2"/>
          <w:sz w:val="22"/>
          <w:szCs w:val="22"/>
          <w:lang w:val="tr-TR"/>
        </w:rPr>
        <w:t>B</w:t>
      </w:r>
      <w:r>
        <w:rPr>
          <w:spacing w:val="1"/>
          <w:sz w:val="22"/>
          <w:szCs w:val="22"/>
          <w:lang w:val="tr-TR"/>
        </w:rPr>
        <w:t>eş</w:t>
      </w:r>
      <w:r>
        <w:rPr>
          <w:sz w:val="22"/>
          <w:szCs w:val="22"/>
          <w:lang w:val="tr-TR"/>
        </w:rPr>
        <w:t>i</w:t>
      </w:r>
      <w:r>
        <w:rPr>
          <w:spacing w:val="-1"/>
          <w:sz w:val="22"/>
          <w:szCs w:val="22"/>
          <w:lang w:val="tr-TR"/>
        </w:rPr>
        <w:t>k</w:t>
      </w:r>
      <w:r>
        <w:rPr>
          <w:sz w:val="22"/>
          <w:szCs w:val="22"/>
          <w:lang w:val="tr-TR"/>
        </w:rPr>
        <w:t>t</w:t>
      </w:r>
      <w:r>
        <w:rPr>
          <w:spacing w:val="1"/>
          <w:sz w:val="22"/>
          <w:szCs w:val="22"/>
          <w:lang w:val="tr-TR"/>
        </w:rPr>
        <w:t>a</w:t>
      </w:r>
      <w:r>
        <w:rPr>
          <w:sz w:val="22"/>
          <w:szCs w:val="22"/>
          <w:lang w:val="tr-TR"/>
        </w:rPr>
        <w:t>ş</w:t>
      </w:r>
      <w:r>
        <w:rPr>
          <w:spacing w:val="18"/>
          <w:sz w:val="22"/>
          <w:szCs w:val="22"/>
          <w:lang w:val="tr-TR"/>
        </w:rPr>
        <w:t xml:space="preserve"> </w:t>
      </w:r>
      <w:r>
        <w:rPr>
          <w:sz w:val="22"/>
          <w:szCs w:val="22"/>
          <w:lang w:val="tr-TR"/>
        </w:rPr>
        <w:t>- İ</w:t>
      </w:r>
      <w:r>
        <w:rPr>
          <w:spacing w:val="1"/>
          <w:w w:val="103"/>
          <w:sz w:val="22"/>
          <w:szCs w:val="22"/>
          <w:lang w:val="tr-TR"/>
        </w:rPr>
        <w:t>s</w:t>
      </w:r>
      <w:r>
        <w:rPr>
          <w:w w:val="104"/>
          <w:sz w:val="22"/>
          <w:szCs w:val="22"/>
          <w:lang w:val="tr-TR"/>
        </w:rPr>
        <w:t>t</w:t>
      </w:r>
      <w:r>
        <w:rPr>
          <w:spacing w:val="1"/>
          <w:w w:val="104"/>
          <w:sz w:val="22"/>
          <w:szCs w:val="22"/>
          <w:lang w:val="tr-TR"/>
        </w:rPr>
        <w:t>a</w:t>
      </w:r>
      <w:r>
        <w:rPr>
          <w:spacing w:val="-1"/>
          <w:w w:val="103"/>
          <w:sz w:val="22"/>
          <w:szCs w:val="22"/>
          <w:lang w:val="tr-TR"/>
        </w:rPr>
        <w:t>nb</w:t>
      </w:r>
      <w:r>
        <w:rPr>
          <w:spacing w:val="2"/>
          <w:w w:val="103"/>
          <w:sz w:val="22"/>
          <w:szCs w:val="22"/>
          <w:lang w:val="tr-TR"/>
        </w:rPr>
        <w:t>u</w:t>
      </w:r>
      <w:r>
        <w:rPr>
          <w:w w:val="104"/>
          <w:sz w:val="22"/>
          <w:szCs w:val="22"/>
          <w:lang w:val="tr-TR"/>
        </w:rPr>
        <w:t>l</w:t>
      </w:r>
      <w:r>
        <w:rPr>
          <w:w w:val="103"/>
          <w:sz w:val="22"/>
          <w:szCs w:val="22"/>
          <w:lang w:val="tr-TR"/>
        </w:rPr>
        <w:t>,</w:t>
      </w:r>
      <w:r>
        <w:rPr>
          <w:spacing w:val="1"/>
          <w:sz w:val="22"/>
          <w:szCs w:val="22"/>
          <w:lang w:val="tr-TR"/>
        </w:rPr>
        <w:t xml:space="preserve"> </w:t>
      </w:r>
      <w:r>
        <w:rPr>
          <w:spacing w:val="3"/>
          <w:w w:val="104"/>
          <w:sz w:val="22"/>
          <w:szCs w:val="22"/>
          <w:lang w:val="tr-TR"/>
        </w:rPr>
        <w:t>T</w:t>
      </w:r>
      <w:r>
        <w:rPr>
          <w:spacing w:val="-1"/>
          <w:w w:val="103"/>
          <w:sz w:val="22"/>
          <w:szCs w:val="22"/>
          <w:lang w:val="tr-TR"/>
        </w:rPr>
        <w:t>ü</w:t>
      </w:r>
      <w:r>
        <w:rPr>
          <w:w w:val="103"/>
          <w:sz w:val="22"/>
          <w:szCs w:val="22"/>
          <w:lang w:val="tr-TR"/>
        </w:rPr>
        <w:t>r</w:t>
      </w:r>
      <w:r>
        <w:rPr>
          <w:spacing w:val="-1"/>
          <w:w w:val="103"/>
          <w:sz w:val="22"/>
          <w:szCs w:val="22"/>
          <w:lang w:val="tr-TR"/>
        </w:rPr>
        <w:t>k</w:t>
      </w:r>
      <w:r>
        <w:rPr>
          <w:w w:val="104"/>
          <w:sz w:val="22"/>
          <w:szCs w:val="22"/>
          <w:lang w:val="tr-TR"/>
        </w:rPr>
        <w:t>i</w:t>
      </w:r>
      <w:r>
        <w:rPr>
          <w:spacing w:val="-3"/>
          <w:w w:val="103"/>
          <w:sz w:val="22"/>
          <w:szCs w:val="22"/>
          <w:lang w:val="tr-TR"/>
        </w:rPr>
        <w:t>y</w:t>
      </w:r>
      <w:r>
        <w:rPr>
          <w:spacing w:val="1"/>
          <w:w w:val="104"/>
          <w:sz w:val="22"/>
          <w:szCs w:val="22"/>
          <w:lang w:val="tr-TR"/>
        </w:rPr>
        <w:t>e</w:t>
      </w:r>
      <w:r>
        <w:rPr>
          <w:w w:val="103"/>
          <w:sz w:val="22"/>
          <w:szCs w:val="22"/>
          <w:lang w:val="tr-TR"/>
        </w:rPr>
        <w:t>’</w:t>
      </w:r>
      <w:r>
        <w:rPr>
          <w:spacing w:val="-1"/>
          <w:w w:val="103"/>
          <w:sz w:val="22"/>
          <w:szCs w:val="22"/>
          <w:lang w:val="tr-TR"/>
        </w:rPr>
        <w:t>d</w:t>
      </w:r>
      <w:r>
        <w:rPr>
          <w:spacing w:val="1"/>
          <w:w w:val="104"/>
          <w:sz w:val="22"/>
          <w:szCs w:val="22"/>
          <w:lang w:val="tr-TR"/>
        </w:rPr>
        <w:t>e</w:t>
      </w:r>
      <w:r>
        <w:rPr>
          <w:spacing w:val="-1"/>
          <w:w w:val="103"/>
          <w:sz w:val="22"/>
          <w:szCs w:val="22"/>
          <w:lang w:val="tr-TR"/>
        </w:rPr>
        <w:t>d</w:t>
      </w:r>
      <w:r>
        <w:rPr>
          <w:w w:val="104"/>
          <w:sz w:val="22"/>
          <w:szCs w:val="22"/>
          <w:lang w:val="tr-TR"/>
        </w:rPr>
        <w:t>i</w:t>
      </w:r>
      <w:r>
        <w:rPr>
          <w:spacing w:val="3"/>
          <w:w w:val="103"/>
          <w:sz w:val="22"/>
          <w:szCs w:val="22"/>
          <w:lang w:val="tr-TR"/>
        </w:rPr>
        <w:t>r</w:t>
      </w:r>
      <w:r>
        <w:rPr>
          <w:w w:val="103"/>
          <w:sz w:val="22"/>
          <w:szCs w:val="22"/>
          <w:lang w:val="tr-TR"/>
        </w:rPr>
        <w:t>.</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pacing w:val="-1"/>
          <w:sz w:val="22"/>
          <w:szCs w:val="22"/>
          <w:lang w:val="tr-TR"/>
        </w:rPr>
        <w:t>n</w:t>
      </w:r>
      <w:r>
        <w:rPr>
          <w:sz w:val="22"/>
          <w:szCs w:val="22"/>
          <w:lang w:val="tr-TR"/>
        </w:rPr>
        <w:t>,</w:t>
      </w:r>
      <w:r>
        <w:rPr>
          <w:spacing w:val="49"/>
          <w:sz w:val="22"/>
          <w:szCs w:val="22"/>
          <w:lang w:val="tr-TR"/>
        </w:rPr>
        <w:t xml:space="preserve"> </w:t>
      </w:r>
      <w:r>
        <w:rPr>
          <w:spacing w:val="-3"/>
          <w:sz w:val="22"/>
          <w:szCs w:val="22"/>
          <w:lang w:val="tr-TR"/>
        </w:rPr>
        <w:t>m</w:t>
      </w:r>
      <w:r>
        <w:rPr>
          <w:spacing w:val="1"/>
          <w:sz w:val="22"/>
          <w:szCs w:val="22"/>
          <w:lang w:val="tr-TR"/>
        </w:rPr>
        <w:t>e</w:t>
      </w:r>
      <w:r>
        <w:rPr>
          <w:sz w:val="22"/>
          <w:szCs w:val="22"/>
          <w:lang w:val="tr-TR"/>
        </w:rPr>
        <w:t>r</w:t>
      </w:r>
      <w:r>
        <w:rPr>
          <w:spacing w:val="-3"/>
          <w:sz w:val="22"/>
          <w:szCs w:val="22"/>
          <w:lang w:val="tr-TR"/>
        </w:rPr>
        <w:t>k</w:t>
      </w:r>
      <w:r>
        <w:rPr>
          <w:spacing w:val="1"/>
          <w:sz w:val="22"/>
          <w:szCs w:val="22"/>
          <w:lang w:val="tr-TR"/>
        </w:rPr>
        <w:t>e</w:t>
      </w:r>
      <w:r>
        <w:rPr>
          <w:sz w:val="22"/>
          <w:szCs w:val="22"/>
          <w:lang w:val="tr-TR"/>
        </w:rPr>
        <w:t>z</w:t>
      </w:r>
      <w:r>
        <w:rPr>
          <w:spacing w:val="45"/>
          <w:sz w:val="22"/>
          <w:szCs w:val="22"/>
          <w:lang w:val="tr-TR"/>
        </w:rPr>
        <w:t xml:space="preserve"> </w:t>
      </w:r>
      <w:r>
        <w:rPr>
          <w:spacing w:val="-1"/>
          <w:sz w:val="22"/>
          <w:szCs w:val="22"/>
          <w:lang w:val="tr-TR"/>
        </w:rPr>
        <w:t>a</w:t>
      </w:r>
      <w:r>
        <w:rPr>
          <w:spacing w:val="2"/>
          <w:sz w:val="22"/>
          <w:szCs w:val="22"/>
          <w:lang w:val="tr-TR"/>
        </w:rPr>
        <w:t>d</w:t>
      </w:r>
      <w:r>
        <w:rPr>
          <w:sz w:val="22"/>
          <w:szCs w:val="22"/>
          <w:lang w:val="tr-TR"/>
        </w:rPr>
        <w:t>r</w:t>
      </w:r>
      <w:r>
        <w:rPr>
          <w:spacing w:val="-1"/>
          <w:sz w:val="22"/>
          <w:szCs w:val="22"/>
          <w:lang w:val="tr-TR"/>
        </w:rPr>
        <w:t>e</w:t>
      </w:r>
      <w:r>
        <w:rPr>
          <w:spacing w:val="1"/>
          <w:sz w:val="22"/>
          <w:szCs w:val="22"/>
          <w:lang w:val="tr-TR"/>
        </w:rPr>
        <w:t>s</w:t>
      </w:r>
      <w:r>
        <w:rPr>
          <w:spacing w:val="2"/>
          <w:sz w:val="22"/>
          <w:szCs w:val="22"/>
          <w:lang w:val="tr-TR"/>
        </w:rPr>
        <w:t>i</w:t>
      </w:r>
      <w:r>
        <w:rPr>
          <w:spacing w:val="-1"/>
          <w:sz w:val="22"/>
          <w:szCs w:val="22"/>
          <w:lang w:val="tr-TR"/>
        </w:rPr>
        <w:t>nd</w:t>
      </w:r>
      <w:r>
        <w:rPr>
          <w:spacing w:val="1"/>
          <w:sz w:val="22"/>
          <w:szCs w:val="22"/>
          <w:lang w:val="tr-TR"/>
        </w:rPr>
        <w:t>e</w:t>
      </w:r>
      <w:r>
        <w:rPr>
          <w:sz w:val="22"/>
          <w:szCs w:val="22"/>
          <w:lang w:val="tr-TR"/>
        </w:rPr>
        <w:t xml:space="preserve">n </w:t>
      </w:r>
      <w:r>
        <w:rPr>
          <w:spacing w:val="-1"/>
          <w:sz w:val="22"/>
          <w:szCs w:val="22"/>
          <w:lang w:val="tr-TR"/>
        </w:rPr>
        <w:t>ba</w:t>
      </w:r>
      <w:r>
        <w:rPr>
          <w:spacing w:val="1"/>
          <w:sz w:val="22"/>
          <w:szCs w:val="22"/>
          <w:lang w:val="tr-TR"/>
        </w:rPr>
        <w:t>ş</w:t>
      </w:r>
      <w:r>
        <w:rPr>
          <w:spacing w:val="-1"/>
          <w:sz w:val="22"/>
          <w:szCs w:val="22"/>
          <w:lang w:val="tr-TR"/>
        </w:rPr>
        <w:t>k</w:t>
      </w:r>
      <w:r>
        <w:rPr>
          <w:sz w:val="22"/>
          <w:szCs w:val="22"/>
          <w:lang w:val="tr-TR"/>
        </w:rPr>
        <w:t>a</w:t>
      </w:r>
      <w:r>
        <w:rPr>
          <w:spacing w:val="47"/>
          <w:sz w:val="22"/>
          <w:szCs w:val="22"/>
          <w:lang w:val="tr-TR"/>
        </w:rPr>
        <w:t xml:space="preserve"> </w:t>
      </w:r>
      <w:r>
        <w:rPr>
          <w:spacing w:val="-1"/>
          <w:sz w:val="22"/>
          <w:szCs w:val="22"/>
          <w:lang w:val="tr-TR"/>
        </w:rPr>
        <w:t>h</w:t>
      </w:r>
      <w:r>
        <w:rPr>
          <w:spacing w:val="1"/>
          <w:sz w:val="22"/>
          <w:szCs w:val="22"/>
          <w:lang w:val="tr-TR"/>
        </w:rPr>
        <w:t>e</w:t>
      </w:r>
      <w:r>
        <w:rPr>
          <w:sz w:val="22"/>
          <w:szCs w:val="22"/>
          <w:lang w:val="tr-TR"/>
        </w:rPr>
        <w:t>r</w:t>
      </w:r>
      <w:r>
        <w:rPr>
          <w:spacing w:val="-1"/>
          <w:sz w:val="22"/>
          <w:szCs w:val="22"/>
          <w:lang w:val="tr-TR"/>
        </w:rPr>
        <w:t>h</w:t>
      </w:r>
      <w:r>
        <w:rPr>
          <w:spacing w:val="1"/>
          <w:sz w:val="22"/>
          <w:szCs w:val="22"/>
          <w:lang w:val="tr-TR"/>
        </w:rPr>
        <w:t>a</w:t>
      </w:r>
      <w:r>
        <w:rPr>
          <w:spacing w:val="-1"/>
          <w:sz w:val="22"/>
          <w:szCs w:val="22"/>
          <w:lang w:val="tr-TR"/>
        </w:rPr>
        <w:t>n</w:t>
      </w:r>
      <w:r>
        <w:rPr>
          <w:spacing w:val="-3"/>
          <w:sz w:val="22"/>
          <w:szCs w:val="22"/>
          <w:lang w:val="tr-TR"/>
        </w:rPr>
        <w:t>g</w:t>
      </w:r>
      <w:r>
        <w:rPr>
          <w:sz w:val="22"/>
          <w:szCs w:val="22"/>
          <w:lang w:val="tr-TR"/>
        </w:rPr>
        <w:t>i</w:t>
      </w:r>
      <w:r>
        <w:rPr>
          <w:spacing w:val="3"/>
          <w:sz w:val="22"/>
          <w:szCs w:val="22"/>
          <w:lang w:val="tr-TR"/>
        </w:rPr>
        <w:t xml:space="preserve"> </w:t>
      </w:r>
      <w:r>
        <w:rPr>
          <w:spacing w:val="-1"/>
          <w:sz w:val="22"/>
          <w:szCs w:val="22"/>
          <w:lang w:val="tr-TR"/>
        </w:rPr>
        <w:t>b</w:t>
      </w:r>
      <w:r>
        <w:rPr>
          <w:spacing w:val="2"/>
          <w:sz w:val="22"/>
          <w:szCs w:val="22"/>
          <w:lang w:val="tr-TR"/>
        </w:rPr>
        <w:t>i</w:t>
      </w:r>
      <w:r>
        <w:rPr>
          <w:sz w:val="22"/>
          <w:szCs w:val="22"/>
          <w:lang w:val="tr-TR"/>
        </w:rPr>
        <w:t>r</w:t>
      </w:r>
      <w:r>
        <w:rPr>
          <w:spacing w:val="44"/>
          <w:sz w:val="22"/>
          <w:szCs w:val="22"/>
          <w:lang w:val="tr-TR"/>
        </w:rPr>
        <w:t xml:space="preserve"> </w:t>
      </w:r>
      <w:r>
        <w:rPr>
          <w:spacing w:val="-3"/>
          <w:sz w:val="22"/>
          <w:szCs w:val="22"/>
          <w:lang w:val="tr-TR"/>
        </w:rPr>
        <w:t>y</w:t>
      </w:r>
      <w:r>
        <w:rPr>
          <w:spacing w:val="1"/>
          <w:sz w:val="22"/>
          <w:szCs w:val="22"/>
          <w:lang w:val="tr-TR"/>
        </w:rPr>
        <w:t>e</w:t>
      </w:r>
      <w:r>
        <w:rPr>
          <w:sz w:val="22"/>
          <w:szCs w:val="22"/>
          <w:lang w:val="tr-TR"/>
        </w:rPr>
        <w:t>r</w:t>
      </w:r>
      <w:r>
        <w:rPr>
          <w:spacing w:val="-1"/>
          <w:sz w:val="22"/>
          <w:szCs w:val="22"/>
          <w:lang w:val="tr-TR"/>
        </w:rPr>
        <w:t>d</w:t>
      </w:r>
      <w:r>
        <w:rPr>
          <w:sz w:val="22"/>
          <w:szCs w:val="22"/>
          <w:lang w:val="tr-TR"/>
        </w:rPr>
        <w:t>e</w:t>
      </w:r>
      <w:r>
        <w:rPr>
          <w:spacing w:val="45"/>
          <w:sz w:val="22"/>
          <w:szCs w:val="22"/>
          <w:lang w:val="tr-TR"/>
        </w:rPr>
        <w:t xml:space="preserve"> </w:t>
      </w:r>
      <w:r>
        <w:rPr>
          <w:spacing w:val="2"/>
          <w:sz w:val="22"/>
          <w:szCs w:val="22"/>
          <w:lang w:val="tr-TR"/>
        </w:rPr>
        <w:t>i</w:t>
      </w:r>
      <w:r>
        <w:rPr>
          <w:sz w:val="22"/>
          <w:szCs w:val="22"/>
          <w:lang w:val="tr-TR"/>
        </w:rPr>
        <w:t>rt</w:t>
      </w:r>
      <w:r>
        <w:rPr>
          <w:spacing w:val="2"/>
          <w:sz w:val="22"/>
          <w:szCs w:val="22"/>
          <w:lang w:val="tr-TR"/>
        </w:rPr>
        <w:t>i</w:t>
      </w:r>
      <w:r>
        <w:rPr>
          <w:spacing w:val="-1"/>
          <w:sz w:val="22"/>
          <w:szCs w:val="22"/>
          <w:lang w:val="tr-TR"/>
        </w:rPr>
        <w:t>b</w:t>
      </w:r>
      <w:r>
        <w:rPr>
          <w:spacing w:val="1"/>
          <w:sz w:val="22"/>
          <w:szCs w:val="22"/>
          <w:lang w:val="tr-TR"/>
        </w:rPr>
        <w:t>a</w:t>
      </w:r>
      <w:r>
        <w:rPr>
          <w:sz w:val="22"/>
          <w:szCs w:val="22"/>
          <w:lang w:val="tr-TR"/>
        </w:rPr>
        <w:t>t</w:t>
      </w:r>
      <w:r>
        <w:rPr>
          <w:spacing w:val="47"/>
          <w:sz w:val="22"/>
          <w:szCs w:val="22"/>
          <w:lang w:val="tr-TR"/>
        </w:rPr>
        <w:t xml:space="preserve"> </w:t>
      </w:r>
      <w:r>
        <w:rPr>
          <w:spacing w:val="-1"/>
          <w:sz w:val="22"/>
          <w:szCs w:val="22"/>
          <w:lang w:val="tr-TR"/>
        </w:rPr>
        <w:t>bü</w:t>
      </w:r>
      <w:r>
        <w:rPr>
          <w:sz w:val="22"/>
          <w:szCs w:val="22"/>
          <w:lang w:val="tr-TR"/>
        </w:rPr>
        <w:t>r</w:t>
      </w:r>
      <w:r>
        <w:rPr>
          <w:spacing w:val="2"/>
          <w:sz w:val="22"/>
          <w:szCs w:val="22"/>
          <w:lang w:val="tr-TR"/>
        </w:rPr>
        <w:t>o</w:t>
      </w:r>
      <w:r>
        <w:rPr>
          <w:spacing w:val="-2"/>
          <w:sz w:val="22"/>
          <w:szCs w:val="22"/>
          <w:lang w:val="tr-TR"/>
        </w:rPr>
        <w:t>s</w:t>
      </w:r>
      <w:r>
        <w:rPr>
          <w:sz w:val="22"/>
          <w:szCs w:val="22"/>
          <w:lang w:val="tr-TR"/>
        </w:rPr>
        <w:t>u</w:t>
      </w:r>
      <w:r>
        <w:rPr>
          <w:spacing w:val="39"/>
          <w:sz w:val="22"/>
          <w:szCs w:val="22"/>
          <w:lang w:val="tr-TR"/>
        </w:rPr>
        <w:t xml:space="preserve"> </w:t>
      </w:r>
      <w:r>
        <w:rPr>
          <w:spacing w:val="-3"/>
          <w:sz w:val="22"/>
          <w:szCs w:val="22"/>
          <w:lang w:val="tr-TR"/>
        </w:rPr>
        <w:t>v</w:t>
      </w:r>
      <w:r>
        <w:rPr>
          <w:spacing w:val="-1"/>
          <w:sz w:val="22"/>
          <w:szCs w:val="22"/>
          <w:lang w:val="tr-TR"/>
        </w:rPr>
        <w:t>ey</w:t>
      </w:r>
      <w:r>
        <w:rPr>
          <w:sz w:val="22"/>
          <w:szCs w:val="22"/>
          <w:lang w:val="tr-TR"/>
        </w:rPr>
        <w:t>a</w:t>
      </w:r>
      <w:r>
        <w:rPr>
          <w:spacing w:val="46"/>
          <w:sz w:val="22"/>
          <w:szCs w:val="22"/>
          <w:lang w:val="tr-TR"/>
        </w:rPr>
        <w:t xml:space="preserve"> </w:t>
      </w:r>
      <w:r>
        <w:rPr>
          <w:spacing w:val="1"/>
          <w:sz w:val="22"/>
          <w:szCs w:val="22"/>
          <w:lang w:val="tr-TR"/>
        </w:rPr>
        <w:t>ş</w:t>
      </w:r>
      <w:r>
        <w:rPr>
          <w:spacing w:val="-1"/>
          <w:sz w:val="22"/>
          <w:szCs w:val="22"/>
          <w:lang w:val="tr-TR"/>
        </w:rPr>
        <w:t>ub</w:t>
      </w:r>
      <w:r>
        <w:rPr>
          <w:spacing w:val="1"/>
          <w:sz w:val="22"/>
          <w:szCs w:val="22"/>
          <w:lang w:val="tr-TR"/>
        </w:rPr>
        <w:t>es</w:t>
      </w:r>
      <w:r>
        <w:rPr>
          <w:sz w:val="22"/>
          <w:szCs w:val="22"/>
          <w:lang w:val="tr-TR"/>
        </w:rPr>
        <w:t>i</w:t>
      </w:r>
      <w:r>
        <w:rPr>
          <w:spacing w:val="44"/>
          <w:sz w:val="22"/>
          <w:szCs w:val="22"/>
          <w:lang w:val="tr-TR"/>
        </w:rPr>
        <w:t xml:space="preserve"> </w:t>
      </w:r>
      <w:r>
        <w:rPr>
          <w:spacing w:val="-1"/>
          <w:w w:val="103"/>
          <w:sz w:val="22"/>
          <w:szCs w:val="22"/>
          <w:lang w:val="tr-TR"/>
        </w:rPr>
        <w:t>bu</w:t>
      </w:r>
      <w:r>
        <w:rPr>
          <w:spacing w:val="2"/>
          <w:w w:val="104"/>
          <w:sz w:val="22"/>
          <w:szCs w:val="22"/>
          <w:lang w:val="tr-TR"/>
        </w:rPr>
        <w:t>l</w:t>
      </w:r>
      <w:r>
        <w:rPr>
          <w:spacing w:val="-1"/>
          <w:w w:val="103"/>
          <w:sz w:val="22"/>
          <w:szCs w:val="22"/>
          <w:lang w:val="tr-TR"/>
        </w:rPr>
        <w:t>un</w:t>
      </w:r>
      <w:r>
        <w:rPr>
          <w:spacing w:val="-3"/>
          <w:w w:val="104"/>
          <w:sz w:val="22"/>
          <w:szCs w:val="22"/>
          <w:lang w:val="tr-TR"/>
        </w:rPr>
        <w:t>m</w:t>
      </w:r>
      <w:r>
        <w:rPr>
          <w:spacing w:val="1"/>
          <w:w w:val="104"/>
          <w:sz w:val="22"/>
          <w:szCs w:val="22"/>
          <w:lang w:val="tr-TR"/>
        </w:rPr>
        <w:t>a</w:t>
      </w:r>
      <w:r>
        <w:rPr>
          <w:spacing w:val="-6"/>
          <w:w w:val="104"/>
          <w:sz w:val="22"/>
          <w:szCs w:val="22"/>
          <w:lang w:val="tr-TR"/>
        </w:rPr>
        <w:t>m</w:t>
      </w:r>
      <w:r>
        <w:rPr>
          <w:spacing w:val="1"/>
          <w:w w:val="104"/>
          <w:sz w:val="22"/>
          <w:szCs w:val="22"/>
          <w:lang w:val="tr-TR"/>
        </w:rPr>
        <w:t>a</w:t>
      </w:r>
      <w:r>
        <w:rPr>
          <w:spacing w:val="-3"/>
          <w:w w:val="103"/>
          <w:sz w:val="22"/>
          <w:szCs w:val="22"/>
          <w:lang w:val="tr-TR"/>
        </w:rPr>
        <w:t>k</w:t>
      </w:r>
      <w:r>
        <w:rPr>
          <w:spacing w:val="2"/>
          <w:w w:val="104"/>
          <w:sz w:val="22"/>
          <w:szCs w:val="22"/>
          <w:lang w:val="tr-TR"/>
        </w:rPr>
        <w:t>t</w:t>
      </w:r>
      <w:r>
        <w:rPr>
          <w:spacing w:val="-1"/>
          <w:w w:val="104"/>
          <w:sz w:val="22"/>
          <w:szCs w:val="22"/>
          <w:lang w:val="tr-TR"/>
        </w:rPr>
        <w:t>a</w:t>
      </w:r>
      <w:r>
        <w:rPr>
          <w:spacing w:val="-1"/>
          <w:w w:val="103"/>
          <w:sz w:val="22"/>
          <w:szCs w:val="22"/>
          <w:lang w:val="tr-TR"/>
        </w:rPr>
        <w:t>d</w:t>
      </w:r>
      <w:r>
        <w:rPr>
          <w:spacing w:val="2"/>
          <w:w w:val="104"/>
          <w:sz w:val="22"/>
          <w:szCs w:val="22"/>
          <w:lang w:val="tr-TR"/>
        </w:rPr>
        <w:t>ı</w:t>
      </w:r>
      <w:r>
        <w:rPr>
          <w:w w:val="103"/>
          <w:sz w:val="22"/>
          <w:szCs w:val="22"/>
          <w:lang w:val="tr-TR"/>
        </w:rPr>
        <w:t xml:space="preserve">r. </w:t>
      </w: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20"/>
          <w:sz w:val="22"/>
          <w:szCs w:val="22"/>
          <w:lang w:val="tr-TR"/>
        </w:rPr>
        <w:t xml:space="preserve"> </w:t>
      </w:r>
      <w:r>
        <w:rPr>
          <w:sz w:val="22"/>
          <w:szCs w:val="22"/>
          <w:lang w:val="tr-TR"/>
        </w:rPr>
        <w:t>i</w:t>
      </w:r>
      <w:r>
        <w:rPr>
          <w:spacing w:val="1"/>
          <w:sz w:val="22"/>
          <w:szCs w:val="22"/>
          <w:lang w:val="tr-TR"/>
        </w:rPr>
        <w:t>ş</w:t>
      </w:r>
      <w:r>
        <w:rPr>
          <w:sz w:val="22"/>
          <w:szCs w:val="22"/>
          <w:lang w:val="tr-TR"/>
        </w:rPr>
        <w:t>t</w:t>
      </w:r>
      <w:r>
        <w:rPr>
          <w:spacing w:val="2"/>
          <w:sz w:val="22"/>
          <w:szCs w:val="22"/>
          <w:lang w:val="tr-TR"/>
        </w:rPr>
        <w:t>i</w:t>
      </w:r>
      <w:r>
        <w:rPr>
          <w:sz w:val="22"/>
          <w:szCs w:val="22"/>
          <w:lang w:val="tr-TR"/>
        </w:rPr>
        <w:t>r</w:t>
      </w:r>
      <w:r>
        <w:rPr>
          <w:spacing w:val="1"/>
          <w:sz w:val="22"/>
          <w:szCs w:val="22"/>
          <w:lang w:val="tr-TR"/>
        </w:rPr>
        <w:t>a</w:t>
      </w:r>
      <w:r>
        <w:rPr>
          <w:sz w:val="22"/>
          <w:szCs w:val="22"/>
          <w:lang w:val="tr-TR"/>
        </w:rPr>
        <w:t>k</w:t>
      </w:r>
      <w:r>
        <w:rPr>
          <w:spacing w:val="12"/>
          <w:sz w:val="22"/>
          <w:szCs w:val="22"/>
          <w:lang w:val="tr-TR"/>
        </w:rPr>
        <w:t xml:space="preserve"> </w:t>
      </w:r>
      <w:r>
        <w:rPr>
          <w:spacing w:val="-1"/>
          <w:sz w:val="22"/>
          <w:szCs w:val="22"/>
          <w:lang w:val="tr-TR"/>
        </w:rPr>
        <w:t>vey</w:t>
      </w:r>
      <w:r>
        <w:rPr>
          <w:sz w:val="22"/>
          <w:szCs w:val="22"/>
          <w:lang w:val="tr-TR"/>
        </w:rPr>
        <w:t>a</w:t>
      </w:r>
      <w:r>
        <w:rPr>
          <w:spacing w:val="15"/>
          <w:sz w:val="22"/>
          <w:szCs w:val="22"/>
          <w:lang w:val="tr-TR"/>
        </w:rPr>
        <w:t xml:space="preserve"> </w:t>
      </w:r>
      <w:r>
        <w:rPr>
          <w:spacing w:val="-1"/>
          <w:sz w:val="22"/>
          <w:szCs w:val="22"/>
          <w:lang w:val="tr-TR"/>
        </w:rPr>
        <w:t>b</w:t>
      </w:r>
      <w:r>
        <w:rPr>
          <w:spacing w:val="1"/>
          <w:sz w:val="22"/>
          <w:szCs w:val="22"/>
          <w:lang w:val="tr-TR"/>
        </w:rPr>
        <w:t>a</w:t>
      </w:r>
      <w:r>
        <w:rPr>
          <w:spacing w:val="-3"/>
          <w:sz w:val="22"/>
          <w:szCs w:val="22"/>
          <w:lang w:val="tr-TR"/>
        </w:rPr>
        <w:t>ğ</w:t>
      </w:r>
      <w:r>
        <w:rPr>
          <w:sz w:val="22"/>
          <w:szCs w:val="22"/>
          <w:lang w:val="tr-TR"/>
        </w:rPr>
        <w:t>lı</w:t>
      </w:r>
      <w:r>
        <w:rPr>
          <w:spacing w:val="17"/>
          <w:sz w:val="22"/>
          <w:szCs w:val="22"/>
          <w:lang w:val="tr-TR"/>
        </w:rPr>
        <w:t xml:space="preserve"> </w:t>
      </w:r>
      <w:r>
        <w:rPr>
          <w:spacing w:val="2"/>
          <w:sz w:val="22"/>
          <w:szCs w:val="22"/>
          <w:lang w:val="tr-TR"/>
        </w:rPr>
        <w:t>o</w:t>
      </w:r>
      <w:r>
        <w:rPr>
          <w:sz w:val="22"/>
          <w:szCs w:val="22"/>
          <w:lang w:val="tr-TR"/>
        </w:rPr>
        <w:t>rt</w:t>
      </w:r>
      <w:r>
        <w:rPr>
          <w:spacing w:val="1"/>
          <w:sz w:val="22"/>
          <w:szCs w:val="22"/>
          <w:lang w:val="tr-TR"/>
        </w:rPr>
        <w:t>a</w:t>
      </w:r>
      <w:r>
        <w:rPr>
          <w:spacing w:val="-3"/>
          <w:sz w:val="22"/>
          <w:szCs w:val="22"/>
          <w:lang w:val="tr-TR"/>
        </w:rPr>
        <w:t>k</w:t>
      </w:r>
      <w:r>
        <w:rPr>
          <w:sz w:val="22"/>
          <w:szCs w:val="22"/>
          <w:lang w:val="tr-TR"/>
        </w:rPr>
        <w:t>l</w:t>
      </w:r>
      <w:r>
        <w:rPr>
          <w:spacing w:val="2"/>
          <w:sz w:val="22"/>
          <w:szCs w:val="22"/>
          <w:lang w:val="tr-TR"/>
        </w:rPr>
        <w:t>ı</w:t>
      </w:r>
      <w:r>
        <w:rPr>
          <w:spacing w:val="-3"/>
          <w:sz w:val="22"/>
          <w:szCs w:val="22"/>
          <w:lang w:val="tr-TR"/>
        </w:rPr>
        <w:t>ğ</w:t>
      </w:r>
      <w:r>
        <w:rPr>
          <w:sz w:val="22"/>
          <w:szCs w:val="22"/>
          <w:lang w:val="tr-TR"/>
        </w:rPr>
        <w:t>ı</w:t>
      </w:r>
      <w:r>
        <w:rPr>
          <w:spacing w:val="19"/>
          <w:sz w:val="22"/>
          <w:szCs w:val="22"/>
          <w:lang w:val="tr-TR"/>
        </w:rPr>
        <w:t xml:space="preserve"> </w:t>
      </w:r>
      <w:r>
        <w:rPr>
          <w:spacing w:val="-1"/>
          <w:w w:val="103"/>
          <w:sz w:val="22"/>
          <w:szCs w:val="22"/>
          <w:lang w:val="tr-TR"/>
        </w:rPr>
        <w:t>b</w:t>
      </w:r>
      <w:r>
        <w:rPr>
          <w:spacing w:val="2"/>
          <w:w w:val="103"/>
          <w:sz w:val="22"/>
          <w:szCs w:val="22"/>
          <w:lang w:val="tr-TR"/>
        </w:rPr>
        <w:t>u</w:t>
      </w:r>
      <w:r>
        <w:rPr>
          <w:w w:val="104"/>
          <w:sz w:val="22"/>
          <w:szCs w:val="22"/>
          <w:lang w:val="tr-TR"/>
        </w:rPr>
        <w:t>l</w:t>
      </w:r>
      <w:r>
        <w:rPr>
          <w:spacing w:val="-1"/>
          <w:w w:val="103"/>
          <w:sz w:val="22"/>
          <w:szCs w:val="22"/>
          <w:lang w:val="tr-TR"/>
        </w:rPr>
        <w:t>u</w:t>
      </w:r>
      <w:r>
        <w:rPr>
          <w:spacing w:val="2"/>
          <w:w w:val="103"/>
          <w:sz w:val="22"/>
          <w:szCs w:val="22"/>
          <w:lang w:val="tr-TR"/>
        </w:rPr>
        <w:t>n</w:t>
      </w:r>
      <w:r>
        <w:rPr>
          <w:spacing w:val="-6"/>
          <w:w w:val="104"/>
          <w:sz w:val="22"/>
          <w:szCs w:val="22"/>
          <w:lang w:val="tr-TR"/>
        </w:rPr>
        <w:t>m</w:t>
      </w:r>
      <w:r>
        <w:rPr>
          <w:spacing w:val="1"/>
          <w:w w:val="104"/>
          <w:sz w:val="22"/>
          <w:szCs w:val="22"/>
          <w:lang w:val="tr-TR"/>
        </w:rPr>
        <w:t>a</w:t>
      </w:r>
      <w:r>
        <w:rPr>
          <w:spacing w:val="-3"/>
          <w:w w:val="104"/>
          <w:sz w:val="22"/>
          <w:szCs w:val="22"/>
          <w:lang w:val="tr-TR"/>
        </w:rPr>
        <w:t>m</w:t>
      </w:r>
      <w:r>
        <w:rPr>
          <w:spacing w:val="-1"/>
          <w:w w:val="104"/>
          <w:sz w:val="22"/>
          <w:szCs w:val="22"/>
          <w:lang w:val="tr-TR"/>
        </w:rPr>
        <w:t>a</w:t>
      </w:r>
      <w:r>
        <w:rPr>
          <w:spacing w:val="-1"/>
          <w:w w:val="103"/>
          <w:sz w:val="22"/>
          <w:szCs w:val="22"/>
          <w:lang w:val="tr-TR"/>
        </w:rPr>
        <w:t>k</w:t>
      </w:r>
      <w:r>
        <w:rPr>
          <w:w w:val="104"/>
          <w:sz w:val="22"/>
          <w:szCs w:val="22"/>
          <w:lang w:val="tr-TR"/>
        </w:rPr>
        <w:t>t</w:t>
      </w:r>
      <w:r>
        <w:rPr>
          <w:spacing w:val="1"/>
          <w:w w:val="104"/>
          <w:sz w:val="22"/>
          <w:szCs w:val="22"/>
          <w:lang w:val="tr-TR"/>
        </w:rPr>
        <w:t>a</w:t>
      </w:r>
      <w:r>
        <w:rPr>
          <w:spacing w:val="-1"/>
          <w:w w:val="103"/>
          <w:sz w:val="22"/>
          <w:szCs w:val="22"/>
          <w:lang w:val="tr-TR"/>
        </w:rPr>
        <w:t>d</w:t>
      </w:r>
      <w:r>
        <w:rPr>
          <w:w w:val="104"/>
          <w:sz w:val="22"/>
          <w:szCs w:val="22"/>
          <w:lang w:val="tr-TR"/>
        </w:rPr>
        <w:t>ı</w:t>
      </w:r>
      <w:r>
        <w:rPr>
          <w:w w:val="103"/>
          <w:sz w:val="22"/>
          <w:szCs w:val="22"/>
          <w:lang w:val="tr-TR"/>
        </w:rPr>
        <w:t>r.</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b/>
          <w:sz w:val="22"/>
          <w:szCs w:val="22"/>
          <w:u w:val="single"/>
          <w:lang w:val="tr-TR"/>
        </w:rPr>
      </w:pPr>
      <w:r>
        <w:rPr>
          <w:b/>
          <w:sz w:val="22"/>
          <w:szCs w:val="22"/>
          <w:u w:val="single"/>
          <w:lang w:val="tr-TR"/>
        </w:rPr>
        <w:t xml:space="preserve">Finansal Tabloların Onaylanması </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 xml:space="preserve">Finansal tablolar, yönetim kurulu tarafından </w:t>
      </w:r>
      <w:r w:rsidRPr="002C0B67">
        <w:rPr>
          <w:sz w:val="22"/>
          <w:szCs w:val="22"/>
          <w:lang w:val="tr-TR"/>
        </w:rPr>
        <w:t xml:space="preserve">onaylanmış </w:t>
      </w:r>
      <w:r w:rsidRPr="001C194D">
        <w:rPr>
          <w:sz w:val="22"/>
          <w:szCs w:val="22"/>
          <w:highlight w:val="yellow"/>
          <w:lang w:val="tr-TR"/>
        </w:rPr>
        <w:t xml:space="preserve">ve </w:t>
      </w:r>
      <w:r w:rsidR="001C194D" w:rsidRPr="001C194D">
        <w:rPr>
          <w:sz w:val="22"/>
          <w:szCs w:val="22"/>
          <w:highlight w:val="yellow"/>
          <w:lang w:val="tr-TR"/>
        </w:rPr>
        <w:t>xxxxxxxxxxxxxx</w:t>
      </w:r>
      <w:r>
        <w:rPr>
          <w:sz w:val="22"/>
          <w:szCs w:val="22"/>
          <w:lang w:val="tr-TR"/>
        </w:rPr>
        <w:t xml:space="preserve"> tarihinde yayınlanması için yetki verilmiştir. Genel Kurul’un finansal tabloları değiştirme yetkisi bulunmaktadır.</w:t>
      </w:r>
    </w:p>
    <w:p w:rsidR="00780981" w:rsidRDefault="00780981">
      <w:pPr>
        <w:widowControl w:val="0"/>
        <w:autoSpaceDE w:val="0"/>
        <w:autoSpaceDN w:val="0"/>
        <w:adjustRightInd w:val="0"/>
        <w:jc w:val="both"/>
        <w:rPr>
          <w:sz w:val="22"/>
          <w:szCs w:val="22"/>
          <w:lang w:val="tr-TR"/>
        </w:rPr>
      </w:pPr>
    </w:p>
    <w:p w:rsidR="00780981" w:rsidRDefault="00780981">
      <w:pPr>
        <w:widowControl w:val="0"/>
        <w:jc w:val="both"/>
        <w:rPr>
          <w:w w:val="103"/>
          <w:sz w:val="22"/>
          <w:szCs w:val="22"/>
          <w:lang w:val="tr-TR"/>
        </w:rPr>
      </w:pPr>
    </w:p>
    <w:p w:rsidR="00780981" w:rsidRDefault="006A0912">
      <w:pPr>
        <w:widowControl w:val="0"/>
        <w:ind w:left="567" w:hanging="567"/>
        <w:jc w:val="both"/>
        <w:rPr>
          <w:b/>
          <w:sz w:val="22"/>
          <w:szCs w:val="22"/>
          <w:lang w:val="tr-TR"/>
        </w:rPr>
      </w:pPr>
      <w:r>
        <w:rPr>
          <w:b/>
          <w:sz w:val="22"/>
          <w:szCs w:val="22"/>
          <w:lang w:val="tr-TR"/>
        </w:rPr>
        <w:t>2.</w:t>
      </w:r>
      <w:r>
        <w:rPr>
          <w:b/>
          <w:sz w:val="22"/>
          <w:szCs w:val="22"/>
          <w:lang w:val="tr-TR"/>
        </w:rPr>
        <w:tab/>
        <w:t>FİNANSAL TABLOLARIN SUNUMUNA İLİŞKİN ESASLAR</w:t>
      </w:r>
    </w:p>
    <w:p w:rsidR="00780981" w:rsidRDefault="00780981">
      <w:pPr>
        <w:widowControl w:val="0"/>
        <w:ind w:left="720" w:hanging="720"/>
        <w:jc w:val="both"/>
        <w:rPr>
          <w:sz w:val="22"/>
          <w:szCs w:val="22"/>
          <w:lang w:val="tr-TR"/>
        </w:rPr>
      </w:pPr>
    </w:p>
    <w:p w:rsidR="00780981" w:rsidRDefault="006A0912">
      <w:pPr>
        <w:widowControl w:val="0"/>
        <w:autoSpaceDE w:val="0"/>
        <w:autoSpaceDN w:val="0"/>
        <w:adjustRightInd w:val="0"/>
        <w:ind w:left="567" w:hanging="567"/>
        <w:jc w:val="both"/>
        <w:rPr>
          <w:sz w:val="22"/>
          <w:szCs w:val="22"/>
          <w:lang w:val="tr-TR"/>
        </w:rPr>
      </w:pPr>
      <w:r>
        <w:rPr>
          <w:b/>
          <w:bCs/>
          <w:spacing w:val="2"/>
          <w:sz w:val="22"/>
          <w:szCs w:val="22"/>
          <w:lang w:val="tr-TR"/>
        </w:rPr>
        <w:t>A</w:t>
      </w:r>
      <w:r>
        <w:rPr>
          <w:b/>
          <w:bCs/>
          <w:sz w:val="22"/>
          <w:szCs w:val="22"/>
          <w:lang w:val="tr-TR"/>
        </w:rPr>
        <w:t>.</w:t>
      </w:r>
      <w:r>
        <w:rPr>
          <w:b/>
          <w:bCs/>
          <w:sz w:val="22"/>
          <w:szCs w:val="22"/>
          <w:lang w:val="tr-TR"/>
        </w:rPr>
        <w:tab/>
        <w:t>S</w:t>
      </w:r>
      <w:r>
        <w:rPr>
          <w:b/>
          <w:bCs/>
          <w:spacing w:val="-1"/>
          <w:sz w:val="22"/>
          <w:szCs w:val="22"/>
          <w:lang w:val="tr-TR"/>
        </w:rPr>
        <w:t>UNU</w:t>
      </w:r>
      <w:r>
        <w:rPr>
          <w:b/>
          <w:bCs/>
          <w:spacing w:val="1"/>
          <w:sz w:val="22"/>
          <w:szCs w:val="22"/>
          <w:lang w:val="tr-TR"/>
        </w:rPr>
        <w:t>M</w:t>
      </w:r>
      <w:r>
        <w:rPr>
          <w:b/>
          <w:bCs/>
          <w:sz w:val="22"/>
          <w:szCs w:val="22"/>
          <w:lang w:val="tr-TR"/>
        </w:rPr>
        <w:t>A İLİŞKİ</w:t>
      </w:r>
      <w:r>
        <w:rPr>
          <w:b/>
          <w:bCs/>
          <w:w w:val="103"/>
          <w:sz w:val="22"/>
          <w:szCs w:val="22"/>
          <w:lang w:val="tr-TR"/>
        </w:rPr>
        <w:t>N</w:t>
      </w:r>
      <w:r>
        <w:rPr>
          <w:b/>
          <w:bCs/>
          <w:spacing w:val="2"/>
          <w:sz w:val="22"/>
          <w:szCs w:val="22"/>
          <w:lang w:val="tr-TR"/>
        </w:rPr>
        <w:t xml:space="preserve"> </w:t>
      </w:r>
      <w:r>
        <w:rPr>
          <w:b/>
          <w:bCs/>
          <w:spacing w:val="-1"/>
          <w:sz w:val="22"/>
          <w:szCs w:val="22"/>
          <w:lang w:val="tr-TR"/>
        </w:rPr>
        <w:t>T</w:t>
      </w:r>
      <w:r>
        <w:rPr>
          <w:b/>
          <w:bCs/>
          <w:spacing w:val="1"/>
          <w:sz w:val="22"/>
          <w:szCs w:val="22"/>
          <w:lang w:val="tr-TR"/>
        </w:rPr>
        <w:t>E</w:t>
      </w:r>
      <w:r>
        <w:rPr>
          <w:b/>
          <w:bCs/>
          <w:spacing w:val="-1"/>
          <w:sz w:val="22"/>
          <w:szCs w:val="22"/>
          <w:lang w:val="tr-TR"/>
        </w:rPr>
        <w:t>M</w:t>
      </w:r>
      <w:r>
        <w:rPr>
          <w:b/>
          <w:bCs/>
          <w:spacing w:val="1"/>
          <w:sz w:val="22"/>
          <w:szCs w:val="22"/>
          <w:lang w:val="tr-TR"/>
        </w:rPr>
        <w:t>E</w:t>
      </w:r>
      <w:r>
        <w:rPr>
          <w:b/>
          <w:bCs/>
          <w:sz w:val="22"/>
          <w:szCs w:val="22"/>
          <w:lang w:val="tr-TR"/>
        </w:rPr>
        <w:t>L</w:t>
      </w:r>
      <w:r>
        <w:rPr>
          <w:b/>
          <w:bCs/>
          <w:spacing w:val="5"/>
          <w:sz w:val="22"/>
          <w:szCs w:val="22"/>
          <w:lang w:val="tr-TR"/>
        </w:rPr>
        <w:t xml:space="preserve"> </w:t>
      </w:r>
      <w:r>
        <w:rPr>
          <w:b/>
          <w:bCs/>
          <w:spacing w:val="-1"/>
          <w:w w:val="103"/>
          <w:sz w:val="22"/>
          <w:szCs w:val="22"/>
          <w:lang w:val="tr-TR"/>
        </w:rPr>
        <w:t>E</w:t>
      </w:r>
      <w:r>
        <w:rPr>
          <w:b/>
          <w:bCs/>
          <w:w w:val="103"/>
          <w:sz w:val="22"/>
          <w:szCs w:val="22"/>
          <w:lang w:val="tr-TR"/>
        </w:rPr>
        <w:t>S</w:t>
      </w:r>
      <w:r>
        <w:rPr>
          <w:b/>
          <w:bCs/>
          <w:spacing w:val="-1"/>
          <w:w w:val="103"/>
          <w:sz w:val="22"/>
          <w:szCs w:val="22"/>
          <w:lang w:val="tr-TR"/>
        </w:rPr>
        <w:t>A</w:t>
      </w:r>
      <w:r>
        <w:rPr>
          <w:b/>
          <w:bCs/>
          <w:w w:val="103"/>
          <w:sz w:val="22"/>
          <w:szCs w:val="22"/>
          <w:lang w:val="tr-TR"/>
        </w:rPr>
        <w:t>S</w:t>
      </w:r>
      <w:r>
        <w:rPr>
          <w:b/>
          <w:bCs/>
          <w:spacing w:val="-1"/>
          <w:w w:val="103"/>
          <w:sz w:val="22"/>
          <w:szCs w:val="22"/>
          <w:lang w:val="tr-TR"/>
        </w:rPr>
        <w:t>LA</w:t>
      </w:r>
      <w:r>
        <w:rPr>
          <w:b/>
          <w:bCs/>
          <w:w w:val="103"/>
          <w:sz w:val="22"/>
          <w:szCs w:val="22"/>
          <w:lang w:val="tr-TR"/>
        </w:rPr>
        <w:t>R</w:t>
      </w:r>
    </w:p>
    <w:p w:rsidR="00780981" w:rsidRDefault="00780981">
      <w:pPr>
        <w:widowControl w:val="0"/>
        <w:autoSpaceDE w:val="0"/>
        <w:autoSpaceDN w:val="0"/>
        <w:adjustRightInd w:val="0"/>
        <w:jc w:val="both"/>
        <w:rPr>
          <w:b/>
          <w:sz w:val="22"/>
          <w:szCs w:val="22"/>
          <w:lang w:val="tr-TR"/>
        </w:rPr>
      </w:pPr>
    </w:p>
    <w:p w:rsidR="00780981" w:rsidRDefault="006A0912">
      <w:pPr>
        <w:widowControl w:val="0"/>
        <w:autoSpaceDE w:val="0"/>
        <w:autoSpaceDN w:val="0"/>
        <w:adjustRightInd w:val="0"/>
        <w:jc w:val="both"/>
        <w:rPr>
          <w:b/>
          <w:sz w:val="22"/>
          <w:szCs w:val="22"/>
          <w:lang w:val="tr-TR"/>
        </w:rPr>
      </w:pPr>
      <w:r>
        <w:rPr>
          <w:b/>
          <w:sz w:val="22"/>
          <w:szCs w:val="22"/>
          <w:lang w:val="tr-TR"/>
        </w:rPr>
        <w:t xml:space="preserve">Sunuma İlişkin Temel Esaslar ve TMS’ye uygunluk beyanı </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 xml:space="preserve">İlişikteki ara dönem finansal tablolar Sermaye Piyasası Kurulu’nun (“SPK”) 13 Haziran 2013 tarih ve 28676 sayılı Resmi Gazete’de yayımlanan Seri II, 14.1 No’lu “Sermaye Piyasasında Finansal Raporlamaya İlişkin Esaslar Tebliği” hükümlerine uygun olarak hazırlanmış olup Tebliğin 5. Maddesine istinaden Kamu Gözetimi Muhasebe ve Denetim Standartları Kurumu (“KGK”) tarafından yürürlüğe konulmuş olan Türkiye Muhasebe Standartları / Türkiye Finansal Raporlama Standartları  (“TMS/TFRS”) ile bunlara ilişkin ek ve yorumları (“TMS/TFRS”) esas alınmıştır. </w:t>
      </w:r>
    </w:p>
    <w:p w:rsidR="00780981" w:rsidRDefault="006A0912">
      <w:pPr>
        <w:widowControl w:val="0"/>
        <w:jc w:val="both"/>
        <w:rPr>
          <w:sz w:val="22"/>
          <w:szCs w:val="22"/>
          <w:lang w:val="tr-TR"/>
        </w:rPr>
      </w:pPr>
      <w:r>
        <w:rPr>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 xml:space="preserve">Şirket, 30 </w:t>
      </w:r>
      <w:r w:rsidR="001C194D">
        <w:rPr>
          <w:sz w:val="22"/>
          <w:szCs w:val="22"/>
          <w:lang w:val="tr-TR"/>
        </w:rPr>
        <w:t>Eylül</w:t>
      </w:r>
      <w:r>
        <w:rPr>
          <w:sz w:val="22"/>
          <w:szCs w:val="22"/>
          <w:lang w:val="tr-TR"/>
        </w:rPr>
        <w:t xml:space="preserve"> 2013 tarihinde sona eren ara döneme ilişkin finansal tablolarını SPK’nın Seri: XII, 14.1 No’lu tebliği ve bu tebliğe açıklama getiren duyuruları çerçevesinde, TMS 34 “Ara Dönem Finansal Raporlama” standardına uygun olarak hazırlamıştır. Ara dönem finansal tablolar ve notlar, SPK tarafından uygulanması tavsiye edilen formatlara uygun olarak ve zorunlu kılınan bilgiler dahil edilerek sunulmuştur. </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İşletmeler, TMS 34 standardına uygun olarak ara dönem finansal tablolarını tam set veya özet olarak hazırlamakta serbesttirler. Şirket bu çerçevede, ara dönemlerde tam set finansal tablo hazırlamayı tercih etmiştir.</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 xml:space="preserve">Şirket, yasal defterlerini ve kanuni finansal tablolarını Türk Ticaret Kanunu (“TTK”), Sermaye Piyasası Kurulu (“SPK”) ve vergi mevzuatınca belirlenen muhasebe ilkelerine uygun olarak tutmakta ve hazırlamaktadır. Ara dönem finansal tablolar, gerçeğe uygun değerleri ile gösterilen finansal varlık ve yükümlülüklerin dışında, tarihi maliyet esası baz alınarak Türk Lirası olarak hazırlanmıştır. Ara dönem finansal tablolar, tarihi maliyet esasına göre hazırlanmış kanuni kayıtlara TMS/TFRS uyarınca doğru sunumun yapılması amacıyla gerekli düzeltme ve sınıflandırmalar yansıtılarak düzenlenmiştir. </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SPK’nın 17 Mart 2005 tarih ve 11/367 sayılı Kararı uyarınca, Türkiye’de faaliyette bulunan ve finansal tablolarını SPK Tebliğ hükümlerine uygun olarak hazırlayan şirketler için, 1 Ocak 2005 tarihinden itibaren geçerli olmak üzere enflasyon muhasebesi uygulamasına son verilmiştir. Buna istinaden, 1 Ocak 2005 tarihinden itibaren, KGK tarafından yayımlanmış 29 No’lu “Yüksek Enflasyonlu Ekonomilerde Finansal Raporlama” Standardı (“TMS 29”) uygulanmamıştır.</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Finansal tablolar, finansal araçların yeniden değerlenmesi haricinde, tarihi maliyet esasına göre hazırlanmaktadır. Tarihi maliyetin belirlenmesinde, genellikle varlıklar için ödenen tutarın gerçeğe uygun değeri esas alınmaktadır.</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jc w:val="both"/>
        <w:rPr>
          <w:b/>
          <w:sz w:val="22"/>
          <w:szCs w:val="22"/>
          <w:lang w:val="tr-TR"/>
        </w:rPr>
      </w:pPr>
      <w:r>
        <w:rPr>
          <w:b/>
          <w:sz w:val="22"/>
          <w:szCs w:val="22"/>
          <w:lang w:val="tr-TR"/>
        </w:rPr>
        <w:t>Kullanılan para birimi</w:t>
      </w:r>
    </w:p>
    <w:p w:rsidR="00780981" w:rsidRDefault="00780981">
      <w:pPr>
        <w:widowControl w:val="0"/>
        <w:autoSpaceDE w:val="0"/>
        <w:autoSpaceDN w:val="0"/>
        <w:adjustRightInd w:val="0"/>
        <w:jc w:val="both"/>
        <w:rPr>
          <w:sz w:val="22"/>
          <w:szCs w:val="22"/>
          <w:lang w:val="tr-TR"/>
        </w:rPr>
      </w:pPr>
    </w:p>
    <w:p w:rsidR="00780981" w:rsidRDefault="006A0912">
      <w:pPr>
        <w:widowControl w:val="0"/>
        <w:jc w:val="both"/>
        <w:rPr>
          <w:sz w:val="22"/>
          <w:szCs w:val="22"/>
          <w:lang w:val="tr-TR"/>
        </w:rPr>
      </w:pPr>
      <w:r>
        <w:rPr>
          <w:sz w:val="22"/>
          <w:szCs w:val="22"/>
          <w:lang w:val="tr-TR"/>
        </w:rPr>
        <w:t>Şirket’in finansal tabloları faaliyette bulundukları temel ekonomik çevrede geçerli olan para birimi (fonksiyonel para birimi) ile sunulmuştur. Şirket’in finansal durumu ve faaliyet sonuçları, Şirket’in geçerli para birimi olan ve finansal tablolar için sunum para birimi olan Türk Lirası (“TL”) cinsinden ifade edilmiştir.</w:t>
      </w:r>
    </w:p>
    <w:p w:rsidR="00780981" w:rsidRDefault="006A0912">
      <w:pPr>
        <w:pStyle w:val="DokGman1"/>
        <w:keepNext w:val="0"/>
        <w:keepLines w:val="0"/>
        <w:widowControl w:val="0"/>
        <w:tabs>
          <w:tab w:val="clear" w:pos="-720"/>
        </w:tabs>
        <w:suppressAutoHyphens w:val="0"/>
        <w:jc w:val="both"/>
        <w:rPr>
          <w:rFonts w:ascii="Times New Roman" w:hAnsi="Times New Roman"/>
          <w:b/>
          <w:sz w:val="22"/>
          <w:szCs w:val="22"/>
          <w:lang w:val="tr-TR"/>
        </w:rPr>
      </w:pPr>
      <w:r>
        <w:rPr>
          <w:rFonts w:ascii="Times New Roman" w:hAnsi="Times New Roman"/>
          <w:b/>
          <w:sz w:val="22"/>
          <w:szCs w:val="22"/>
          <w:lang w:val="tr-TR"/>
        </w:rPr>
        <w:t>Karşılaştırmalı Bilgiler ve Önceki Dönem Tarihli Finansal Tabloların Düzeltilmesi</w:t>
      </w:r>
    </w:p>
    <w:p w:rsidR="00780981" w:rsidRDefault="00780981">
      <w:pPr>
        <w:widowControl w:val="0"/>
        <w:jc w:val="both"/>
        <w:rPr>
          <w:sz w:val="22"/>
          <w:szCs w:val="22"/>
          <w:lang w:val="tr-TR"/>
        </w:rPr>
      </w:pPr>
    </w:p>
    <w:p w:rsidR="00780981" w:rsidRDefault="006A0912">
      <w:pPr>
        <w:widowControl w:val="0"/>
        <w:jc w:val="both"/>
        <w:rPr>
          <w:sz w:val="22"/>
          <w:szCs w:val="22"/>
          <w:lang w:val="tr-TR"/>
        </w:rPr>
      </w:pPr>
      <w:r>
        <w:rPr>
          <w:sz w:val="22"/>
          <w:szCs w:val="22"/>
          <w:lang w:val="tr-TR"/>
        </w:rPr>
        <w:t xml:space="preserve">Finansal durum ve performans trendlerinin tespitine imkan vermek üzere, Şirket’in cari dönem finansal tabloları önceki dönemle karşılaştırmalı olarak hazırlanmaktadır. Cari dönem finansal tabloların sunumu ile uygunluk sağlanması açısından karşılaştırmalı bilgiler gerekli görüldüğünde yeniden sınıflandırılır. </w:t>
      </w:r>
    </w:p>
    <w:p w:rsidR="00780981" w:rsidRDefault="00780981">
      <w:pPr>
        <w:widowControl w:val="0"/>
        <w:jc w:val="both"/>
        <w:rPr>
          <w:sz w:val="22"/>
          <w:szCs w:val="22"/>
          <w:lang w:val="tr-TR"/>
        </w:rPr>
      </w:pPr>
    </w:p>
    <w:p w:rsidR="00780981" w:rsidRDefault="006A0912">
      <w:pPr>
        <w:widowControl w:val="0"/>
        <w:jc w:val="both"/>
        <w:rPr>
          <w:sz w:val="22"/>
          <w:szCs w:val="22"/>
          <w:lang w:val="tr-TR"/>
        </w:rPr>
      </w:pPr>
      <w:r>
        <w:rPr>
          <w:sz w:val="22"/>
          <w:szCs w:val="22"/>
          <w:lang w:val="tr-TR"/>
        </w:rPr>
        <w:t>Şirket, SPK’nın Şirket SPK’nın 7 Haziran 2013 tarih ve 20/670 sayılı toplantısında alınan karar uyarınca düzenlenecek mali tablo ve dipnot formatları hakkındaki duyurusuna istinaden geçmiş dönemlere ait ara dönem finansal tablolarda cari dönemde yapılan gösterim değişikliklerine uygun olarak (aşağıdaki) gerekli sınıflandırmaları yapmıştır.</w:t>
      </w:r>
    </w:p>
    <w:p w:rsidR="00780981" w:rsidRDefault="00780981">
      <w:pPr>
        <w:widowControl w:val="0"/>
        <w:jc w:val="both"/>
        <w:rPr>
          <w:b/>
          <w:sz w:val="22"/>
          <w:szCs w:val="22"/>
          <w:lang w:val="tr-TR"/>
        </w:rPr>
      </w:pPr>
    </w:p>
    <w:p w:rsidR="007B6EE6" w:rsidRDefault="007B6EE6">
      <w:pPr>
        <w:spacing w:after="200" w:line="276" w:lineRule="auto"/>
        <w:rPr>
          <w:b/>
          <w:sz w:val="22"/>
          <w:szCs w:val="22"/>
          <w:lang w:val="tr-TR"/>
        </w:rPr>
      </w:pPr>
      <w:r>
        <w:rPr>
          <w:b/>
          <w:sz w:val="22"/>
          <w:szCs w:val="22"/>
          <w:lang w:val="tr-TR"/>
        </w:rPr>
        <w:br w:type="page"/>
      </w:r>
    </w:p>
    <w:p w:rsidR="007B6EE6" w:rsidRPr="007B6EE6" w:rsidRDefault="006A0912" w:rsidP="007B6EE6">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widowControl w:val="0"/>
        <w:jc w:val="both"/>
        <w:rPr>
          <w:b/>
          <w:sz w:val="22"/>
          <w:szCs w:val="22"/>
          <w:lang w:val="tr-TR"/>
        </w:rPr>
      </w:pPr>
    </w:p>
    <w:p w:rsidR="00780981" w:rsidRDefault="006A0912">
      <w:pPr>
        <w:widowControl w:val="0"/>
        <w:jc w:val="both"/>
        <w:rPr>
          <w:b/>
          <w:sz w:val="22"/>
          <w:szCs w:val="22"/>
          <w:lang w:val="tr-TR"/>
        </w:rPr>
      </w:pPr>
      <w:r>
        <w:rPr>
          <w:b/>
          <w:sz w:val="22"/>
          <w:szCs w:val="22"/>
          <w:lang w:val="tr-TR"/>
        </w:rPr>
        <w:t>Netleştirme</w:t>
      </w:r>
    </w:p>
    <w:p w:rsidR="00780981" w:rsidRDefault="00780981">
      <w:pPr>
        <w:pStyle w:val="DokGman1"/>
        <w:keepNext w:val="0"/>
        <w:keepLines w:val="0"/>
        <w:widowControl w:val="0"/>
        <w:tabs>
          <w:tab w:val="clear" w:pos="-720"/>
        </w:tabs>
        <w:suppressAutoHyphens w:val="0"/>
        <w:jc w:val="both"/>
        <w:rPr>
          <w:rFonts w:ascii="Times New Roman" w:hAnsi="Times New Roman"/>
          <w:b/>
          <w:sz w:val="22"/>
          <w:szCs w:val="22"/>
          <w:lang w:val="tr-TR"/>
        </w:rPr>
      </w:pPr>
    </w:p>
    <w:p w:rsidR="00780981" w:rsidRDefault="006A0912">
      <w:pPr>
        <w:widowControl w:val="0"/>
        <w:jc w:val="both"/>
        <w:rPr>
          <w:sz w:val="22"/>
          <w:szCs w:val="22"/>
          <w:lang w:val="tr-TR"/>
        </w:rPr>
      </w:pPr>
      <w:r>
        <w:rPr>
          <w:sz w:val="22"/>
          <w:szCs w:val="22"/>
          <w:lang w:val="tr-TR"/>
        </w:rPr>
        <w:t>Finansal varlık ve yükümlülükler, gerekli kanuni hak olması, söz konusu varlık ve yükümlülükleri net olarak değerlendirmeye niyet olması veya varlıkların elde edilmesi ile yükümlülüklerin yerine getirilmesinin birbirini takip ettiği durumlarda net olarak gösterilirler.</w:t>
      </w:r>
    </w:p>
    <w:p w:rsidR="00780981" w:rsidRDefault="00780981">
      <w:pPr>
        <w:widowControl w:val="0"/>
        <w:jc w:val="both"/>
        <w:rPr>
          <w:b/>
          <w:sz w:val="22"/>
          <w:szCs w:val="22"/>
          <w:lang w:val="tr-TR"/>
        </w:rPr>
      </w:pPr>
    </w:p>
    <w:p w:rsidR="005D1F47" w:rsidRDefault="006A0912">
      <w:pPr>
        <w:widowControl w:val="0"/>
        <w:ind w:left="567" w:hanging="567"/>
        <w:jc w:val="both"/>
        <w:rPr>
          <w:b/>
          <w:sz w:val="22"/>
          <w:szCs w:val="22"/>
          <w:lang w:val="tr-TR"/>
        </w:rPr>
      </w:pPr>
      <w:r>
        <w:rPr>
          <w:b/>
          <w:sz w:val="22"/>
          <w:szCs w:val="22"/>
          <w:lang w:val="tr-TR"/>
        </w:rPr>
        <w:t xml:space="preserve">B. </w:t>
      </w:r>
      <w:r>
        <w:rPr>
          <w:b/>
          <w:sz w:val="22"/>
          <w:szCs w:val="22"/>
          <w:lang w:val="tr-TR"/>
        </w:rPr>
        <w:tab/>
        <w:t>MUHASEBE POLİTİKALARINDA DEĞİŞİKLİKLER</w:t>
      </w:r>
    </w:p>
    <w:p w:rsidR="005D1F47" w:rsidRDefault="005D1F47">
      <w:pPr>
        <w:widowControl w:val="0"/>
        <w:autoSpaceDE w:val="0"/>
        <w:autoSpaceDN w:val="0"/>
        <w:adjustRightInd w:val="0"/>
        <w:jc w:val="both"/>
        <w:rPr>
          <w:sz w:val="22"/>
          <w:szCs w:val="22"/>
          <w:lang w:val="tr-TR"/>
        </w:rPr>
      </w:pPr>
    </w:p>
    <w:p w:rsidR="00780981" w:rsidRDefault="006A0912">
      <w:pPr>
        <w:widowControl w:val="0"/>
        <w:jc w:val="both"/>
        <w:rPr>
          <w:sz w:val="22"/>
          <w:szCs w:val="22"/>
          <w:lang w:val="tr-TR"/>
        </w:rPr>
      </w:pPr>
      <w:r>
        <w:rPr>
          <w:sz w:val="22"/>
          <w:szCs w:val="22"/>
          <w:lang w:val="tr-TR"/>
        </w:rPr>
        <w:t>Muhasebe politikalarında yapılan önemli değişiklikler geriye dönük olarak uygulanmakta ve önceki dönem finansal tabloları yeniden düzenlenmektedir.</w:t>
      </w:r>
    </w:p>
    <w:p w:rsidR="005D1F47" w:rsidRDefault="005D1F47">
      <w:pPr>
        <w:widowControl w:val="0"/>
        <w:jc w:val="both"/>
        <w:rPr>
          <w:sz w:val="22"/>
          <w:szCs w:val="22"/>
          <w:lang w:val="tr-TR"/>
        </w:rPr>
      </w:pPr>
    </w:p>
    <w:p w:rsidR="005D1F47" w:rsidRDefault="006A0912">
      <w:pPr>
        <w:widowControl w:val="0"/>
        <w:ind w:left="567" w:hanging="567"/>
        <w:jc w:val="both"/>
        <w:rPr>
          <w:b/>
          <w:sz w:val="22"/>
          <w:szCs w:val="22"/>
          <w:lang w:val="tr-TR"/>
        </w:rPr>
      </w:pPr>
      <w:r>
        <w:rPr>
          <w:b/>
          <w:sz w:val="22"/>
          <w:szCs w:val="22"/>
          <w:lang w:val="tr-TR"/>
        </w:rPr>
        <w:t xml:space="preserve">C. </w:t>
      </w:r>
      <w:r>
        <w:rPr>
          <w:b/>
          <w:sz w:val="22"/>
          <w:szCs w:val="22"/>
          <w:lang w:val="tr-TR"/>
        </w:rPr>
        <w:tab/>
        <w:t>MUHASEBE TAHMİNLERİNDEKİ DEĞİŞİKLİKLER VE HATALAR</w:t>
      </w:r>
    </w:p>
    <w:p w:rsidR="005D1F47" w:rsidRDefault="005D1F47">
      <w:pPr>
        <w:pStyle w:val="body"/>
        <w:widowControl w:val="0"/>
        <w:spacing w:after="0" w:line="240" w:lineRule="auto"/>
        <w:rPr>
          <w:szCs w:val="22"/>
          <w:lang w:val="tr-TR"/>
        </w:rPr>
      </w:pPr>
    </w:p>
    <w:p w:rsidR="00780981" w:rsidRDefault="006A0912">
      <w:pPr>
        <w:widowControl w:val="0"/>
        <w:jc w:val="both"/>
        <w:rPr>
          <w:sz w:val="22"/>
          <w:szCs w:val="22"/>
          <w:lang w:val="tr-TR"/>
        </w:rPr>
      </w:pPr>
      <w:r>
        <w:rPr>
          <w:sz w:val="22"/>
          <w:szCs w:val="22"/>
          <w:lang w:val="tr-TR"/>
        </w:rPr>
        <w:t>Muhasebe tahminlerindeki değişiklikler, yalnızca bir döneme ilişkin ise, değişikliğin yapıldığı cari dönemde, gelecek dönemlere ilişkin ise, hem değişikliğin yapıldığı dönemde hem de gelecek dönemlerde, ileriye yönelik olarak uygulanır. Şirket’in cari yıl içerisinde muhasebe tahminlerinde önemli bir değişiklik olmamıştır.</w:t>
      </w:r>
    </w:p>
    <w:p w:rsidR="00780981" w:rsidRDefault="00780981">
      <w:pPr>
        <w:widowControl w:val="0"/>
        <w:jc w:val="both"/>
        <w:rPr>
          <w:sz w:val="22"/>
          <w:szCs w:val="22"/>
          <w:lang w:val="tr-TR"/>
        </w:rPr>
      </w:pPr>
    </w:p>
    <w:p w:rsidR="00780981" w:rsidRDefault="006A0912">
      <w:pPr>
        <w:widowControl w:val="0"/>
        <w:jc w:val="both"/>
        <w:rPr>
          <w:sz w:val="22"/>
          <w:szCs w:val="22"/>
          <w:lang w:val="tr-TR"/>
        </w:rPr>
      </w:pPr>
      <w:r>
        <w:rPr>
          <w:sz w:val="22"/>
          <w:szCs w:val="22"/>
          <w:lang w:val="tr-TR"/>
        </w:rPr>
        <w:t>Tespit edilen önemli muhasebe hataları geriye dönük olarak uygulanır ve önceki dönem finansal tabloları yeniden düzenlenir.</w:t>
      </w:r>
    </w:p>
    <w:p w:rsidR="005D1F47" w:rsidRDefault="005D1F47">
      <w:pPr>
        <w:widowControl w:val="0"/>
        <w:jc w:val="both"/>
        <w:rPr>
          <w:sz w:val="22"/>
          <w:szCs w:val="22"/>
          <w:lang w:val="tr-TR"/>
        </w:rPr>
      </w:pPr>
    </w:p>
    <w:p w:rsidR="005D1F47" w:rsidRDefault="006A0912">
      <w:pPr>
        <w:widowControl w:val="0"/>
        <w:ind w:left="567" w:hanging="567"/>
        <w:jc w:val="both"/>
        <w:rPr>
          <w:b/>
          <w:spacing w:val="-2"/>
          <w:sz w:val="22"/>
          <w:szCs w:val="22"/>
          <w:lang w:val="tr-TR"/>
        </w:rPr>
      </w:pPr>
      <w:r>
        <w:rPr>
          <w:b/>
          <w:spacing w:val="-2"/>
          <w:sz w:val="22"/>
          <w:szCs w:val="22"/>
          <w:lang w:val="tr-TR"/>
        </w:rPr>
        <w:t xml:space="preserve">D. </w:t>
      </w:r>
      <w:r>
        <w:rPr>
          <w:b/>
          <w:spacing w:val="-2"/>
          <w:sz w:val="22"/>
          <w:szCs w:val="22"/>
          <w:lang w:val="tr-TR"/>
        </w:rPr>
        <w:tab/>
        <w:t>YENİ VE REVİZE EDİLMİŞ ULUSLARARASI FİNANSAL RAPORLAMA STANDARTLARININ ve YORUMLARININ UYGULANMASI</w:t>
      </w:r>
    </w:p>
    <w:p w:rsidR="00780981" w:rsidRDefault="00780981">
      <w:pPr>
        <w:widowControl w:val="0"/>
        <w:autoSpaceDE w:val="0"/>
        <w:autoSpaceDN w:val="0"/>
        <w:jc w:val="both"/>
        <w:rPr>
          <w:sz w:val="22"/>
          <w:szCs w:val="22"/>
          <w:u w:val="single"/>
          <w:lang w:val="tr-TR"/>
        </w:rPr>
      </w:pPr>
    </w:p>
    <w:p w:rsidR="00780981" w:rsidRDefault="006A0912">
      <w:pPr>
        <w:widowControl w:val="0"/>
        <w:jc w:val="both"/>
        <w:rPr>
          <w:sz w:val="22"/>
          <w:szCs w:val="22"/>
          <w:lang w:val="tr-TR"/>
        </w:rPr>
      </w:pPr>
      <w:r>
        <w:rPr>
          <w:sz w:val="22"/>
          <w:szCs w:val="22"/>
          <w:lang w:val="tr-TR"/>
        </w:rPr>
        <w:t>Aşağıdaki yeni ve güncellenmiş standartlar ve yorumlar Şirket tarafından uygulanmış ve bu finansal tablolarda raporlanan tutarlara ve yapılan açıklamalara etkisi olmuştur. Bu finansal tablolarda uygulanmış fakat raporlanan tutarlar üzerinde etkisi olmayan diğer standart ve yorumların detayları da ayrıca bu bölümün ilerleyen kısımlarında açıklanmıştır.</w:t>
      </w:r>
    </w:p>
    <w:p w:rsidR="00780981" w:rsidRDefault="00780981">
      <w:pPr>
        <w:widowControl w:val="0"/>
        <w:jc w:val="both"/>
        <w:rPr>
          <w:sz w:val="22"/>
          <w:szCs w:val="22"/>
          <w:lang w:val="tr-TR"/>
        </w:rPr>
      </w:pPr>
    </w:p>
    <w:p w:rsidR="00780981" w:rsidRDefault="006A0912">
      <w:pPr>
        <w:widowControl w:val="0"/>
        <w:numPr>
          <w:ilvl w:val="0"/>
          <w:numId w:val="1"/>
        </w:numPr>
        <w:autoSpaceDE w:val="0"/>
        <w:autoSpaceDN w:val="0"/>
        <w:adjustRightInd w:val="0"/>
        <w:ind w:left="567" w:hanging="567"/>
        <w:jc w:val="both"/>
        <w:rPr>
          <w:b/>
          <w:sz w:val="22"/>
          <w:szCs w:val="22"/>
          <w:lang w:val="tr-TR"/>
        </w:rPr>
      </w:pPr>
      <w:r>
        <w:rPr>
          <w:b/>
          <w:sz w:val="22"/>
          <w:szCs w:val="22"/>
          <w:lang w:val="tr-TR"/>
        </w:rPr>
        <w:t>Yeni standartlar ve değişiklikler</w:t>
      </w:r>
    </w:p>
    <w:p w:rsidR="00616C61" w:rsidRPr="007B6EE6" w:rsidRDefault="00616C61" w:rsidP="00616C61">
      <w:pPr>
        <w:widowControl w:val="0"/>
        <w:ind w:left="1134"/>
        <w:jc w:val="both"/>
        <w:rPr>
          <w:sz w:val="22"/>
          <w:szCs w:val="22"/>
          <w:lang w:val="tr-TR"/>
        </w:rPr>
      </w:pPr>
    </w:p>
    <w:p w:rsidR="00C47BAB" w:rsidRPr="007B6EE6" w:rsidRDefault="006E6758" w:rsidP="007B6EE6">
      <w:pPr>
        <w:widowControl w:val="0"/>
        <w:numPr>
          <w:ilvl w:val="0"/>
          <w:numId w:val="4"/>
        </w:numPr>
        <w:tabs>
          <w:tab w:val="clear" w:pos="720"/>
        </w:tabs>
        <w:ind w:left="1134" w:hanging="567"/>
        <w:jc w:val="both"/>
        <w:rPr>
          <w:sz w:val="22"/>
          <w:szCs w:val="22"/>
          <w:lang w:val="tr-TR"/>
        </w:rPr>
      </w:pPr>
      <w:r w:rsidRPr="006E6758">
        <w:rPr>
          <w:sz w:val="22"/>
          <w:szCs w:val="22"/>
          <w:lang w:val="tr-TR"/>
        </w:rPr>
        <w:t xml:space="preserve">UMS/TMS 1 (değişiklik), “Finansal Tabloların Sunumu, Diğer Kapsamlı Gelir”, </w:t>
      </w:r>
      <w:r w:rsidR="007B6EE6">
        <w:rPr>
          <w:sz w:val="22"/>
          <w:szCs w:val="22"/>
          <w:lang w:val="tr-TR"/>
        </w:rPr>
        <w:br/>
      </w:r>
      <w:r w:rsidRPr="006E6758">
        <w:rPr>
          <w:sz w:val="22"/>
          <w:szCs w:val="22"/>
          <w:lang w:val="tr-TR"/>
        </w:rPr>
        <w:t>1 Temmuz 2012 tarihinde veya bu tarihten sonra başlayan yıllık raporlama dönemlerinde geçerlidir. Değişikler sonucu ortaya çıkan temel gelişme işletmelerin diğer kapsamlı gelir altında gösterdiği hesapları daha sonraki dönemlerde potansiyel olarak gelir tablosu ile ilişkilendirilecek olarak gruplaması zorunluluğunun getirilmesidir. Değişiklik diğer kapsamlı gelirde hangi kalemlerin gösterileceğinden bahsetmemektedir.</w:t>
      </w:r>
    </w:p>
    <w:p w:rsidR="00C47BAB" w:rsidRPr="007B6EE6" w:rsidRDefault="006E6758" w:rsidP="007B6EE6">
      <w:pPr>
        <w:widowControl w:val="0"/>
        <w:numPr>
          <w:ilvl w:val="0"/>
          <w:numId w:val="4"/>
        </w:numPr>
        <w:tabs>
          <w:tab w:val="clear" w:pos="720"/>
        </w:tabs>
        <w:ind w:left="1134" w:hanging="567"/>
        <w:jc w:val="both"/>
        <w:rPr>
          <w:sz w:val="22"/>
          <w:szCs w:val="22"/>
          <w:lang w:val="tr-TR"/>
        </w:rPr>
      </w:pPr>
      <w:r w:rsidRPr="006E6758">
        <w:rPr>
          <w:sz w:val="22"/>
          <w:szCs w:val="22"/>
          <w:lang w:val="tr-TR"/>
        </w:rPr>
        <w:t>UMS/TMS 19 (değişiklik), “Çalışanlara Sağlanan Faydalar”, 1 Ocak 2013 tarihinde veya bu tarihten sonra başlayan yıllık raporlama dönemlerinde geçerlidir. Değişiklikler, koridor metodunu yürürlükten kaldırmakta ve finansal giderlerin net fonlama temelinde hesaplanmasını öngörmektedir.  Standart, geçmiş hizmet maliyetlerinin gelir tablosunda muhasebeleştirilmesi hükmünü içermektedir. Yeni bir kavram olan yeniden ölçümü, gelir tablosu yerine diğer kapsamlı gelirde muhasebeleştirilmesini içermektedir.</w:t>
      </w:r>
    </w:p>
    <w:p w:rsidR="00C47BAB" w:rsidRPr="007B6EE6" w:rsidRDefault="006E6758" w:rsidP="007B6EE6">
      <w:pPr>
        <w:widowControl w:val="0"/>
        <w:numPr>
          <w:ilvl w:val="0"/>
          <w:numId w:val="4"/>
        </w:numPr>
        <w:tabs>
          <w:tab w:val="clear" w:pos="720"/>
        </w:tabs>
        <w:ind w:left="1134" w:hanging="567"/>
        <w:jc w:val="both"/>
        <w:rPr>
          <w:sz w:val="22"/>
          <w:szCs w:val="22"/>
          <w:lang w:val="tr-TR"/>
        </w:rPr>
      </w:pPr>
      <w:r w:rsidRPr="006E6758">
        <w:rPr>
          <w:sz w:val="22"/>
          <w:szCs w:val="22"/>
          <w:lang w:val="tr-TR"/>
        </w:rPr>
        <w:t xml:space="preserve">UFRS/TFRS 10 (değişiklik), “Konsolide Finansal Tablolar”, </w:t>
      </w:r>
    </w:p>
    <w:p w:rsidR="00C47BAB" w:rsidRPr="007B6EE6" w:rsidRDefault="006E6758" w:rsidP="007B6EE6">
      <w:pPr>
        <w:widowControl w:val="0"/>
        <w:numPr>
          <w:ilvl w:val="0"/>
          <w:numId w:val="4"/>
        </w:numPr>
        <w:tabs>
          <w:tab w:val="clear" w:pos="720"/>
        </w:tabs>
        <w:ind w:left="1134" w:hanging="567"/>
        <w:jc w:val="both"/>
        <w:rPr>
          <w:sz w:val="22"/>
          <w:szCs w:val="22"/>
          <w:lang w:val="tr-TR"/>
        </w:rPr>
      </w:pPr>
      <w:r w:rsidRPr="006E6758">
        <w:rPr>
          <w:sz w:val="22"/>
          <w:szCs w:val="22"/>
          <w:lang w:val="tr-TR"/>
        </w:rPr>
        <w:t xml:space="preserve">UFRS/TFRS 11, “Müşterek Anlaşmalar”, </w:t>
      </w:r>
    </w:p>
    <w:p w:rsidR="00C47BAB" w:rsidRPr="007B6EE6" w:rsidRDefault="006E6758" w:rsidP="007B6EE6">
      <w:pPr>
        <w:widowControl w:val="0"/>
        <w:numPr>
          <w:ilvl w:val="0"/>
          <w:numId w:val="4"/>
        </w:numPr>
        <w:tabs>
          <w:tab w:val="clear" w:pos="720"/>
        </w:tabs>
        <w:ind w:left="1134" w:hanging="567"/>
        <w:jc w:val="both"/>
        <w:rPr>
          <w:sz w:val="22"/>
          <w:szCs w:val="22"/>
          <w:lang w:val="tr-TR"/>
        </w:rPr>
      </w:pPr>
      <w:r w:rsidRPr="006E6758">
        <w:rPr>
          <w:sz w:val="22"/>
          <w:szCs w:val="22"/>
          <w:lang w:val="tr-TR"/>
        </w:rPr>
        <w:t>UFRS/TFRS 12, “Diğer İşletmelerdeki Paylara İlişkin Açıklamalar”,</w:t>
      </w:r>
    </w:p>
    <w:p w:rsidR="00C47BAB" w:rsidRPr="007B6EE6" w:rsidRDefault="006E6758" w:rsidP="007B6EE6">
      <w:pPr>
        <w:widowControl w:val="0"/>
        <w:numPr>
          <w:ilvl w:val="0"/>
          <w:numId w:val="4"/>
        </w:numPr>
        <w:tabs>
          <w:tab w:val="clear" w:pos="720"/>
        </w:tabs>
        <w:ind w:left="1134" w:hanging="567"/>
        <w:jc w:val="both"/>
        <w:rPr>
          <w:sz w:val="22"/>
          <w:szCs w:val="22"/>
          <w:lang w:val="tr-TR"/>
        </w:rPr>
      </w:pPr>
      <w:r w:rsidRPr="006E6758">
        <w:rPr>
          <w:sz w:val="22"/>
          <w:szCs w:val="22"/>
          <w:lang w:val="tr-TR"/>
        </w:rPr>
        <w:t>UFRS/TFRS 10, 11 ve 12’ye geçiş reh</w:t>
      </w:r>
      <w:r w:rsidR="002D6015">
        <w:rPr>
          <w:sz w:val="22"/>
          <w:szCs w:val="22"/>
          <w:lang w:val="tr-TR"/>
        </w:rPr>
        <w:t>beri (değişiklik)</w:t>
      </w:r>
    </w:p>
    <w:p w:rsidR="00057920" w:rsidRDefault="00057920">
      <w:pPr>
        <w:spacing w:after="200" w:line="276" w:lineRule="auto"/>
        <w:rPr>
          <w:sz w:val="22"/>
          <w:szCs w:val="22"/>
          <w:lang w:val="tr-TR"/>
        </w:rPr>
      </w:pPr>
      <w:r>
        <w:rPr>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widowControl w:val="0"/>
        <w:ind w:left="1134"/>
        <w:jc w:val="both"/>
        <w:rPr>
          <w:sz w:val="16"/>
          <w:szCs w:val="16"/>
          <w:lang w:val="tr-TR"/>
        </w:rPr>
      </w:pPr>
    </w:p>
    <w:p w:rsidR="00780981" w:rsidRDefault="006E6758">
      <w:pPr>
        <w:widowControl w:val="0"/>
        <w:numPr>
          <w:ilvl w:val="0"/>
          <w:numId w:val="4"/>
        </w:numPr>
        <w:tabs>
          <w:tab w:val="clear" w:pos="720"/>
        </w:tabs>
        <w:ind w:left="1134" w:hanging="567"/>
        <w:jc w:val="both"/>
        <w:rPr>
          <w:sz w:val="22"/>
          <w:szCs w:val="22"/>
          <w:lang w:val="tr-TR"/>
        </w:rPr>
      </w:pPr>
      <w:r w:rsidRPr="006E6758">
        <w:rPr>
          <w:sz w:val="22"/>
          <w:szCs w:val="22"/>
          <w:lang w:val="tr-TR"/>
        </w:rPr>
        <w:t>UFRS/TFRS 13, “Gerçeğe Uygun Değer Ölçümü”, 1 Ocak 2013 tarihinde veya bu tarihten sonra başlayan yıllık raporlama dönemlerinde geçerlidir. Standart, tam bir makul değer tanımı ve tüm UFRS/TFRS’lerde uygulanacak tek bir ölçüm ve açıklamalar kaynağı sağlayarak tutarlılığın geliştirilmesi ve karmaşıklığın azaltılmasını amaçlamaktadır.</w:t>
      </w:r>
    </w:p>
    <w:p w:rsidR="00780981" w:rsidRDefault="006E6758">
      <w:pPr>
        <w:widowControl w:val="0"/>
        <w:numPr>
          <w:ilvl w:val="0"/>
          <w:numId w:val="4"/>
        </w:numPr>
        <w:tabs>
          <w:tab w:val="clear" w:pos="720"/>
          <w:tab w:val="num" w:pos="567"/>
        </w:tabs>
        <w:ind w:left="1134" w:hanging="567"/>
        <w:jc w:val="both"/>
        <w:rPr>
          <w:sz w:val="22"/>
          <w:szCs w:val="22"/>
          <w:lang w:val="tr-TR"/>
        </w:rPr>
      </w:pPr>
      <w:r w:rsidRPr="006E6758">
        <w:rPr>
          <w:sz w:val="22"/>
          <w:szCs w:val="22"/>
          <w:lang w:val="tr-TR"/>
        </w:rPr>
        <w:t>UMS/TMS 27 (revize), “Bireysel Finansal Tablolar”,</w:t>
      </w:r>
    </w:p>
    <w:p w:rsidR="00780981" w:rsidRDefault="006E6758">
      <w:pPr>
        <w:widowControl w:val="0"/>
        <w:numPr>
          <w:ilvl w:val="0"/>
          <w:numId w:val="4"/>
        </w:numPr>
        <w:tabs>
          <w:tab w:val="clear" w:pos="720"/>
          <w:tab w:val="num" w:pos="567"/>
        </w:tabs>
        <w:ind w:left="1134" w:hanging="567"/>
        <w:jc w:val="both"/>
        <w:rPr>
          <w:sz w:val="22"/>
          <w:szCs w:val="22"/>
          <w:lang w:val="tr-TR"/>
        </w:rPr>
      </w:pPr>
      <w:r w:rsidRPr="006E6758">
        <w:rPr>
          <w:sz w:val="22"/>
          <w:szCs w:val="22"/>
          <w:lang w:val="tr-TR"/>
        </w:rPr>
        <w:t>UMS/TMS 28 (revize), “İştirakler ve İş Ortaklıklarındaki Yatırımlar”,</w:t>
      </w:r>
    </w:p>
    <w:p w:rsidR="00780981" w:rsidRDefault="006E6758">
      <w:pPr>
        <w:widowControl w:val="0"/>
        <w:numPr>
          <w:ilvl w:val="0"/>
          <w:numId w:val="4"/>
        </w:numPr>
        <w:tabs>
          <w:tab w:val="clear" w:pos="720"/>
          <w:tab w:val="num" w:pos="567"/>
        </w:tabs>
        <w:ind w:left="1134" w:hanging="567"/>
        <w:jc w:val="both"/>
        <w:rPr>
          <w:sz w:val="22"/>
          <w:szCs w:val="22"/>
          <w:lang w:val="tr-TR"/>
        </w:rPr>
      </w:pPr>
      <w:r w:rsidRPr="006E6758">
        <w:rPr>
          <w:sz w:val="22"/>
          <w:szCs w:val="22"/>
          <w:lang w:val="tr-TR"/>
        </w:rPr>
        <w:t>UFRS/TFRS 7 (değişiklik), “Finansal Araçlar: Açıklamalar”, 1 Ocak 2013 tarihinde veya bu tarihten sonra başlayan yıllık raporlama dönemlerinde geçerlidir. Değişiklik, halihazırda geçerli olan dipnot açıklamalarının iyileştirilerek UFRS/TFRS ve US GAAP finansal tablo hazırlayan şirketler arasındaki karşılaştırılabilirliğin arttırılması amacını taşımaktadır.</w:t>
      </w:r>
    </w:p>
    <w:p w:rsidR="00780981" w:rsidRDefault="006E6758">
      <w:pPr>
        <w:widowControl w:val="0"/>
        <w:numPr>
          <w:ilvl w:val="0"/>
          <w:numId w:val="4"/>
        </w:numPr>
        <w:tabs>
          <w:tab w:val="clear" w:pos="720"/>
          <w:tab w:val="num" w:pos="567"/>
        </w:tabs>
        <w:ind w:left="1134" w:hanging="567"/>
        <w:jc w:val="both"/>
        <w:rPr>
          <w:sz w:val="22"/>
          <w:szCs w:val="22"/>
          <w:lang w:val="tr-TR"/>
        </w:rPr>
      </w:pPr>
      <w:r w:rsidRPr="006E6758">
        <w:rPr>
          <w:sz w:val="22"/>
          <w:szCs w:val="22"/>
          <w:lang w:val="tr-TR"/>
        </w:rPr>
        <w:t xml:space="preserve">UFRS/TFRS 1 (değişiklik), “UFRS/TFRS’nin İlk Defa Uygulanması – devlet kredileri”, </w:t>
      </w:r>
    </w:p>
    <w:p w:rsidR="00780981" w:rsidRDefault="006E6758">
      <w:pPr>
        <w:widowControl w:val="0"/>
        <w:numPr>
          <w:ilvl w:val="0"/>
          <w:numId w:val="4"/>
        </w:numPr>
        <w:tabs>
          <w:tab w:val="clear" w:pos="720"/>
          <w:tab w:val="num" w:pos="567"/>
        </w:tabs>
        <w:ind w:left="1134" w:hanging="567"/>
        <w:jc w:val="both"/>
        <w:rPr>
          <w:sz w:val="22"/>
          <w:szCs w:val="22"/>
          <w:lang w:val="tr-TR"/>
        </w:rPr>
      </w:pPr>
      <w:r w:rsidRPr="006E6758">
        <w:rPr>
          <w:sz w:val="22"/>
          <w:szCs w:val="22"/>
          <w:lang w:val="tr-TR"/>
        </w:rPr>
        <w:t>UFRS/TFRS’ lerin geliştirilmesi projesi kapsamında, 2011 yılı içinde 5 tane standarda değişiklik getirilmiştir. UFRS/TFRS 1, UMS/TMS 1, UMS/TMS 16, UMS/TMS 32 ve UMS/TMS 34. Bu değişiklikler 1 Ocak 2013 tarihinde veya bu tarihten sonra başlayan yıllık raporlama dönemlerinde geçerlidir.</w:t>
      </w:r>
    </w:p>
    <w:p w:rsidR="00780981" w:rsidRDefault="006E6758">
      <w:pPr>
        <w:widowControl w:val="0"/>
        <w:numPr>
          <w:ilvl w:val="0"/>
          <w:numId w:val="4"/>
        </w:numPr>
        <w:tabs>
          <w:tab w:val="clear" w:pos="720"/>
          <w:tab w:val="num" w:pos="567"/>
        </w:tabs>
        <w:ind w:left="1134" w:hanging="567"/>
        <w:jc w:val="both"/>
        <w:rPr>
          <w:sz w:val="22"/>
          <w:szCs w:val="22"/>
          <w:lang w:val="tr-TR"/>
        </w:rPr>
      </w:pPr>
      <w:r w:rsidRPr="006E6758">
        <w:rPr>
          <w:sz w:val="22"/>
          <w:szCs w:val="22"/>
          <w:lang w:val="tr-TR"/>
        </w:rPr>
        <w:t>UFRYK/TFRYK 20, “Açık İşletme Madeninin Üretim Aşamasındaki Dekupaj Maliyetleri”.</w:t>
      </w:r>
    </w:p>
    <w:p w:rsidR="005D1F47" w:rsidRDefault="005D1F47">
      <w:pPr>
        <w:widowControl w:val="0"/>
        <w:ind w:left="567" w:hanging="567"/>
        <w:jc w:val="both"/>
        <w:rPr>
          <w:b/>
          <w:sz w:val="16"/>
          <w:szCs w:val="16"/>
          <w:lang w:val="tr-TR"/>
        </w:rPr>
      </w:pPr>
    </w:p>
    <w:p w:rsidR="005D1F47" w:rsidRPr="005D1F47" w:rsidRDefault="006E6758">
      <w:pPr>
        <w:widowControl w:val="0"/>
        <w:tabs>
          <w:tab w:val="left" w:pos="567"/>
        </w:tabs>
        <w:ind w:left="567" w:hanging="567"/>
        <w:jc w:val="both"/>
        <w:rPr>
          <w:b/>
          <w:sz w:val="22"/>
          <w:szCs w:val="22"/>
          <w:lang w:val="tr-TR"/>
        </w:rPr>
      </w:pPr>
      <w:r w:rsidRPr="006E6758">
        <w:rPr>
          <w:b/>
          <w:sz w:val="22"/>
          <w:szCs w:val="22"/>
          <w:lang w:val="tr-TR"/>
        </w:rPr>
        <w:t>(b)</w:t>
      </w:r>
      <w:r w:rsidRPr="006E6758">
        <w:rPr>
          <w:b/>
          <w:sz w:val="22"/>
          <w:szCs w:val="22"/>
          <w:lang w:val="tr-TR"/>
        </w:rPr>
        <w:tab/>
        <w:t>Henüz yürürlüğe girmemiş standartlar ve değişiklikler:</w:t>
      </w:r>
    </w:p>
    <w:p w:rsidR="00780981" w:rsidRDefault="00780981">
      <w:pPr>
        <w:widowControl w:val="0"/>
        <w:ind w:left="1134" w:hanging="567"/>
        <w:jc w:val="both"/>
        <w:rPr>
          <w:sz w:val="16"/>
          <w:szCs w:val="16"/>
          <w:lang w:val="tr-TR"/>
        </w:rPr>
      </w:pPr>
    </w:p>
    <w:p w:rsidR="00780981" w:rsidRDefault="006E6758">
      <w:pPr>
        <w:widowControl w:val="0"/>
        <w:numPr>
          <w:ilvl w:val="0"/>
          <w:numId w:val="4"/>
        </w:numPr>
        <w:tabs>
          <w:tab w:val="clear" w:pos="720"/>
        </w:tabs>
        <w:ind w:left="1134" w:hanging="567"/>
        <w:jc w:val="both"/>
        <w:rPr>
          <w:sz w:val="22"/>
          <w:szCs w:val="22"/>
          <w:lang w:val="tr-TR"/>
        </w:rPr>
      </w:pPr>
      <w:r w:rsidRPr="006E6758">
        <w:rPr>
          <w:sz w:val="22"/>
          <w:szCs w:val="22"/>
          <w:lang w:val="tr-TR"/>
        </w:rPr>
        <w:t>UMS/TMS 32 (değişiklik), “Finansal Araçlar: Sunum”, 1 Ocak 2014 tarihinde veya bu tarihten sonra başlayan yıllık raporlama dönemlerinde geçerlidir. Değişiklik ile UMS/TMS 32, “Finansal Araçlar: Sunum” standardında bulunan uygulama rehberi bilançoda bulunan finansal varlık ve finansal yükümlülüklerin netleştirilmesi konusunda daha açıklayıcı olması amacıyla güncellenmiştir.</w:t>
      </w:r>
    </w:p>
    <w:p w:rsidR="00780981" w:rsidRDefault="006E6758">
      <w:pPr>
        <w:widowControl w:val="0"/>
        <w:numPr>
          <w:ilvl w:val="0"/>
          <w:numId w:val="4"/>
        </w:numPr>
        <w:tabs>
          <w:tab w:val="clear" w:pos="720"/>
        </w:tabs>
        <w:ind w:left="1134" w:hanging="567"/>
        <w:jc w:val="both"/>
        <w:rPr>
          <w:sz w:val="22"/>
          <w:szCs w:val="22"/>
          <w:lang w:val="tr-TR"/>
        </w:rPr>
      </w:pPr>
      <w:r w:rsidRPr="006E6758">
        <w:rPr>
          <w:sz w:val="22"/>
          <w:szCs w:val="22"/>
          <w:lang w:val="tr-TR"/>
        </w:rPr>
        <w:t>UFRS/TFRS 9 “Finansal Araçlar ”, 1 Ocak 2015 tarihinde veya bu tarihten sonra başlayan yıllık raporlama dönemlerinde geçerlidir. Finansal varlık ve yükümlülüklerin sınıflandırılması, ölçümü ve muhasebeleştirilmesine yer vermektedir. UMS/TMS 39’da yer alan finansal enstrümanların sınıflama ve ölçüm prensipleri yerine gelmiştir.</w:t>
      </w:r>
    </w:p>
    <w:p w:rsidR="00780981" w:rsidRDefault="006E6758">
      <w:pPr>
        <w:widowControl w:val="0"/>
        <w:numPr>
          <w:ilvl w:val="0"/>
          <w:numId w:val="4"/>
        </w:numPr>
        <w:tabs>
          <w:tab w:val="clear" w:pos="720"/>
        </w:tabs>
        <w:ind w:left="1134" w:hanging="567"/>
        <w:jc w:val="both"/>
        <w:rPr>
          <w:sz w:val="22"/>
          <w:szCs w:val="22"/>
          <w:lang w:val="tr-TR"/>
        </w:rPr>
      </w:pPr>
      <w:r w:rsidRPr="006E6758">
        <w:rPr>
          <w:sz w:val="22"/>
          <w:szCs w:val="22"/>
          <w:lang w:val="tr-TR"/>
        </w:rPr>
        <w:t xml:space="preserve">UMS 36 (değişiklik), “Varlıklarda değer düşüklüğü”, 1 Ocak 2014 tarihinde veya bu tarihten sonra başlayan yıllık raporlama dönemlerinde geçerlidir. Bu değişiklikler, değer düşüklüğüne uğramış varlığın eğer gerçeğe uygun değeri ile satış maliyetinin farkı baz alınarak hesaplanmış ise, geri kazanılabilir tutarı ile ilgili bilgilerin açıklanmasına ilişkin ek açıklamalar getirmektedir. </w:t>
      </w:r>
    </w:p>
    <w:p w:rsidR="00780981" w:rsidRDefault="006E6758">
      <w:pPr>
        <w:widowControl w:val="0"/>
        <w:numPr>
          <w:ilvl w:val="0"/>
          <w:numId w:val="4"/>
        </w:numPr>
        <w:tabs>
          <w:tab w:val="clear" w:pos="720"/>
        </w:tabs>
        <w:ind w:left="1134" w:hanging="567"/>
        <w:jc w:val="both"/>
        <w:rPr>
          <w:sz w:val="22"/>
          <w:szCs w:val="22"/>
          <w:lang w:val="tr-TR"/>
        </w:rPr>
      </w:pPr>
      <w:r w:rsidRPr="006E6758">
        <w:rPr>
          <w:sz w:val="22"/>
          <w:szCs w:val="22"/>
          <w:lang w:val="tr-TR"/>
        </w:rPr>
        <w:t xml:space="preserve">UMS 39 (değişiklik), “Finansal Araçlar: muhasebeleştirilmesi ve ölçümü”, 1 Ocak 2014 tarihinde veya bu tarihten sonra başlayan yıllık raporlama dönemlerinde geçerlidir. Bu değişiklikler türevlerin tecditi ve finansal risklerden korunma muhasebesi ile ilgili olup, belirtilen şartlar sağlandığı sürece, kanun ve yönetmelikler sebebiyle türevlerin tecdit edilmesi durumunda finansal risklerden korunma muhasebesine devam edilmesine izin vermektedir. </w:t>
      </w:r>
    </w:p>
    <w:p w:rsidR="00780981" w:rsidRDefault="006E6758">
      <w:pPr>
        <w:widowControl w:val="0"/>
        <w:numPr>
          <w:ilvl w:val="0"/>
          <w:numId w:val="4"/>
        </w:numPr>
        <w:tabs>
          <w:tab w:val="clear" w:pos="720"/>
        </w:tabs>
        <w:ind w:left="1134" w:hanging="567"/>
        <w:jc w:val="both"/>
        <w:rPr>
          <w:sz w:val="22"/>
          <w:szCs w:val="22"/>
          <w:lang w:val="tr-TR"/>
        </w:rPr>
      </w:pPr>
      <w:r w:rsidRPr="006E6758">
        <w:rPr>
          <w:sz w:val="22"/>
          <w:szCs w:val="22"/>
          <w:lang w:val="tr-TR"/>
        </w:rPr>
        <w:t>UFRS 10 (değişiklik), “Konsolide Finansal Tablolar”, UFRS 12 ve UMS 27 “İştiraklerdeki Yatırımlar”.</w:t>
      </w:r>
    </w:p>
    <w:p w:rsidR="00057920" w:rsidRDefault="00057920">
      <w:pPr>
        <w:spacing w:after="200" w:line="276" w:lineRule="auto"/>
        <w:rPr>
          <w:sz w:val="22"/>
          <w:szCs w:val="22"/>
          <w:lang w:val="tr-TR"/>
        </w:rPr>
      </w:pPr>
      <w:r>
        <w:rPr>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widowControl w:val="0"/>
        <w:jc w:val="both"/>
        <w:rPr>
          <w:sz w:val="16"/>
          <w:szCs w:val="16"/>
          <w:lang w:val="tr-TR"/>
        </w:rPr>
      </w:pPr>
    </w:p>
    <w:p w:rsidR="00780981" w:rsidRDefault="006E6758">
      <w:pPr>
        <w:widowControl w:val="0"/>
        <w:jc w:val="both"/>
        <w:rPr>
          <w:sz w:val="22"/>
          <w:szCs w:val="22"/>
          <w:lang w:val="tr-TR"/>
        </w:rPr>
      </w:pPr>
      <w:r w:rsidRPr="006E6758">
        <w:rPr>
          <w:sz w:val="22"/>
          <w:szCs w:val="22"/>
          <w:lang w:val="tr-TR"/>
        </w:rPr>
        <w:t>Şirket yönetimi, yukarıdaki Standart ve Yorumların uygulanmasının gelecek dönemlerde Şirket’in finansal tabloları üzerinde önemli bir etki yaratmayacağı görüşündedir.</w:t>
      </w:r>
    </w:p>
    <w:p w:rsidR="005D1F47" w:rsidRDefault="005D1F47">
      <w:pPr>
        <w:widowControl w:val="0"/>
        <w:ind w:left="567" w:hanging="567"/>
        <w:jc w:val="both"/>
        <w:rPr>
          <w:b/>
          <w:sz w:val="16"/>
          <w:szCs w:val="16"/>
          <w:lang w:val="tr-TR"/>
        </w:rPr>
      </w:pPr>
    </w:p>
    <w:p w:rsidR="005D1F47" w:rsidRDefault="006A0912">
      <w:pPr>
        <w:widowControl w:val="0"/>
        <w:ind w:left="567" w:hanging="567"/>
        <w:jc w:val="both"/>
        <w:rPr>
          <w:b/>
          <w:sz w:val="22"/>
          <w:szCs w:val="22"/>
          <w:lang w:val="tr-TR"/>
        </w:rPr>
      </w:pPr>
      <w:r>
        <w:rPr>
          <w:b/>
          <w:sz w:val="22"/>
          <w:szCs w:val="22"/>
          <w:lang w:val="tr-TR"/>
        </w:rPr>
        <w:t>E.</w:t>
      </w:r>
      <w:r>
        <w:rPr>
          <w:b/>
          <w:sz w:val="22"/>
          <w:szCs w:val="22"/>
          <w:lang w:val="tr-TR"/>
        </w:rPr>
        <w:tab/>
        <w:t>ÖNEMLİ MUHASEBE POLİTİKALARININ ÖZETİ</w:t>
      </w:r>
    </w:p>
    <w:p w:rsidR="00780981" w:rsidRDefault="00780981">
      <w:pPr>
        <w:widowControl w:val="0"/>
        <w:jc w:val="both"/>
        <w:rPr>
          <w:sz w:val="16"/>
          <w:szCs w:val="16"/>
          <w:lang w:val="tr-TR"/>
        </w:rPr>
      </w:pPr>
    </w:p>
    <w:p w:rsidR="00780981" w:rsidRDefault="006A0912">
      <w:pPr>
        <w:pStyle w:val="body"/>
        <w:widowControl w:val="0"/>
        <w:spacing w:after="0" w:line="240" w:lineRule="auto"/>
        <w:rPr>
          <w:b/>
          <w:szCs w:val="22"/>
          <w:lang w:val="tr-TR"/>
        </w:rPr>
      </w:pPr>
      <w:r>
        <w:rPr>
          <w:b/>
          <w:bCs/>
          <w:noProof/>
          <w:szCs w:val="22"/>
          <w:lang w:val="tr-TR"/>
        </w:rPr>
        <w:t>Gelir ve giderlerin tanınması</w:t>
      </w:r>
    </w:p>
    <w:p w:rsidR="00780981" w:rsidRDefault="00780981">
      <w:pPr>
        <w:widowControl w:val="0"/>
        <w:jc w:val="both"/>
        <w:rPr>
          <w:color w:val="231F20"/>
          <w:sz w:val="16"/>
          <w:szCs w:val="16"/>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Şirket, portföyündeki menkul kıymetlerin satış gelirlerini, satış işlemi gerçekleştiğinde gelir kaydetmektedir.</w:t>
      </w:r>
    </w:p>
    <w:p w:rsidR="00780981" w:rsidRDefault="00780981">
      <w:pPr>
        <w:pStyle w:val="BodyTextIndent"/>
        <w:widowControl w:val="0"/>
        <w:spacing w:after="0"/>
        <w:ind w:left="0"/>
        <w:jc w:val="both"/>
        <w:rPr>
          <w:color w:val="000000"/>
          <w:sz w:val="16"/>
          <w:szCs w:val="16"/>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Hisse senedi yatırımlarından elde edilen temettü geliri, hissedarların temettü alma hakkı doğduğu zaman kayda alınır.</w:t>
      </w:r>
    </w:p>
    <w:p w:rsidR="00780981" w:rsidRDefault="00780981">
      <w:pPr>
        <w:pStyle w:val="BodyTextIndent"/>
        <w:widowControl w:val="0"/>
        <w:spacing w:after="0"/>
        <w:ind w:left="0"/>
        <w:jc w:val="both"/>
        <w:rPr>
          <w:color w:val="000000"/>
          <w:sz w:val="16"/>
          <w:szCs w:val="16"/>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 xml:space="preserve">Faiz gelir ve giderleri ilgili dönemdeki gelir tablosunda tahakkuk esasına göre muhasebeleştirilmektedir. Faiz gelirleri, vadeli mevduat faizlerini ve sabit getirili menkul kıymetlerden alınan faizleri içermektedir. </w:t>
      </w:r>
    </w:p>
    <w:p w:rsidR="00780981" w:rsidRDefault="00780981">
      <w:pPr>
        <w:widowControl w:val="0"/>
        <w:autoSpaceDE w:val="0"/>
        <w:autoSpaceDN w:val="0"/>
        <w:adjustRightInd w:val="0"/>
        <w:ind w:right="-23"/>
        <w:jc w:val="both"/>
        <w:rPr>
          <w:b/>
          <w:color w:val="000000"/>
          <w:sz w:val="16"/>
          <w:szCs w:val="16"/>
          <w:lang w:val="tr-TR"/>
        </w:rPr>
      </w:pPr>
    </w:p>
    <w:p w:rsidR="00780981" w:rsidRDefault="006A0912">
      <w:pPr>
        <w:widowControl w:val="0"/>
        <w:autoSpaceDE w:val="0"/>
        <w:autoSpaceDN w:val="0"/>
        <w:adjustRightInd w:val="0"/>
        <w:ind w:right="-23"/>
        <w:jc w:val="both"/>
        <w:rPr>
          <w:b/>
          <w:color w:val="000000"/>
          <w:sz w:val="22"/>
          <w:szCs w:val="22"/>
          <w:lang w:val="tr-TR"/>
        </w:rPr>
      </w:pPr>
      <w:r>
        <w:rPr>
          <w:b/>
          <w:color w:val="000000"/>
          <w:sz w:val="22"/>
          <w:szCs w:val="22"/>
          <w:lang w:val="tr-TR"/>
        </w:rPr>
        <w:t>Maddi duran varlıklar</w:t>
      </w:r>
    </w:p>
    <w:p w:rsidR="00780981" w:rsidRDefault="00780981">
      <w:pPr>
        <w:widowControl w:val="0"/>
        <w:autoSpaceDE w:val="0"/>
        <w:autoSpaceDN w:val="0"/>
        <w:adjustRightInd w:val="0"/>
        <w:ind w:right="-23"/>
        <w:jc w:val="both"/>
        <w:rPr>
          <w:color w:val="000000"/>
          <w:sz w:val="16"/>
          <w:szCs w:val="16"/>
          <w:lang w:val="tr-TR"/>
        </w:rPr>
      </w:pPr>
    </w:p>
    <w:p w:rsidR="00780981" w:rsidRDefault="006A0912">
      <w:pPr>
        <w:pStyle w:val="BodyTextIndent"/>
        <w:widowControl w:val="0"/>
        <w:spacing w:after="0"/>
        <w:ind w:left="0" w:right="-23"/>
        <w:jc w:val="both"/>
        <w:rPr>
          <w:color w:val="000000"/>
          <w:sz w:val="22"/>
          <w:szCs w:val="22"/>
          <w:lang w:val="tr-TR"/>
        </w:rPr>
      </w:pPr>
      <w:r>
        <w:rPr>
          <w:color w:val="000000"/>
          <w:sz w:val="22"/>
          <w:szCs w:val="22"/>
          <w:lang w:val="tr-TR"/>
        </w:rPr>
        <w:t>Maddi duran varlıkların maliyet tutarları, beklenen faydalı ömürlerine göre doğrusal amortisman yöntemi kullanılarak amortismana tabi tutulur. Beklenen faydalı ömür, kalıntı değer ve amortisman yöntemi, tahminlerde ortaya çıkan değişikliklerin olası etkileri için her yıl gözden geçirilir ve tahminlerde bir değişiklik varsa ileriye dönük olarak muhasebeleştirilir.</w:t>
      </w:r>
    </w:p>
    <w:p w:rsidR="00780981" w:rsidRDefault="00780981">
      <w:pPr>
        <w:widowControl w:val="0"/>
        <w:autoSpaceDE w:val="0"/>
        <w:autoSpaceDN w:val="0"/>
        <w:adjustRightInd w:val="0"/>
        <w:ind w:right="-23"/>
        <w:jc w:val="both"/>
        <w:rPr>
          <w:color w:val="000000"/>
          <w:sz w:val="16"/>
          <w:szCs w:val="16"/>
          <w:lang w:val="tr-TR"/>
        </w:rPr>
      </w:pPr>
    </w:p>
    <w:p w:rsidR="00780981" w:rsidRDefault="006A0912">
      <w:pPr>
        <w:pStyle w:val="BodyTextIndent"/>
        <w:widowControl w:val="0"/>
        <w:spacing w:after="0"/>
        <w:ind w:left="0" w:right="-23"/>
        <w:jc w:val="both"/>
        <w:rPr>
          <w:color w:val="000000"/>
          <w:sz w:val="22"/>
          <w:szCs w:val="22"/>
          <w:lang w:val="tr-TR"/>
        </w:rPr>
      </w:pPr>
      <w:r>
        <w:rPr>
          <w:color w:val="000000"/>
          <w:sz w:val="22"/>
          <w:szCs w:val="22"/>
          <w:lang w:val="tr-TR"/>
        </w:rPr>
        <w:t>Maddi duran varlıkların elden çıkarılması ya da bir maddi duran varlığın hizmetten alınması sonucu oluşan kazanç veya kayıp satış hasılatı ile varlığın defter değeri arasındaki fark olarak belirlenir ve gelir tablosuna dahil edilir.</w:t>
      </w:r>
    </w:p>
    <w:p w:rsidR="00780981" w:rsidRDefault="00780981">
      <w:pPr>
        <w:widowControl w:val="0"/>
        <w:autoSpaceDE w:val="0"/>
        <w:autoSpaceDN w:val="0"/>
        <w:adjustRightInd w:val="0"/>
        <w:ind w:right="-23"/>
        <w:jc w:val="both"/>
        <w:rPr>
          <w:color w:val="000000"/>
          <w:sz w:val="16"/>
          <w:szCs w:val="16"/>
          <w:lang w:val="tr-TR"/>
        </w:rPr>
      </w:pPr>
    </w:p>
    <w:p w:rsidR="00780981" w:rsidRDefault="006A0912">
      <w:pPr>
        <w:widowControl w:val="0"/>
        <w:autoSpaceDE w:val="0"/>
        <w:autoSpaceDN w:val="0"/>
        <w:adjustRightInd w:val="0"/>
        <w:ind w:right="-23"/>
        <w:jc w:val="both"/>
        <w:rPr>
          <w:b/>
          <w:bCs/>
          <w:sz w:val="22"/>
          <w:szCs w:val="22"/>
          <w:lang w:val="tr-TR"/>
        </w:rPr>
      </w:pPr>
      <w:r>
        <w:rPr>
          <w:b/>
          <w:bCs/>
          <w:sz w:val="22"/>
          <w:szCs w:val="22"/>
          <w:lang w:val="tr-TR"/>
        </w:rPr>
        <w:t>Maddi olmayan duran varlıklar</w:t>
      </w:r>
    </w:p>
    <w:p w:rsidR="00780981" w:rsidRDefault="00780981">
      <w:pPr>
        <w:widowControl w:val="0"/>
        <w:ind w:right="-23"/>
        <w:jc w:val="both"/>
        <w:rPr>
          <w:color w:val="000000"/>
          <w:sz w:val="16"/>
          <w:szCs w:val="16"/>
          <w:lang w:val="tr-TR"/>
        </w:rPr>
      </w:pPr>
    </w:p>
    <w:p w:rsidR="00780981" w:rsidRDefault="006A0912">
      <w:pPr>
        <w:widowControl w:val="0"/>
        <w:ind w:right="-23"/>
        <w:jc w:val="both"/>
        <w:rPr>
          <w:color w:val="000000"/>
          <w:sz w:val="22"/>
          <w:szCs w:val="22"/>
          <w:lang w:val="tr-TR"/>
        </w:rPr>
      </w:pPr>
      <w:r>
        <w:rPr>
          <w:color w:val="000000"/>
          <w:sz w:val="22"/>
          <w:szCs w:val="22"/>
          <w:lang w:val="tr-TR"/>
        </w:rPr>
        <w:t>Satın alınan maddi olmayan varlıklar, maliyet değerlerinden birikmiş itfa payları ve birikmiş değer düşüklükleri düşüldükten sonraki tutarıyla gösterilirler. Bu varlıklar beklenen faydalı ömürlerine göre doğrusal itfa yöntemi kullanılarak itfaya tabi tutulur. Beklenen faydalı ömür ve itfa yöntemi, tahminlerde ortaya çıkan değişikliklerin olası etkilerini tespit etmek amacıyla her yıl gözden geçirilir ve tahminlerdeki değişiklikler ileriye dönük olarak muhasebeleştirilir.</w:t>
      </w:r>
    </w:p>
    <w:p w:rsidR="00780981" w:rsidRDefault="00780981">
      <w:pPr>
        <w:widowControl w:val="0"/>
        <w:ind w:right="-23"/>
        <w:jc w:val="both"/>
        <w:rPr>
          <w:color w:val="000000"/>
          <w:sz w:val="16"/>
          <w:szCs w:val="16"/>
          <w:lang w:val="tr-TR"/>
        </w:rPr>
      </w:pPr>
    </w:p>
    <w:p w:rsidR="00780981" w:rsidRDefault="006A0912">
      <w:pPr>
        <w:pStyle w:val="BodyTextIndent"/>
        <w:widowControl w:val="0"/>
        <w:spacing w:after="0"/>
        <w:ind w:left="0" w:right="-23"/>
        <w:jc w:val="both"/>
        <w:rPr>
          <w:color w:val="000000"/>
          <w:sz w:val="22"/>
          <w:szCs w:val="22"/>
          <w:lang w:val="tr-TR"/>
        </w:rPr>
      </w:pPr>
      <w:r>
        <w:rPr>
          <w:color w:val="000000"/>
          <w:sz w:val="22"/>
          <w:szCs w:val="22"/>
          <w:lang w:val="tr-TR"/>
        </w:rPr>
        <w:t>Satın alınan bilgisayar yazılımları, satın alımı sırasında ve satın almadan kullanıma hazır olana kadar geçen sürede oluşan maliyetler üzerinden aktifleştirilir. Söz konusu maliyetler, faydalı ömürlerine göre itfaya tabi tutulur.</w:t>
      </w:r>
    </w:p>
    <w:p w:rsidR="00780981" w:rsidRDefault="00780981">
      <w:pPr>
        <w:widowControl w:val="0"/>
        <w:ind w:right="-23"/>
        <w:jc w:val="both"/>
        <w:rPr>
          <w:b/>
          <w:sz w:val="16"/>
          <w:szCs w:val="16"/>
          <w:lang w:val="tr-TR"/>
        </w:rPr>
      </w:pPr>
    </w:p>
    <w:p w:rsidR="00780981" w:rsidRDefault="006A0912">
      <w:pPr>
        <w:widowControl w:val="0"/>
        <w:ind w:right="-23"/>
        <w:jc w:val="both"/>
        <w:rPr>
          <w:b/>
          <w:spacing w:val="-2"/>
          <w:sz w:val="22"/>
          <w:szCs w:val="22"/>
          <w:lang w:val="tr-TR"/>
        </w:rPr>
      </w:pPr>
      <w:r>
        <w:rPr>
          <w:b/>
          <w:spacing w:val="-2"/>
          <w:sz w:val="22"/>
          <w:szCs w:val="22"/>
          <w:lang w:val="tr-TR"/>
        </w:rPr>
        <w:t>Varlıklarda değer düşüklüğü</w:t>
      </w:r>
    </w:p>
    <w:p w:rsidR="00780981" w:rsidRDefault="00780981">
      <w:pPr>
        <w:widowControl w:val="0"/>
        <w:ind w:right="-23"/>
        <w:jc w:val="both"/>
        <w:rPr>
          <w:spacing w:val="-2"/>
          <w:sz w:val="16"/>
          <w:szCs w:val="16"/>
          <w:lang w:val="tr-TR"/>
        </w:rPr>
      </w:pPr>
    </w:p>
    <w:p w:rsidR="00780981" w:rsidRDefault="006A0912">
      <w:pPr>
        <w:widowControl w:val="0"/>
        <w:autoSpaceDE w:val="0"/>
        <w:autoSpaceDN w:val="0"/>
        <w:adjustRightInd w:val="0"/>
        <w:ind w:right="-23"/>
        <w:jc w:val="both"/>
        <w:rPr>
          <w:color w:val="000000"/>
          <w:sz w:val="22"/>
          <w:szCs w:val="22"/>
          <w:lang w:val="tr-TR"/>
        </w:rPr>
      </w:pPr>
      <w:r>
        <w:rPr>
          <w:color w:val="000000"/>
          <w:sz w:val="22"/>
          <w:szCs w:val="22"/>
          <w:lang w:val="tr-TR"/>
        </w:rPr>
        <w:t>Sınırsız ömrü olan varlıklar itfaya tabi tutulmazlar. Bu varlıklar için her yıl değer düşüklüğü testi uygulanır. İtfaya tabi olan varlıklar için ise defter değerinin geri kazanılmasının mümkün olmadığı durum ya da olayların ortaya çıkması halinde değer düşüklüğü testi uygulanır. Varlığın defter değerinin geri kazanılabilir tutarını aşması durumunda değer düşüklüğü karşılığı kaydedilir.</w:t>
      </w:r>
    </w:p>
    <w:p w:rsidR="00780981" w:rsidRDefault="00780981">
      <w:pPr>
        <w:widowControl w:val="0"/>
        <w:autoSpaceDE w:val="0"/>
        <w:autoSpaceDN w:val="0"/>
        <w:adjustRightInd w:val="0"/>
        <w:ind w:right="-23"/>
        <w:jc w:val="both"/>
        <w:rPr>
          <w:color w:val="000000"/>
          <w:sz w:val="16"/>
          <w:szCs w:val="16"/>
          <w:lang w:val="tr-TR"/>
        </w:rPr>
      </w:pPr>
    </w:p>
    <w:p w:rsidR="00780981" w:rsidRDefault="006A0912">
      <w:pPr>
        <w:widowControl w:val="0"/>
        <w:autoSpaceDE w:val="0"/>
        <w:autoSpaceDN w:val="0"/>
        <w:adjustRightInd w:val="0"/>
        <w:ind w:right="-23"/>
        <w:jc w:val="both"/>
        <w:rPr>
          <w:color w:val="000000"/>
          <w:sz w:val="22"/>
          <w:szCs w:val="22"/>
          <w:lang w:val="tr-TR"/>
        </w:rPr>
      </w:pPr>
      <w:r>
        <w:rPr>
          <w:color w:val="000000"/>
          <w:sz w:val="22"/>
          <w:szCs w:val="22"/>
          <w:lang w:val="tr-TR"/>
        </w:rPr>
        <w:t>Geri kazanılabilir tutar, satış maliyetleri düşüldükten sonra elde edilen gerçeğe uygun değer veya kullanımdaki değerin büyük olanıdır. Değer düşüklüğünün değerlendirilmesi için varlıklar ayrı tanımlanabilir nakit akımlarının olduğu en düşük seviyede gruplanır (nakit üreten birimler). Değer düşüklüğüne tabi olan finansal olmayan varlıklar her raporlama tarihinde değer düşüklüğünün olası iptali için gözden geçirilir.</w:t>
      </w:r>
    </w:p>
    <w:p w:rsidR="00057920" w:rsidRDefault="00057920">
      <w:pPr>
        <w:spacing w:after="200" w:line="276" w:lineRule="auto"/>
        <w:rPr>
          <w:b/>
          <w:sz w:val="22"/>
          <w:szCs w:val="22"/>
          <w:lang w:val="tr-TR"/>
        </w:rPr>
      </w:pPr>
      <w:r>
        <w:rPr>
          <w:b/>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widowControl w:val="0"/>
        <w:ind w:right="-23"/>
        <w:jc w:val="both"/>
        <w:rPr>
          <w:b/>
          <w:sz w:val="22"/>
          <w:szCs w:val="22"/>
          <w:lang w:val="tr-TR"/>
        </w:rPr>
      </w:pPr>
    </w:p>
    <w:p w:rsidR="00780981" w:rsidRDefault="006A0912">
      <w:pPr>
        <w:widowControl w:val="0"/>
        <w:ind w:right="-23"/>
        <w:jc w:val="both"/>
        <w:rPr>
          <w:b/>
          <w:sz w:val="22"/>
          <w:szCs w:val="22"/>
          <w:lang w:val="tr-TR"/>
        </w:rPr>
      </w:pPr>
      <w:r>
        <w:rPr>
          <w:b/>
          <w:sz w:val="22"/>
          <w:szCs w:val="22"/>
          <w:lang w:val="tr-TR"/>
        </w:rPr>
        <w:t>Borçlanma maliyetleri</w:t>
      </w:r>
    </w:p>
    <w:p w:rsidR="00780981" w:rsidRDefault="00780981">
      <w:pPr>
        <w:widowControl w:val="0"/>
        <w:ind w:right="-23"/>
        <w:jc w:val="both"/>
        <w:rPr>
          <w:sz w:val="22"/>
          <w:szCs w:val="22"/>
          <w:lang w:val="tr-TR"/>
        </w:rPr>
      </w:pPr>
    </w:p>
    <w:p w:rsidR="00780981" w:rsidRDefault="006A0912">
      <w:pPr>
        <w:widowControl w:val="0"/>
        <w:autoSpaceDE w:val="0"/>
        <w:autoSpaceDN w:val="0"/>
        <w:adjustRightInd w:val="0"/>
        <w:ind w:right="-23"/>
        <w:jc w:val="both"/>
        <w:rPr>
          <w:color w:val="000000"/>
          <w:sz w:val="22"/>
          <w:szCs w:val="22"/>
          <w:lang w:val="tr-TR"/>
        </w:rPr>
      </w:pPr>
      <w:r>
        <w:rPr>
          <w:color w:val="000000"/>
          <w:sz w:val="22"/>
          <w:szCs w:val="22"/>
          <w:lang w:val="tr-TR"/>
        </w:rPr>
        <w:t>Tüm borçlanma maliyetleri, oluştukları dönemde gelir tablosuna kaydedilmektedir.</w:t>
      </w:r>
    </w:p>
    <w:p w:rsidR="00780981" w:rsidRDefault="00780981">
      <w:pPr>
        <w:widowControl w:val="0"/>
        <w:jc w:val="both"/>
        <w:rPr>
          <w:spacing w:val="-2"/>
          <w:sz w:val="22"/>
          <w:szCs w:val="22"/>
          <w:u w:val="single"/>
          <w:lang w:val="tr-TR"/>
        </w:rPr>
      </w:pPr>
    </w:p>
    <w:p w:rsidR="00780981" w:rsidRDefault="006A0912">
      <w:pPr>
        <w:widowControl w:val="0"/>
        <w:jc w:val="both"/>
        <w:rPr>
          <w:b/>
          <w:spacing w:val="-2"/>
          <w:sz w:val="22"/>
          <w:szCs w:val="22"/>
          <w:lang w:val="tr-TR"/>
        </w:rPr>
      </w:pPr>
      <w:r>
        <w:rPr>
          <w:b/>
          <w:spacing w:val="-2"/>
          <w:sz w:val="22"/>
          <w:szCs w:val="22"/>
          <w:lang w:val="tr-TR"/>
        </w:rPr>
        <w:t>Finansal araçlar</w:t>
      </w:r>
    </w:p>
    <w:p w:rsidR="00780981" w:rsidRDefault="00780981">
      <w:pPr>
        <w:widowControl w:val="0"/>
        <w:jc w:val="both"/>
        <w:rPr>
          <w:b/>
          <w:spacing w:val="-2"/>
          <w:sz w:val="22"/>
          <w:szCs w:val="22"/>
          <w:lang w:val="tr-TR"/>
        </w:rPr>
      </w:pPr>
    </w:p>
    <w:p w:rsidR="00780981" w:rsidRDefault="006A0912">
      <w:pPr>
        <w:pStyle w:val="BodyTextIndent"/>
        <w:widowControl w:val="0"/>
        <w:spacing w:after="0"/>
        <w:ind w:left="0"/>
        <w:jc w:val="both"/>
        <w:rPr>
          <w:i/>
          <w:color w:val="000000"/>
          <w:sz w:val="22"/>
          <w:szCs w:val="22"/>
          <w:lang w:val="tr-TR"/>
        </w:rPr>
      </w:pPr>
      <w:r>
        <w:rPr>
          <w:i/>
          <w:color w:val="000000"/>
          <w:sz w:val="22"/>
          <w:szCs w:val="22"/>
          <w:lang w:val="tr-TR"/>
        </w:rPr>
        <w:t xml:space="preserve">Finansal varlıklar </w:t>
      </w:r>
    </w:p>
    <w:p w:rsidR="00780981" w:rsidRDefault="00780981">
      <w:pPr>
        <w:pStyle w:val="BodyTextIndent3"/>
        <w:widowControl w:val="0"/>
        <w:spacing w:after="0"/>
        <w:ind w:left="0"/>
        <w:jc w:val="both"/>
        <w:rPr>
          <w:i/>
          <w:color w:val="000000"/>
          <w:sz w:val="22"/>
          <w:szCs w:val="22"/>
          <w:lang w:val="tr-TR"/>
        </w:rPr>
      </w:pPr>
    </w:p>
    <w:p w:rsidR="00780981" w:rsidRDefault="006A0912">
      <w:pPr>
        <w:pStyle w:val="BodyTextIndent3"/>
        <w:widowControl w:val="0"/>
        <w:spacing w:after="0"/>
        <w:ind w:left="0"/>
        <w:jc w:val="both"/>
        <w:rPr>
          <w:color w:val="000000"/>
          <w:sz w:val="22"/>
          <w:szCs w:val="22"/>
          <w:lang w:val="tr-TR"/>
        </w:rPr>
      </w:pPr>
      <w:r>
        <w:rPr>
          <w:color w:val="000000"/>
          <w:spacing w:val="-2"/>
          <w:sz w:val="22"/>
          <w:szCs w:val="22"/>
          <w:lang w:val="tr-TR"/>
        </w:rPr>
        <w:t>Gerçeğe uygun değer farkı kâr veya zarara yansıtılan finansal varlık olarak sınıflanan ve gerçeğe uygun değerinden kayıtlara alınanlar haricindeki finansal varlıklar, gerçeğe uygun piyasa değeri ile alım işlemiyle doğrudan ilişkilendirilebilen harcamaların toplam tutarı üzerinden muhasebeleştirilir. Yatırım araçlarının ilgili piyasa tarafından belirlenen süreye uygun olarak teslimatı koşulunu taşıyan bir kontrata bağlı olan finansal varlıkların alımı veya satışı sonucunda ilgili varlıklar, işlem tarihinde kayıtlara alınır veya kayıtlardan çıkarılır.</w:t>
      </w:r>
    </w:p>
    <w:p w:rsidR="00780981" w:rsidRDefault="00780981">
      <w:pPr>
        <w:pStyle w:val="BodyTextIndent3"/>
        <w:widowControl w:val="0"/>
        <w:spacing w:after="0"/>
        <w:ind w:left="0"/>
        <w:jc w:val="both"/>
        <w:rPr>
          <w:color w:val="000000"/>
          <w:sz w:val="22"/>
          <w:szCs w:val="22"/>
          <w:lang w:val="tr-TR"/>
        </w:rPr>
      </w:pPr>
    </w:p>
    <w:p w:rsidR="00780981" w:rsidRDefault="006A0912">
      <w:pPr>
        <w:pStyle w:val="BodyTextIndent3"/>
        <w:widowControl w:val="0"/>
        <w:spacing w:after="0"/>
        <w:ind w:left="0"/>
        <w:jc w:val="both"/>
        <w:rPr>
          <w:color w:val="000000"/>
          <w:sz w:val="22"/>
          <w:szCs w:val="22"/>
          <w:lang w:val="tr-TR"/>
        </w:rPr>
      </w:pPr>
      <w:r>
        <w:rPr>
          <w:color w:val="000000"/>
          <w:sz w:val="22"/>
          <w:szCs w:val="22"/>
          <w:lang w:val="tr-TR"/>
        </w:rPr>
        <w:t>Finansal varlıklar “gerçeğe uygun değer farkı kâr veya zarara yansıtılan finansal varlıklar”, “vadesine kadar elde tutulacak yatırımlar”, “satılmaya hazır finansal varlıklar” ve “kredi ve alacaklar” olarak sınıflandırılır. Sınıflandırma, finansal varlığın elde edilme amacına ve özelliğine bağlı olarak, ilk kayda alma sırasında belirlenmektedir.</w:t>
      </w:r>
    </w:p>
    <w:p w:rsidR="00780981" w:rsidRDefault="00780981">
      <w:pPr>
        <w:pStyle w:val="BodyTextIndent"/>
        <w:widowControl w:val="0"/>
        <w:spacing w:after="0"/>
        <w:ind w:left="0"/>
        <w:jc w:val="both"/>
        <w:rPr>
          <w:color w:val="000000"/>
          <w:sz w:val="22"/>
          <w:szCs w:val="22"/>
          <w:u w:val="single"/>
          <w:lang w:val="tr-TR"/>
        </w:rPr>
      </w:pPr>
    </w:p>
    <w:p w:rsidR="00780981" w:rsidRDefault="006A0912">
      <w:pPr>
        <w:pStyle w:val="BodyTextIndent"/>
        <w:widowControl w:val="0"/>
        <w:spacing w:after="0"/>
        <w:ind w:left="0"/>
        <w:jc w:val="both"/>
        <w:rPr>
          <w:i/>
          <w:color w:val="000000"/>
          <w:sz w:val="22"/>
          <w:szCs w:val="22"/>
          <w:u w:val="single"/>
          <w:lang w:val="tr-TR"/>
        </w:rPr>
      </w:pPr>
      <w:r>
        <w:rPr>
          <w:i/>
          <w:color w:val="000000"/>
          <w:sz w:val="22"/>
          <w:szCs w:val="22"/>
          <w:u w:val="single"/>
          <w:lang w:val="tr-TR"/>
        </w:rPr>
        <w:t>Etkin faiz yöntemi</w:t>
      </w:r>
    </w:p>
    <w:p w:rsidR="00780981" w:rsidRDefault="00780981">
      <w:pPr>
        <w:widowControl w:val="0"/>
        <w:autoSpaceDE w:val="0"/>
        <w:autoSpaceDN w:val="0"/>
        <w:adjustRightInd w:val="0"/>
        <w:jc w:val="both"/>
        <w:rPr>
          <w:color w:val="000000"/>
          <w:sz w:val="22"/>
          <w:szCs w:val="22"/>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Etkin faiz yöntemi, finansal varlığın itfa edilmiş maliyet ile değerlenmesi ve ilgili faiz gelirinin ilişkili olduğu döneme dağıtılması yöntemidir. Etkin faiz oranı; finansal aracın beklenen ömrü boyunca veya uygun olması durumunda daha kısa bir zaman dilimi süresince tahsil edilecek tahmini nakit toplamının, ilgili finansal varlığın tam olarak net bugünkü değerine indirgeyen orandır.</w:t>
      </w:r>
    </w:p>
    <w:p w:rsidR="00780981" w:rsidRDefault="00780981">
      <w:pPr>
        <w:pStyle w:val="BodyTextIndent"/>
        <w:widowControl w:val="0"/>
        <w:spacing w:after="0"/>
        <w:ind w:left="0"/>
        <w:jc w:val="both"/>
        <w:rPr>
          <w:color w:val="000000"/>
          <w:sz w:val="22"/>
          <w:szCs w:val="22"/>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Gerçeğe uygun değer farkı kâr veya zarara yansıtılan finansal varlıklar dışında sınıflandırılan finansal varlıklar ile ilgili gelirler etkin faiz yöntemi kullanmak suretiyle hesaplanmaktadır.</w:t>
      </w:r>
    </w:p>
    <w:p w:rsidR="00780981" w:rsidRDefault="00780981">
      <w:pPr>
        <w:widowControl w:val="0"/>
        <w:jc w:val="both"/>
        <w:rPr>
          <w:i/>
          <w:color w:val="000000"/>
          <w:sz w:val="22"/>
          <w:szCs w:val="22"/>
          <w:u w:val="single"/>
          <w:lang w:val="tr-TR"/>
        </w:rPr>
      </w:pPr>
    </w:p>
    <w:p w:rsidR="00780981" w:rsidRDefault="006A0912">
      <w:pPr>
        <w:widowControl w:val="0"/>
        <w:jc w:val="both"/>
        <w:rPr>
          <w:i/>
          <w:color w:val="000000"/>
          <w:sz w:val="22"/>
          <w:szCs w:val="22"/>
          <w:u w:val="single"/>
          <w:lang w:val="tr-TR"/>
        </w:rPr>
      </w:pPr>
      <w:r>
        <w:rPr>
          <w:i/>
          <w:color w:val="000000"/>
          <w:sz w:val="22"/>
          <w:szCs w:val="22"/>
          <w:u w:val="single"/>
          <w:lang w:val="tr-TR"/>
        </w:rPr>
        <w:t>Gerçeğe uygun değer farkı kar veya zarara yansıtılan finansal varlıklar</w:t>
      </w:r>
    </w:p>
    <w:p w:rsidR="00780981" w:rsidRDefault="00780981">
      <w:pPr>
        <w:pStyle w:val="bodycopyindent"/>
        <w:widowControl w:val="0"/>
        <w:spacing w:before="0" w:line="240" w:lineRule="auto"/>
        <w:ind w:left="0"/>
        <w:jc w:val="both"/>
        <w:rPr>
          <w:rFonts w:ascii="Times New Roman" w:hAnsi="Times New Roman" w:cs="Times New Roman"/>
          <w:sz w:val="22"/>
          <w:szCs w:val="22"/>
        </w:rPr>
      </w:pPr>
    </w:p>
    <w:p w:rsidR="00780981" w:rsidRDefault="006A0912">
      <w:pPr>
        <w:widowControl w:val="0"/>
        <w:autoSpaceDE w:val="0"/>
        <w:autoSpaceDN w:val="0"/>
        <w:adjustRightInd w:val="0"/>
        <w:jc w:val="both"/>
        <w:rPr>
          <w:color w:val="000000"/>
          <w:sz w:val="22"/>
          <w:szCs w:val="22"/>
          <w:lang w:val="tr-TR"/>
        </w:rPr>
      </w:pPr>
      <w:r>
        <w:rPr>
          <w:color w:val="000000"/>
          <w:sz w:val="22"/>
          <w:szCs w:val="22"/>
          <w:lang w:val="tr-TR"/>
        </w:rPr>
        <w:t xml:space="preserve">Gerçeğe uygun değer farkı kâr veya zarara yansıtılan finansal varlıklar, alım-satım amacıyla elde tutulan finansal varlıklardır. Bir finansal varlık kısa vadede elden çıkarılması amacıyla edinildiği zaman söz konusu kategoride sınıflandırılır. Finansal riske karşı etkili bir koruma aracı olarak belirlenmemiş olan türev ürünleri teşkil eden bahse konu finansal varlıklar da gerçeğe uygun değer farkı kâr veya zarara yansıtılan finansal varlıklar olarak sınıflandırılır. Bu kategoride yer alan varlıklar, dönen varlıklar olarak sınıflandırılırlar. Şirket’in 30 </w:t>
      </w:r>
      <w:r w:rsidR="00C77CEE">
        <w:rPr>
          <w:color w:val="000000"/>
          <w:sz w:val="22"/>
          <w:szCs w:val="22"/>
          <w:lang w:val="tr-TR"/>
        </w:rPr>
        <w:t>Eylül</w:t>
      </w:r>
      <w:r>
        <w:rPr>
          <w:color w:val="000000"/>
          <w:sz w:val="22"/>
          <w:szCs w:val="22"/>
          <w:lang w:val="tr-TR"/>
        </w:rPr>
        <w:t xml:space="preserve"> 2013 ve 31 Aralık 2012 tarihleri itibarıyla gerçeğe uygun değer farkı kâr veya zarara yansıtılan finansal varlıkları bulunmamaktadır.</w:t>
      </w:r>
    </w:p>
    <w:p w:rsidR="00780981" w:rsidRDefault="006A0912">
      <w:pPr>
        <w:pStyle w:val="bodycopyindent"/>
        <w:widowControl w:val="0"/>
        <w:spacing w:before="0" w:line="240" w:lineRule="auto"/>
        <w:ind w:left="0"/>
        <w:jc w:val="both"/>
        <w:rPr>
          <w:rFonts w:ascii="Times New Roman" w:hAnsi="Times New Roman" w:cs="Times New Roman"/>
          <w:i/>
          <w:sz w:val="22"/>
          <w:szCs w:val="22"/>
          <w:u w:val="single"/>
        </w:rPr>
      </w:pPr>
      <w:r>
        <w:rPr>
          <w:rFonts w:ascii="Times New Roman" w:hAnsi="Times New Roman" w:cs="Times New Roman"/>
          <w:i/>
          <w:sz w:val="22"/>
          <w:szCs w:val="22"/>
          <w:u w:val="single"/>
        </w:rPr>
        <w:t>Vadesine kadar elde tutulan finansal varlıklar</w:t>
      </w:r>
    </w:p>
    <w:p w:rsidR="00780981" w:rsidRDefault="00780981">
      <w:pPr>
        <w:widowControl w:val="0"/>
        <w:jc w:val="both"/>
        <w:rPr>
          <w:color w:val="000000"/>
          <w:sz w:val="22"/>
          <w:szCs w:val="22"/>
          <w:lang w:val="tr-TR"/>
        </w:rPr>
      </w:pPr>
    </w:p>
    <w:p w:rsidR="00780981" w:rsidRDefault="006A0912">
      <w:pPr>
        <w:widowControl w:val="0"/>
        <w:jc w:val="both"/>
        <w:rPr>
          <w:i/>
          <w:color w:val="000000"/>
          <w:sz w:val="16"/>
          <w:szCs w:val="16"/>
          <w:u w:val="single"/>
          <w:lang w:val="tr-TR"/>
        </w:rPr>
      </w:pPr>
      <w:r>
        <w:rPr>
          <w:color w:val="000000"/>
          <w:sz w:val="22"/>
          <w:szCs w:val="22"/>
          <w:lang w:val="tr-TR"/>
        </w:rPr>
        <w:t xml:space="preserve">Şirket’in vadesine kadar elde tutma olanağı ve niyeti olduğu, sabit veya belirlenebilir bir ödeme planına sahip, sabit vadeli borçlanma araçları, vadesine kadar elde tutulacak yatırımlar olarak sınıflandırılır. Vadesine kadar elde tutulacak yatırımlar etkin faiz yöntemine göre itfa edilmiş maliyet bedelinden değer düşüklüğü tutarı düşülerek kayıtlara alınır ve ilgili gelirler etkin faiz yöntemi kullanılmak suretiyle hesaplanır. Şirket’in 30 </w:t>
      </w:r>
      <w:r w:rsidR="00C77CEE">
        <w:rPr>
          <w:color w:val="000000"/>
          <w:sz w:val="22"/>
          <w:szCs w:val="22"/>
          <w:lang w:val="tr-TR"/>
        </w:rPr>
        <w:t>Eylül</w:t>
      </w:r>
      <w:r>
        <w:rPr>
          <w:color w:val="000000"/>
          <w:sz w:val="22"/>
          <w:szCs w:val="22"/>
          <w:lang w:val="tr-TR"/>
        </w:rPr>
        <w:t xml:space="preserve"> 2013 ve 31 Aralık 2012 tarihleri itibarıyla vadeye kadar elde tutulacak finansal varlıkları bulunmamaktadır.</w:t>
      </w:r>
      <w:r w:rsidR="00057920">
        <w:rPr>
          <w:i/>
          <w:sz w:val="16"/>
          <w:szCs w:val="16"/>
          <w:u w:val="single"/>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pStyle w:val="bodycopyindent"/>
        <w:widowControl w:val="0"/>
        <w:spacing w:before="0" w:line="240" w:lineRule="auto"/>
        <w:ind w:left="0"/>
        <w:jc w:val="both"/>
        <w:rPr>
          <w:rFonts w:ascii="Times New Roman" w:hAnsi="Times New Roman" w:cs="Times New Roman"/>
          <w:i/>
          <w:sz w:val="22"/>
          <w:szCs w:val="22"/>
          <w:u w:val="single"/>
        </w:rPr>
      </w:pPr>
    </w:p>
    <w:p w:rsidR="00780981" w:rsidRDefault="006A0912">
      <w:pPr>
        <w:pStyle w:val="bodycopyindent"/>
        <w:widowControl w:val="0"/>
        <w:spacing w:before="0" w:line="240" w:lineRule="auto"/>
        <w:ind w:left="0"/>
        <w:jc w:val="both"/>
        <w:rPr>
          <w:rFonts w:ascii="Times New Roman" w:hAnsi="Times New Roman" w:cs="Times New Roman"/>
          <w:i/>
          <w:sz w:val="22"/>
          <w:szCs w:val="22"/>
          <w:u w:val="single"/>
        </w:rPr>
      </w:pPr>
      <w:r>
        <w:rPr>
          <w:rFonts w:ascii="Times New Roman" w:hAnsi="Times New Roman" w:cs="Times New Roman"/>
          <w:i/>
          <w:sz w:val="22"/>
          <w:szCs w:val="22"/>
          <w:u w:val="single"/>
        </w:rPr>
        <w:t>Satılmaya hazır finansal varlıklar</w:t>
      </w:r>
    </w:p>
    <w:p w:rsidR="00780981" w:rsidRDefault="00780981">
      <w:pPr>
        <w:pStyle w:val="bodycopyindent"/>
        <w:widowControl w:val="0"/>
        <w:spacing w:before="0" w:line="240" w:lineRule="auto"/>
        <w:ind w:left="0"/>
        <w:jc w:val="both"/>
        <w:rPr>
          <w:rFonts w:ascii="Times New Roman" w:hAnsi="Times New Roman" w:cs="Times New Roman"/>
          <w:sz w:val="22"/>
          <w:szCs w:val="22"/>
        </w:rPr>
      </w:pPr>
    </w:p>
    <w:p w:rsidR="00780981" w:rsidRDefault="006A0912">
      <w:pPr>
        <w:widowControl w:val="0"/>
        <w:jc w:val="both"/>
        <w:rPr>
          <w:spacing w:val="-2"/>
          <w:sz w:val="22"/>
          <w:szCs w:val="22"/>
          <w:lang w:val="tr-TR"/>
        </w:rPr>
      </w:pPr>
      <w:r>
        <w:rPr>
          <w:spacing w:val="-2"/>
          <w:sz w:val="22"/>
          <w:szCs w:val="22"/>
          <w:lang w:val="tr-TR"/>
        </w:rPr>
        <w:t>Şirket tarafından elde tutulan ve aktif bir piyasada işlem gören  borsaya kote özkaynak araçları ile bazı borçlanma senetleri satılmaya hazır finansal varlıklar olarak sınıflandırılır ve gerçeğe uygun değerleriyle gösterilir. Aktif bir piyasada işlem görmeyen ve borsaya kote olmayan  fakat  satılmaya hazır finansal varlık olarak sınıflanan özkaynak araçları gerçeğe uygun  değerleri güvenilir olarak ölçülemediğinde maliyet değerleriyle gösterilmektedir. Gelir tablosuna kaydedilen değer düşüklükleri, etkin faiz yöntemi kullanılarak hesaplanan faiz ve parasal varlıklarla ilgili kur farkı kâr/zarar tutarı haricindeki, gerçeğe uygun değerdeki değişikliklerden kaynaklanan kazanç ve zararlar diğer kapsamlı gelir içinde muhasebeleştirilir ve finansal varlıklar değer artış fonunda biriktirilir. Yatırımın elden çıkarılması ya da değer düşüklüğüne uğraması durumunda, finansal varlıklar değer artış fonunda biriken toplam kâr/zarar, gelir tablosuna sınıflandırılmaktadır.</w:t>
      </w:r>
    </w:p>
    <w:p w:rsidR="00780981" w:rsidRDefault="00780981">
      <w:pPr>
        <w:widowControl w:val="0"/>
        <w:jc w:val="both"/>
        <w:rPr>
          <w:spacing w:val="-2"/>
          <w:sz w:val="22"/>
          <w:szCs w:val="22"/>
          <w:lang w:val="tr-TR"/>
        </w:rPr>
      </w:pPr>
    </w:p>
    <w:p w:rsidR="00780981" w:rsidRDefault="006A0912">
      <w:pPr>
        <w:widowControl w:val="0"/>
        <w:jc w:val="both"/>
        <w:rPr>
          <w:sz w:val="22"/>
          <w:szCs w:val="22"/>
          <w:lang w:val="tr-TR"/>
        </w:rPr>
      </w:pPr>
      <w:r>
        <w:rPr>
          <w:sz w:val="22"/>
          <w:szCs w:val="22"/>
          <w:lang w:val="tr-TR"/>
        </w:rPr>
        <w:t>Satılmaya hazır özkaynak araçlarına ilişkin temettüler Şirket’in temettü alma hakkının oluştuğu durumlarda gelir tablosunda muhasebeleştirilmektedir.</w:t>
      </w:r>
    </w:p>
    <w:p w:rsidR="00780981" w:rsidRDefault="00780981">
      <w:pPr>
        <w:widowControl w:val="0"/>
        <w:jc w:val="both"/>
        <w:rPr>
          <w:spacing w:val="-2"/>
          <w:sz w:val="22"/>
          <w:szCs w:val="22"/>
          <w:lang w:val="tr-TR"/>
        </w:rPr>
      </w:pPr>
    </w:p>
    <w:p w:rsidR="00780981" w:rsidRDefault="006A0912">
      <w:pPr>
        <w:widowControl w:val="0"/>
        <w:jc w:val="both"/>
        <w:rPr>
          <w:sz w:val="22"/>
          <w:szCs w:val="22"/>
          <w:lang w:val="tr-TR"/>
        </w:rPr>
      </w:pPr>
      <w:r>
        <w:rPr>
          <w:sz w:val="22"/>
          <w:szCs w:val="22"/>
          <w:lang w:val="tr-TR"/>
        </w:rPr>
        <w:t>Yabancı para birimiyle ifade edilen satılmaya hazır parasal varlıkların gerçeğe uygun değeri ifade edildiği para birimi üzerinden belirlenmekte ve raporlama dönemi sonundaki geçerli kurdan çevrilmektedir. Gelir tablosunda muhasebeleştirilen kur farkı kazançları/zararları, parasal varlığın itfa edilmiş maliyet değeri üzerinden belirlenmektedir. Diğer kur farkı kazançları ve zararları, diğer kapsamlı gelir içinde muhasebeleştirilmektedir.</w:t>
      </w:r>
    </w:p>
    <w:p w:rsidR="00780981" w:rsidRDefault="00780981">
      <w:pPr>
        <w:widowControl w:val="0"/>
        <w:jc w:val="both"/>
        <w:rPr>
          <w:i/>
          <w:color w:val="000000"/>
          <w:sz w:val="22"/>
          <w:szCs w:val="22"/>
          <w:u w:val="single"/>
          <w:lang w:val="tr-TR"/>
        </w:rPr>
      </w:pPr>
    </w:p>
    <w:p w:rsidR="00780981" w:rsidRDefault="006A0912">
      <w:pPr>
        <w:widowControl w:val="0"/>
        <w:jc w:val="both"/>
        <w:rPr>
          <w:i/>
          <w:color w:val="000000"/>
          <w:sz w:val="22"/>
          <w:szCs w:val="22"/>
          <w:u w:val="single"/>
          <w:lang w:val="tr-TR"/>
        </w:rPr>
      </w:pPr>
      <w:r>
        <w:rPr>
          <w:i/>
          <w:color w:val="000000"/>
          <w:sz w:val="22"/>
          <w:szCs w:val="22"/>
          <w:u w:val="single"/>
          <w:lang w:val="tr-TR"/>
        </w:rPr>
        <w:t>Krediler ve alacaklar</w:t>
      </w:r>
    </w:p>
    <w:p w:rsidR="00780981" w:rsidRDefault="00780981">
      <w:pPr>
        <w:pStyle w:val="BodyTextIndent"/>
        <w:widowControl w:val="0"/>
        <w:spacing w:after="0"/>
        <w:ind w:left="0"/>
        <w:jc w:val="both"/>
        <w:rPr>
          <w:color w:val="000000"/>
          <w:sz w:val="22"/>
          <w:szCs w:val="22"/>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Sabit ve belirlenebilir ödemeleri olan, piyasada işlem görmeyen ticari ve diğer alacaklar ve krediler bu kategoride sınıflandırılır. Krediler ve alacaklar etkin faiz yöntemi kullanılarak iskonto edilmiş maliyeti üzerinden değer düşüklüğü düşülerek gösterilir.</w:t>
      </w:r>
    </w:p>
    <w:p w:rsidR="00780981" w:rsidRDefault="00780981">
      <w:pPr>
        <w:widowControl w:val="0"/>
        <w:jc w:val="both"/>
        <w:rPr>
          <w:color w:val="000000"/>
          <w:sz w:val="22"/>
          <w:szCs w:val="22"/>
          <w:lang w:val="tr-TR"/>
        </w:rPr>
      </w:pPr>
    </w:p>
    <w:p w:rsidR="00780981" w:rsidRDefault="006A0912">
      <w:pPr>
        <w:pStyle w:val="bodycopyindent"/>
        <w:widowControl w:val="0"/>
        <w:spacing w:before="0" w:line="240" w:lineRule="auto"/>
        <w:ind w:left="0"/>
        <w:jc w:val="both"/>
        <w:rPr>
          <w:rFonts w:ascii="Times New Roman" w:hAnsi="Times New Roman" w:cs="Times New Roman"/>
          <w:i/>
          <w:sz w:val="22"/>
          <w:szCs w:val="22"/>
          <w:u w:val="single"/>
        </w:rPr>
      </w:pPr>
      <w:r>
        <w:rPr>
          <w:rFonts w:ascii="Times New Roman" w:hAnsi="Times New Roman" w:cs="Times New Roman"/>
          <w:i/>
          <w:sz w:val="22"/>
          <w:szCs w:val="22"/>
          <w:u w:val="single"/>
        </w:rPr>
        <w:t>Finansal varlıklarda değer düşüklüğü</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 xml:space="preserve">Gerçeğe uygun değer farkı kâr veya zarara yansıtılan finansal varlıklar dışındaki finansal varlık veya finansal varlık grupları, her bilanço tarihinde değer düşüklüğüne uğradıklarına ilişkin göstergelerin bulunup bulunmadığına dair değerlendirmeye tabi tutulur. </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Finansal varlığın ilk muhasebeleştirilmesinden sonra bir veya birden fazla olayın meydana gelmesi ve söz konusu olayın ilgili finansal varlık veya varlık grubunun güvenilir bir biçimde tahmin edilebilen gelecekteki nakit akımları üzerindeki olumsuz etkisi sonucunda ilgili finansal varlığın değer düşüklüğüne uğradığına ilişkin tarafsız bir göstergenin bulunması durumunda değer düşüklüğü zararı oluşur. Kredi ve alacaklar için değer düşüklüğü tutarı gelecekte beklenen tahmini nakit akımlarının finansal varlığın etkin faiz oranı üzerinden iskonto edilerek hesaplanan bugünkü değeri ile defter değeri arasındaki farktır.</w:t>
      </w:r>
    </w:p>
    <w:p w:rsidR="00C31D71" w:rsidRPr="00057920" w:rsidRDefault="006A0912" w:rsidP="00057920">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Bir karşılık hesabının kullanılması yoluyla defter değerinin azaltıldığı ticari alacaklar haricinde bütün finansal varlıklarda, değer düşüklüğü doğrudan ilgili finansal varlığın kayıtlı değerinden düşülür. Ticari alacağın tahsil edilememesi durumunda söz konusu tutar karşılık hesabından düşülerek silinir. Karşılık hesabındaki değişimler gelir tablosunda muhasebeleştirilir.</w:t>
      </w:r>
    </w:p>
    <w:p w:rsidR="00057920" w:rsidRDefault="00057920">
      <w:pPr>
        <w:spacing w:after="200" w:line="276" w:lineRule="auto"/>
        <w:rPr>
          <w:color w:val="000000"/>
          <w:sz w:val="22"/>
          <w:szCs w:val="22"/>
          <w:lang w:val="tr-TR"/>
        </w:rPr>
      </w:pPr>
      <w:r>
        <w:rPr>
          <w:color w:val="000000"/>
          <w:sz w:val="22"/>
          <w:szCs w:val="22"/>
          <w:lang w:val="tr-TR"/>
        </w:rPr>
        <w:br w:type="page"/>
      </w:r>
    </w:p>
    <w:p w:rsidR="00780981" w:rsidRDefault="006A0912">
      <w:pPr>
        <w:widowControl w:val="0"/>
        <w:ind w:left="567"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5D1F47" w:rsidRDefault="005D1F47">
      <w:pPr>
        <w:pStyle w:val="BodyTextIndent"/>
        <w:widowControl w:val="0"/>
        <w:spacing w:after="0"/>
        <w:ind w:left="0"/>
        <w:jc w:val="both"/>
        <w:rPr>
          <w:color w:val="000000"/>
          <w:sz w:val="22"/>
          <w:szCs w:val="22"/>
          <w:lang w:val="tr-TR"/>
        </w:rPr>
      </w:pPr>
    </w:p>
    <w:p w:rsidR="005D1F47" w:rsidRDefault="006A0912">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Satılmaya hazır özkaynak araçları haricinde, değer düşüklüğü zararı sonraki dönemde azalırsa ve azalış değer düşüklüğü zararının muhasebeleştirilmesi sonrasında meydana gelen bir olayla ilişkilendirilebiliyorsa, önceden muhasebeleştirilen değer düşüklüğü zararı, değer düşüklüğünün iptal edileceği tarihte yatırımın değer düşüklüğü hiçbir zaman muhasabeleştirilmemiş olması durumunda ulaşacağı itfa edilmiş maliyet tutarını aşmayacak şekilde gelir tablosunda iptal edilir.</w:t>
      </w:r>
    </w:p>
    <w:p w:rsidR="00780981" w:rsidRDefault="00780981">
      <w:pPr>
        <w:pStyle w:val="bodycopyindent"/>
        <w:widowControl w:val="0"/>
        <w:spacing w:before="0" w:line="240" w:lineRule="auto"/>
        <w:ind w:left="0"/>
        <w:jc w:val="both"/>
        <w:rPr>
          <w:rFonts w:ascii="Times New Roman" w:hAnsi="Times New Roman" w:cs="Times New Roman"/>
          <w:color w:val="auto"/>
          <w:sz w:val="22"/>
          <w:szCs w:val="22"/>
        </w:rPr>
      </w:pPr>
    </w:p>
    <w:p w:rsidR="00780981" w:rsidRDefault="006A0912">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Satılmaya hazır özkaynak araçlarının gerçeğe uygun değerinde değer düşüklüğü sonrasında meydana gelen artış, doğrudan özkaynaklarda muhasebeleştirilir.</w:t>
      </w:r>
    </w:p>
    <w:p w:rsidR="00780981" w:rsidRDefault="00780981">
      <w:pPr>
        <w:widowControl w:val="0"/>
        <w:autoSpaceDE w:val="0"/>
        <w:autoSpaceDN w:val="0"/>
        <w:adjustRightInd w:val="0"/>
        <w:jc w:val="both"/>
        <w:rPr>
          <w:color w:val="000000"/>
          <w:sz w:val="22"/>
          <w:szCs w:val="22"/>
          <w:lang w:val="tr-TR"/>
        </w:rPr>
      </w:pPr>
    </w:p>
    <w:p w:rsidR="00780981" w:rsidRDefault="006A0912">
      <w:pPr>
        <w:pStyle w:val="BodyTextIndent"/>
        <w:widowControl w:val="0"/>
        <w:spacing w:after="0"/>
        <w:ind w:left="0"/>
        <w:jc w:val="both"/>
        <w:rPr>
          <w:i/>
          <w:sz w:val="22"/>
          <w:szCs w:val="22"/>
          <w:u w:val="single"/>
          <w:lang w:val="tr-TR"/>
        </w:rPr>
      </w:pPr>
      <w:r>
        <w:rPr>
          <w:i/>
          <w:sz w:val="22"/>
          <w:szCs w:val="22"/>
          <w:u w:val="single"/>
          <w:lang w:val="tr-TR"/>
        </w:rPr>
        <w:t>Nakit ve nakit benzerleri</w:t>
      </w:r>
    </w:p>
    <w:p w:rsidR="00780981" w:rsidRDefault="00780981">
      <w:pPr>
        <w:widowControl w:val="0"/>
        <w:autoSpaceDE w:val="0"/>
        <w:autoSpaceDN w:val="0"/>
        <w:adjustRightInd w:val="0"/>
        <w:jc w:val="both"/>
        <w:rPr>
          <w:sz w:val="22"/>
          <w:szCs w:val="22"/>
          <w:lang w:val="tr-TR"/>
        </w:rPr>
      </w:pPr>
    </w:p>
    <w:p w:rsidR="00780981" w:rsidRDefault="006A0912">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Nakit ve nakit benzeri kalemleri, nakit para, vadesiz mevduat ve satın alım tarihinden itibaren vadeleri 3 ay veya 3 aydan daha az olan, hemen nakde çevrilebilecek olan ve önemli tutarda değer değişikliği riski taşımayan yüksek likiditeye sahip diğer kısa vadeli yatırımlardır.</w:t>
      </w:r>
    </w:p>
    <w:p w:rsidR="00780981" w:rsidRDefault="00780981">
      <w:pPr>
        <w:widowControl w:val="0"/>
        <w:autoSpaceDE w:val="0"/>
        <w:autoSpaceDN w:val="0"/>
        <w:adjustRightInd w:val="0"/>
        <w:jc w:val="both"/>
        <w:rPr>
          <w:i/>
          <w:color w:val="000000"/>
          <w:sz w:val="22"/>
          <w:szCs w:val="22"/>
          <w:lang w:val="tr-TR"/>
        </w:rPr>
      </w:pPr>
    </w:p>
    <w:p w:rsidR="00780981" w:rsidRDefault="006A0912">
      <w:pPr>
        <w:widowControl w:val="0"/>
        <w:autoSpaceDE w:val="0"/>
        <w:autoSpaceDN w:val="0"/>
        <w:adjustRightInd w:val="0"/>
        <w:jc w:val="both"/>
        <w:rPr>
          <w:i/>
          <w:color w:val="000000"/>
          <w:sz w:val="22"/>
          <w:szCs w:val="22"/>
          <w:lang w:val="tr-TR"/>
        </w:rPr>
      </w:pPr>
      <w:r>
        <w:rPr>
          <w:i/>
          <w:color w:val="000000"/>
          <w:sz w:val="22"/>
          <w:szCs w:val="22"/>
          <w:lang w:val="tr-TR"/>
        </w:rPr>
        <w:t>Finansal yükümlülükler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Şirket’in finansal yükümlülükleri ve özkaynak araçları, sözleşmeye bağlı düzenlemelere, finansal bir yükümlülüğün ve özkaynağa dayalı bir aracın tanımlanma esasına göre sınıflandırılır. Şirket’in tüm borçları düşüldükten sonra kalan varlıklarındaki hakkı temsil eden sözleşme özkaynağa dayalı finansal araçtır. Belirli finansal yükümlülükler ve özkaynağa dayalı finansal araçlar için uygulanan muhasebe politikaları aşağıda belirtilmiştir.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Finansal yükümlülükler gerçeğe uygun değer farkı kâr veya zarara yansıtılan finansal yükümlülükler veya diğer finansal yükümlülükler olarak sınıflandırılır.</w:t>
      </w:r>
    </w:p>
    <w:p w:rsidR="00780981" w:rsidRDefault="00780981">
      <w:pPr>
        <w:widowControl w:val="0"/>
        <w:jc w:val="both"/>
        <w:rPr>
          <w:i/>
          <w:spacing w:val="-2"/>
          <w:sz w:val="22"/>
          <w:szCs w:val="22"/>
          <w:u w:val="single"/>
          <w:lang w:val="tr-TR"/>
        </w:rPr>
      </w:pPr>
    </w:p>
    <w:p w:rsidR="00780981" w:rsidRDefault="006A0912">
      <w:pPr>
        <w:widowControl w:val="0"/>
        <w:jc w:val="both"/>
        <w:rPr>
          <w:i/>
          <w:spacing w:val="-2"/>
          <w:sz w:val="22"/>
          <w:szCs w:val="22"/>
          <w:u w:val="single"/>
          <w:lang w:val="tr-TR"/>
        </w:rPr>
      </w:pPr>
      <w:r>
        <w:rPr>
          <w:i/>
          <w:spacing w:val="-2"/>
          <w:sz w:val="22"/>
          <w:szCs w:val="22"/>
          <w:u w:val="single"/>
          <w:lang w:val="tr-TR"/>
        </w:rPr>
        <w:t>Gerçeğe uygun değer farkı kar veya zarara yansıtılan finansal yükümlülükler</w:t>
      </w:r>
    </w:p>
    <w:p w:rsidR="00780981" w:rsidRDefault="00780981">
      <w:pPr>
        <w:pStyle w:val="bodycopyindent"/>
        <w:widowControl w:val="0"/>
        <w:spacing w:before="0" w:line="240" w:lineRule="auto"/>
        <w:ind w:left="0"/>
        <w:jc w:val="both"/>
        <w:rPr>
          <w:rFonts w:ascii="Times New Roman" w:hAnsi="Times New Roman" w:cs="Times New Roman"/>
          <w:sz w:val="22"/>
          <w:szCs w:val="22"/>
        </w:rPr>
      </w:pPr>
    </w:p>
    <w:p w:rsidR="00780981" w:rsidRDefault="006A0912">
      <w:pPr>
        <w:pStyle w:val="bodycopyindent"/>
        <w:widowControl w:val="0"/>
        <w:spacing w:before="0" w:line="240" w:lineRule="auto"/>
        <w:ind w:left="0"/>
        <w:jc w:val="both"/>
        <w:rPr>
          <w:rFonts w:ascii="Times New Roman" w:hAnsi="Times New Roman" w:cs="Times New Roman"/>
          <w:sz w:val="22"/>
          <w:szCs w:val="22"/>
          <w:u w:val="single"/>
        </w:rPr>
      </w:pPr>
      <w:r>
        <w:rPr>
          <w:rFonts w:ascii="Times New Roman" w:hAnsi="Times New Roman" w:cs="Times New Roman"/>
          <w:spacing w:val="-2"/>
          <w:sz w:val="22"/>
          <w:szCs w:val="22"/>
        </w:rPr>
        <w:t>Gerçeğe uygun değer farkı kâr veya zarara yansıtılan finansal yükümlülükler, gerçeğe uygun değeriyle kayda alınır ve her raporlama döneminde, bilanço tarihindeki gerçeğe uygun değeriyle yeniden değerlenir. Gerçeğe uygun değerlerindeki değişim, gelir tablosunda muhasebeleştirilir. Gelir tablosunda muhasebeleştirilen net kazanç ya da kayıplar, söz konusu finansal yükümlülük için ödenen faiz tutarını da kapsar.</w:t>
      </w:r>
    </w:p>
    <w:p w:rsidR="005D1F47" w:rsidRDefault="006A0912">
      <w:pPr>
        <w:pStyle w:val="bodycopyindent"/>
        <w:widowControl w:val="0"/>
        <w:spacing w:before="0" w:line="240" w:lineRule="auto"/>
        <w:ind w:left="0"/>
        <w:jc w:val="both"/>
        <w:rPr>
          <w:rFonts w:ascii="Times New Roman" w:hAnsi="Times New Roman" w:cs="Times New Roman"/>
          <w:i/>
          <w:sz w:val="22"/>
          <w:szCs w:val="22"/>
          <w:u w:val="single"/>
        </w:rPr>
      </w:pPr>
      <w:r>
        <w:rPr>
          <w:rFonts w:ascii="Times New Roman" w:hAnsi="Times New Roman" w:cs="Times New Roman"/>
          <w:i/>
          <w:sz w:val="22"/>
          <w:szCs w:val="22"/>
          <w:u w:val="single"/>
        </w:rPr>
        <w:t>Diğer finansal yükümlülükler</w:t>
      </w:r>
    </w:p>
    <w:p w:rsidR="005D1F47" w:rsidRDefault="005D1F47">
      <w:pPr>
        <w:pStyle w:val="bodycopyindent"/>
        <w:widowControl w:val="0"/>
        <w:spacing w:before="0" w:line="240" w:lineRule="auto"/>
        <w:ind w:left="0"/>
        <w:jc w:val="both"/>
        <w:rPr>
          <w:rFonts w:ascii="Times New Roman" w:hAnsi="Times New Roman" w:cs="Times New Roman"/>
          <w:sz w:val="22"/>
          <w:szCs w:val="22"/>
        </w:rPr>
      </w:pPr>
    </w:p>
    <w:p w:rsidR="005D1F47" w:rsidRDefault="006A0912">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Diğer finansal yükümlülükler başlangıçta işlem maliyetlerinden arındırılmış gerçeğe uygun değerleriyle muhasebeleştirilir.</w:t>
      </w:r>
    </w:p>
    <w:p w:rsidR="005D1F47" w:rsidRDefault="005D1F47">
      <w:pPr>
        <w:pStyle w:val="bodycopyindent"/>
        <w:widowControl w:val="0"/>
        <w:spacing w:before="0" w:line="240" w:lineRule="auto"/>
        <w:ind w:left="0"/>
        <w:jc w:val="both"/>
        <w:rPr>
          <w:rFonts w:ascii="Times New Roman" w:hAnsi="Times New Roman" w:cs="Times New Roman"/>
          <w:sz w:val="22"/>
          <w:szCs w:val="22"/>
        </w:rPr>
      </w:pPr>
    </w:p>
    <w:p w:rsidR="005D1F47" w:rsidRDefault="006A0912">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Diğer finansal yükümlülükler sonraki dönemlerde etkin faiz oranı üzerinden hesaplanan faiz gideri ile birlikte etkin faiz yöntemi kullanılarak itfa edilmiş maliyet bedelinden muhasebeleştirilir.</w:t>
      </w:r>
    </w:p>
    <w:p w:rsidR="005D1F47" w:rsidRDefault="005D1F47">
      <w:pPr>
        <w:pStyle w:val="bodycopyindent"/>
        <w:widowControl w:val="0"/>
        <w:spacing w:before="0" w:line="240" w:lineRule="auto"/>
        <w:ind w:left="0"/>
        <w:jc w:val="both"/>
        <w:rPr>
          <w:rFonts w:ascii="Times New Roman" w:hAnsi="Times New Roman" w:cs="Times New Roman"/>
          <w:sz w:val="22"/>
          <w:szCs w:val="22"/>
        </w:rPr>
      </w:pPr>
    </w:p>
    <w:p w:rsidR="005D1F47" w:rsidRDefault="006A0912">
      <w:pPr>
        <w:pStyle w:val="bodycopyindent"/>
        <w:widowControl w:val="0"/>
        <w:spacing w:before="0" w:line="240" w:lineRule="auto"/>
        <w:ind w:left="0"/>
        <w:jc w:val="both"/>
        <w:rPr>
          <w:rFonts w:ascii="Times New Roman" w:hAnsi="Times New Roman" w:cs="Times New Roman"/>
          <w:sz w:val="22"/>
          <w:szCs w:val="22"/>
        </w:rPr>
      </w:pPr>
      <w:r>
        <w:rPr>
          <w:rFonts w:ascii="Times New Roman" w:hAnsi="Times New Roman" w:cs="Times New Roman"/>
          <w:sz w:val="22"/>
          <w:szCs w:val="22"/>
        </w:rPr>
        <w:t>Etkin faiz yöntemi, finansal yükümlülüğün itfa edilmiş maliyetlerinin hesaplanması ve ilgili faiz giderinin ilişkili olduğu döneme dağıtılması yöntemidir. Etkin faiz oranı; finansal aracın beklenen ömrü boyunca veya uygun olması halinde daha kısa bir zaman dilimi süresince gelecekte yapılacak tahmini nakit ödemelerini tam olarak ilgili finansal yükümlülüğün net bugünkü değerine indirgeyen orandır.</w:t>
      </w:r>
    </w:p>
    <w:p w:rsidR="00057920" w:rsidRDefault="00057920">
      <w:pPr>
        <w:spacing w:after="200" w:line="276" w:lineRule="auto"/>
        <w:rPr>
          <w:b/>
          <w:sz w:val="22"/>
          <w:szCs w:val="22"/>
          <w:lang w:val="tr-TR"/>
        </w:rPr>
      </w:pPr>
      <w:r>
        <w:rPr>
          <w:b/>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widowControl w:val="0"/>
        <w:jc w:val="both"/>
        <w:rPr>
          <w:b/>
          <w:sz w:val="22"/>
          <w:szCs w:val="22"/>
          <w:lang w:val="tr-TR"/>
        </w:rPr>
      </w:pPr>
    </w:p>
    <w:p w:rsidR="00780981" w:rsidRDefault="006A0912">
      <w:pPr>
        <w:widowControl w:val="0"/>
        <w:jc w:val="both"/>
        <w:rPr>
          <w:b/>
          <w:sz w:val="22"/>
          <w:szCs w:val="22"/>
          <w:lang w:val="tr-TR"/>
        </w:rPr>
      </w:pPr>
      <w:r>
        <w:rPr>
          <w:b/>
          <w:sz w:val="22"/>
          <w:szCs w:val="22"/>
          <w:lang w:val="tr-TR"/>
        </w:rPr>
        <w:t>Kur değişiminin etkileri</w:t>
      </w:r>
    </w:p>
    <w:p w:rsidR="00780981" w:rsidRDefault="00780981">
      <w:pPr>
        <w:widowControl w:val="0"/>
        <w:jc w:val="both"/>
        <w:rPr>
          <w:sz w:val="22"/>
          <w:szCs w:val="22"/>
          <w:lang w:val="tr-TR"/>
        </w:rPr>
      </w:pPr>
    </w:p>
    <w:p w:rsidR="00780981" w:rsidRDefault="006A0912">
      <w:pPr>
        <w:widowControl w:val="0"/>
        <w:autoSpaceDE w:val="0"/>
        <w:autoSpaceDN w:val="0"/>
        <w:adjustRightInd w:val="0"/>
        <w:jc w:val="both"/>
        <w:rPr>
          <w:sz w:val="22"/>
          <w:szCs w:val="22"/>
          <w:lang w:val="tr-TR"/>
        </w:rPr>
      </w:pPr>
      <w:r>
        <w:rPr>
          <w:sz w:val="22"/>
          <w:szCs w:val="22"/>
          <w:lang w:val="tr-TR"/>
        </w:rPr>
        <w:t>Şirket’in finansal tabloları, faaliyette bulunduğu temel ekonomik çevrede geçerli olan para birimi (fonksiyonel para birimi) ile sunulmuştur. Şirket’in finansal durumu ve faaliyet sonucu, Şirket’in geçerli para birimi olan ve finansal tablo için sunum para birimi olan Türk Lirası (“TL”) cinsinden ifade edilmiştir.</w:t>
      </w:r>
    </w:p>
    <w:p w:rsidR="00780981" w:rsidRDefault="00780981">
      <w:pPr>
        <w:widowControl w:val="0"/>
        <w:autoSpaceDE w:val="0"/>
        <w:autoSpaceDN w:val="0"/>
        <w:adjustRightInd w:val="0"/>
        <w:jc w:val="both"/>
        <w:rPr>
          <w:color w:val="000000"/>
          <w:sz w:val="22"/>
          <w:szCs w:val="22"/>
          <w:lang w:val="tr-TR"/>
        </w:rPr>
      </w:pPr>
    </w:p>
    <w:p w:rsidR="00780981" w:rsidRDefault="006A0912">
      <w:pPr>
        <w:widowControl w:val="0"/>
        <w:autoSpaceDE w:val="0"/>
        <w:autoSpaceDN w:val="0"/>
        <w:adjustRightInd w:val="0"/>
        <w:jc w:val="both"/>
        <w:rPr>
          <w:color w:val="000000"/>
          <w:sz w:val="22"/>
          <w:szCs w:val="22"/>
          <w:lang w:val="tr-TR"/>
        </w:rPr>
      </w:pPr>
      <w:r>
        <w:rPr>
          <w:color w:val="000000"/>
          <w:sz w:val="22"/>
          <w:szCs w:val="22"/>
          <w:lang w:val="tr-TR"/>
        </w:rPr>
        <w:t>Şirket’in finansal tablolarının hazırlanması sırasında yabancı para cinsinden (TL dışındaki para birimleri) gerçekleşen işlemler, işlem tarihindeki kurlar esas alınmak suretiyle kaydedilmektedir. Bilançoda yer alan dövize endeksli parasal varlık ve yükümlülükler bilanço tarihinde geçerli olan kurlar kullanılmak suretiyle TL’ye çevrilmektedir.</w:t>
      </w:r>
    </w:p>
    <w:p w:rsidR="00780981" w:rsidRDefault="00780981">
      <w:pPr>
        <w:widowControl w:val="0"/>
        <w:autoSpaceDE w:val="0"/>
        <w:autoSpaceDN w:val="0"/>
        <w:adjustRightInd w:val="0"/>
        <w:jc w:val="both"/>
        <w:rPr>
          <w:color w:val="000000"/>
          <w:sz w:val="22"/>
          <w:szCs w:val="22"/>
          <w:lang w:val="tr-TR"/>
        </w:rPr>
      </w:pPr>
    </w:p>
    <w:p w:rsidR="00780981" w:rsidRDefault="006A0912">
      <w:pPr>
        <w:widowControl w:val="0"/>
        <w:jc w:val="both"/>
        <w:rPr>
          <w:b/>
          <w:spacing w:val="-2"/>
          <w:sz w:val="22"/>
          <w:szCs w:val="22"/>
          <w:lang w:val="tr-TR"/>
        </w:rPr>
      </w:pPr>
      <w:r>
        <w:rPr>
          <w:b/>
          <w:spacing w:val="-2"/>
          <w:sz w:val="22"/>
          <w:szCs w:val="22"/>
          <w:lang w:val="tr-TR"/>
        </w:rPr>
        <w:t>Bilanço tarihinden sonraki olaylar</w:t>
      </w:r>
    </w:p>
    <w:p w:rsidR="00780981" w:rsidRDefault="00780981">
      <w:pPr>
        <w:widowControl w:val="0"/>
        <w:autoSpaceDE w:val="0"/>
        <w:autoSpaceDN w:val="0"/>
        <w:adjustRightInd w:val="0"/>
        <w:jc w:val="both"/>
        <w:rPr>
          <w:sz w:val="22"/>
          <w:szCs w:val="22"/>
          <w:lang w:val="tr-TR"/>
        </w:rPr>
      </w:pPr>
    </w:p>
    <w:p w:rsidR="00780981" w:rsidRDefault="006A0912">
      <w:pPr>
        <w:widowControl w:val="0"/>
        <w:jc w:val="both"/>
        <w:rPr>
          <w:color w:val="000000"/>
          <w:sz w:val="22"/>
          <w:szCs w:val="22"/>
          <w:lang w:val="tr-TR"/>
        </w:rPr>
      </w:pPr>
      <w:r>
        <w:rPr>
          <w:color w:val="000000"/>
          <w:sz w:val="22"/>
          <w:szCs w:val="22"/>
          <w:lang w:val="tr-TR"/>
        </w:rPr>
        <w:t>Bilanço tarihinden sonraki olaylar; kâra ilişkin herhangi bir duyuru veya diğer seçilmiş finansal bilgilerin kamuya açıklanmasından sonra ortaya çıkmış olsalar bile, bilanço tarihi ile bilançonun yayımı için yetkilendirilme tarihi arasındaki tüm olayları kapsar.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Şirket’in, bilanço tarihinden sonraki düzeltme gerektiren olayların ortaya çıkması durumunda, finansal tablolara alınan tutarları bu yeni duruma uygun şekilde düzeltir.</w:t>
      </w:r>
    </w:p>
    <w:p w:rsidR="00780981" w:rsidRDefault="00780981">
      <w:pPr>
        <w:widowControl w:val="0"/>
        <w:autoSpaceDE w:val="0"/>
        <w:autoSpaceDN w:val="0"/>
        <w:adjustRightInd w:val="0"/>
        <w:ind w:right="-23"/>
        <w:jc w:val="both"/>
        <w:rPr>
          <w:color w:val="000000"/>
          <w:sz w:val="22"/>
          <w:szCs w:val="22"/>
          <w:u w:val="single"/>
          <w:lang w:val="tr-TR"/>
        </w:rPr>
      </w:pPr>
    </w:p>
    <w:p w:rsidR="00780981" w:rsidRDefault="006A0912">
      <w:pPr>
        <w:widowControl w:val="0"/>
        <w:autoSpaceDE w:val="0"/>
        <w:autoSpaceDN w:val="0"/>
        <w:adjustRightInd w:val="0"/>
        <w:jc w:val="both"/>
        <w:rPr>
          <w:b/>
          <w:spacing w:val="-2"/>
          <w:sz w:val="22"/>
          <w:szCs w:val="22"/>
          <w:lang w:val="tr-TR"/>
        </w:rPr>
      </w:pPr>
      <w:r>
        <w:rPr>
          <w:b/>
          <w:spacing w:val="-2"/>
          <w:sz w:val="22"/>
          <w:szCs w:val="22"/>
          <w:lang w:val="tr-TR"/>
        </w:rPr>
        <w:t>Karşılıklar, şarta bağlı yükümlülükler ve şarta bağlı varlıklar</w:t>
      </w:r>
    </w:p>
    <w:p w:rsidR="00780981" w:rsidRDefault="00780981">
      <w:pPr>
        <w:widowControl w:val="0"/>
        <w:autoSpaceDE w:val="0"/>
        <w:autoSpaceDN w:val="0"/>
        <w:adjustRightInd w:val="0"/>
        <w:jc w:val="both"/>
        <w:rPr>
          <w:sz w:val="22"/>
          <w:szCs w:val="22"/>
          <w:lang w:val="tr-TR"/>
        </w:rPr>
      </w:pPr>
    </w:p>
    <w:p w:rsidR="00780981" w:rsidRDefault="006A0912">
      <w:pPr>
        <w:widowControl w:val="0"/>
        <w:jc w:val="both"/>
        <w:rPr>
          <w:color w:val="000000"/>
          <w:sz w:val="22"/>
          <w:szCs w:val="22"/>
          <w:lang w:val="tr-TR"/>
        </w:rPr>
      </w:pPr>
      <w:r>
        <w:rPr>
          <w:color w:val="000000"/>
          <w:sz w:val="22"/>
          <w:szCs w:val="22"/>
          <w:lang w:val="tr-TR"/>
        </w:rPr>
        <w:t>Geçmiş olaylardan kaynaklanan mevcut bir yükümlülüğün bulunması, yükümlülüğün yerine getirilmesinin muhtemel olması ve söz konusu yükümlülük tutarının güvenilir bir şekilde tahmin edilebilir olması durumunda finansal tablolarda karşılık ayrılır.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Karşılık olarak ayrılan tutar, yükümlülüğe ilişkin risk ve belirsizlikler göz önünde bulundurularak, bilanço tarihi itibarıyla yükümlülüğün yerine getirilmesi için yapılacak harcamanın tahmin edilmesi yoluyla hesaplanır.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Karşılığın, mevcut yükümlülüğün karşılanması için gerekli tahmini nakit akımlarını kullanarak ölçülmesi durumunda söz konusu karşılığın defter değeri, ilgili nakit akımlarının bugünkü değerine eşittir.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Karşılığın ödenmesi için gerekli olan ekonomik faydanın bir kısmı ya da tamamının üçüncü taraflarca karşılanmasının beklendiği durumlarda, tahsil edilecek tutar, ilgili tutarın tahsil edilmesinin hemen hemen kesin olması ve güvenilir bir şekilde ölçülmesi halinde varlık olarak muhasebeleştirilir.</w:t>
      </w:r>
    </w:p>
    <w:p w:rsidR="00780981" w:rsidRDefault="00780981">
      <w:pPr>
        <w:widowControl w:val="0"/>
        <w:jc w:val="both"/>
        <w:rPr>
          <w:sz w:val="22"/>
          <w:szCs w:val="22"/>
          <w:u w:val="single"/>
          <w:lang w:val="tr-TR"/>
        </w:rPr>
      </w:pPr>
    </w:p>
    <w:p w:rsidR="00780981" w:rsidRDefault="006A0912">
      <w:pPr>
        <w:widowControl w:val="0"/>
        <w:jc w:val="both"/>
        <w:rPr>
          <w:b/>
          <w:snapToGrid w:val="0"/>
          <w:sz w:val="22"/>
          <w:szCs w:val="22"/>
          <w:lang w:val="tr-TR"/>
        </w:rPr>
      </w:pPr>
      <w:r>
        <w:rPr>
          <w:b/>
          <w:snapToGrid w:val="0"/>
          <w:sz w:val="22"/>
          <w:szCs w:val="22"/>
          <w:lang w:val="tr-TR"/>
        </w:rPr>
        <w:t>Kurum kazancı üzerinden hesaplanan vergiler</w:t>
      </w:r>
    </w:p>
    <w:p w:rsidR="00780981" w:rsidRDefault="00780981">
      <w:pPr>
        <w:pStyle w:val="DokGman1"/>
        <w:keepNext w:val="0"/>
        <w:keepLines w:val="0"/>
        <w:widowControl w:val="0"/>
        <w:tabs>
          <w:tab w:val="clear" w:pos="-720"/>
        </w:tabs>
        <w:suppressAutoHyphens w:val="0"/>
        <w:jc w:val="both"/>
        <w:rPr>
          <w:rFonts w:ascii="Times New Roman" w:hAnsi="Times New Roman"/>
          <w:sz w:val="22"/>
          <w:szCs w:val="22"/>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Gelir vergisi gideri, cari vergi ve ertelenmiş vergi giderinin toplamından oluşur.</w:t>
      </w:r>
    </w:p>
    <w:p w:rsidR="00780981" w:rsidRDefault="00780981">
      <w:pPr>
        <w:widowControl w:val="0"/>
        <w:jc w:val="both"/>
        <w:rPr>
          <w:color w:val="000000"/>
          <w:sz w:val="22"/>
          <w:szCs w:val="22"/>
          <w:u w:val="single"/>
          <w:lang w:val="tr-TR"/>
        </w:rPr>
      </w:pPr>
    </w:p>
    <w:p w:rsidR="008B3949" w:rsidRDefault="008B3949">
      <w:pPr>
        <w:spacing w:after="200" w:line="276" w:lineRule="auto"/>
        <w:rPr>
          <w:i/>
          <w:color w:val="000000"/>
          <w:sz w:val="22"/>
          <w:szCs w:val="22"/>
          <w:lang w:val="tr-TR"/>
        </w:rPr>
      </w:pPr>
      <w:r>
        <w:rPr>
          <w:i/>
          <w:color w:val="000000"/>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780981" w:rsidRDefault="00780981">
      <w:pPr>
        <w:pStyle w:val="BodyTextIndent"/>
        <w:widowControl w:val="0"/>
        <w:spacing w:after="0"/>
        <w:ind w:left="0"/>
        <w:jc w:val="both"/>
        <w:rPr>
          <w:i/>
          <w:color w:val="000000"/>
          <w:sz w:val="22"/>
          <w:szCs w:val="22"/>
          <w:lang w:val="tr-TR"/>
        </w:rPr>
      </w:pPr>
    </w:p>
    <w:p w:rsidR="00780981" w:rsidRDefault="006A0912">
      <w:pPr>
        <w:pStyle w:val="BodyTextIndent"/>
        <w:widowControl w:val="0"/>
        <w:spacing w:after="0"/>
        <w:ind w:left="0"/>
        <w:jc w:val="both"/>
        <w:rPr>
          <w:i/>
          <w:color w:val="000000"/>
          <w:sz w:val="22"/>
          <w:szCs w:val="22"/>
          <w:lang w:val="tr-TR"/>
        </w:rPr>
      </w:pPr>
      <w:r>
        <w:rPr>
          <w:i/>
          <w:color w:val="000000"/>
          <w:sz w:val="22"/>
          <w:szCs w:val="22"/>
          <w:lang w:val="tr-TR"/>
        </w:rPr>
        <w:t>Cari vergi</w:t>
      </w:r>
    </w:p>
    <w:p w:rsidR="00780981" w:rsidRDefault="00780981">
      <w:pPr>
        <w:pStyle w:val="BodyTextIndent"/>
        <w:widowControl w:val="0"/>
        <w:spacing w:after="0"/>
        <w:ind w:left="0"/>
        <w:jc w:val="both"/>
        <w:rPr>
          <w:color w:val="000000"/>
          <w:sz w:val="22"/>
          <w:szCs w:val="22"/>
          <w:lang w:val="tr-TR"/>
        </w:rPr>
      </w:pPr>
    </w:p>
    <w:p w:rsidR="00780981" w:rsidRDefault="006A0912">
      <w:pPr>
        <w:pStyle w:val="BodyTextIndent"/>
        <w:widowControl w:val="0"/>
        <w:spacing w:after="0"/>
        <w:ind w:left="0"/>
        <w:jc w:val="both"/>
        <w:rPr>
          <w:color w:val="000000"/>
          <w:sz w:val="22"/>
          <w:szCs w:val="22"/>
          <w:lang w:val="tr-TR"/>
        </w:rPr>
      </w:pPr>
      <w:r>
        <w:rPr>
          <w:color w:val="000000"/>
          <w:sz w:val="22"/>
          <w:szCs w:val="22"/>
          <w:lang w:val="tr-TR"/>
        </w:rPr>
        <w:t>Cari yıl vergi yükümlülüğü, dönem kârının vergiye tabi olan kısmı üzerinden hesaplanır. Vergiye tabi kâr, diğer yıllarda vergilendirilebilir ya da vergiden indirilebilir kalemler ile vergilendirilmesi ya da vergiden indirilmesi mümkün olmayan kalemleri hariç tutması nedeniyle, gelir tablosunda yer verilen kardan farklılık gösterir. Şirket’in cari vergi yükümlülüğü bilanço tarihi itibarıyla yasallaşmış ya da önemli ölçüde yasallaşmış vergi oranı kullanılarak hesaplanmıştır.</w:t>
      </w:r>
    </w:p>
    <w:p w:rsidR="00780981" w:rsidRDefault="006A0912">
      <w:pPr>
        <w:pStyle w:val="BodyTextIndent"/>
        <w:widowControl w:val="0"/>
        <w:tabs>
          <w:tab w:val="decimal" w:pos="6480"/>
          <w:tab w:val="decimal" w:pos="8460"/>
        </w:tabs>
        <w:spacing w:after="0"/>
        <w:ind w:left="0"/>
        <w:jc w:val="both"/>
        <w:rPr>
          <w:i/>
          <w:color w:val="000000"/>
          <w:sz w:val="22"/>
          <w:szCs w:val="22"/>
          <w:lang w:val="tr-TR"/>
        </w:rPr>
      </w:pPr>
      <w:r>
        <w:rPr>
          <w:i/>
          <w:color w:val="000000"/>
          <w:sz w:val="22"/>
          <w:szCs w:val="22"/>
          <w:lang w:val="tr-TR"/>
        </w:rPr>
        <w:t xml:space="preserve">Ertelenmiş vergi </w:t>
      </w:r>
    </w:p>
    <w:p w:rsidR="00780981" w:rsidRDefault="00780981">
      <w:pPr>
        <w:pStyle w:val="BodyTextIndent"/>
        <w:widowControl w:val="0"/>
        <w:tabs>
          <w:tab w:val="decimal" w:pos="6480"/>
          <w:tab w:val="decimal" w:pos="8460"/>
        </w:tabs>
        <w:spacing w:after="0"/>
        <w:ind w:left="0"/>
        <w:jc w:val="both"/>
        <w:rPr>
          <w:color w:val="000000"/>
          <w:sz w:val="22"/>
          <w:szCs w:val="22"/>
          <w:lang w:val="tr-TR"/>
        </w:rPr>
      </w:pPr>
    </w:p>
    <w:p w:rsidR="00780981" w:rsidRDefault="00D64443">
      <w:pPr>
        <w:pStyle w:val="BodyTextIndent"/>
        <w:widowControl w:val="0"/>
        <w:tabs>
          <w:tab w:val="decimal" w:pos="6480"/>
          <w:tab w:val="decimal" w:pos="8460"/>
        </w:tabs>
        <w:spacing w:after="0"/>
        <w:ind w:left="0"/>
        <w:jc w:val="both"/>
        <w:rPr>
          <w:color w:val="000000"/>
          <w:sz w:val="22"/>
          <w:szCs w:val="22"/>
          <w:lang w:val="tr-TR"/>
        </w:rPr>
      </w:pPr>
      <w:r w:rsidRPr="00D64443">
        <w:rPr>
          <w:color w:val="000000"/>
          <w:sz w:val="22"/>
          <w:szCs w:val="22"/>
          <w:lang w:val="tr-TR"/>
        </w:rPr>
        <w:t>Ertelenmiş vergi yükümlülüğü veya varlığı, varlıkların ve yükümlülüklerin finansal tablolarda gösterilen tutarları ile yasal vergi matrahı hesabında dikkate alınan tutarları arasındaki geçici farklılıkların bilanço yöntemine göre vergi etkilerinin yasalaşmış vergi oranları dikkate alınarak hesaplanmasıyla belirlenmektedir. Ertelenmiş vergi yükümlülükleri vergilendirilebilir geçici farkların tümü için hesaplanırken, indirilebilir geçici farklardan oluşan ertelenmiş vergi varlıkları, gelecekte vergiye tabi kâr elde etmek suretiyle söz konusu farklardan yararlanmanın kuvvetle muhtemel olması şartıyla hesaplanmaktadır. Bahse konu varlık ve yükümlülükler, ticari ya da mali kâr/zararı etkilemeyen işleme ilişkin geçici fark, şerefiye veya diğer varlık ve yükümlülüklerin ilk defa finansal tablolara alınmasından (işletme birleşmeleri dışında) kaynaklanıyorsa muhasebeleştirilmez.</w:t>
      </w:r>
    </w:p>
    <w:p w:rsidR="00780981" w:rsidRDefault="00780981">
      <w:pPr>
        <w:pStyle w:val="BodyTextIndent"/>
        <w:widowControl w:val="0"/>
        <w:tabs>
          <w:tab w:val="decimal" w:pos="6480"/>
          <w:tab w:val="decimal" w:pos="8460"/>
        </w:tabs>
        <w:spacing w:after="0"/>
        <w:ind w:left="0"/>
        <w:jc w:val="both"/>
        <w:rPr>
          <w:color w:val="000000"/>
          <w:sz w:val="22"/>
          <w:szCs w:val="22"/>
          <w:lang w:val="tr-TR"/>
        </w:rPr>
      </w:pPr>
    </w:p>
    <w:p w:rsidR="00780981" w:rsidRDefault="006A0912">
      <w:pPr>
        <w:pStyle w:val="BodyTextIndent"/>
        <w:widowControl w:val="0"/>
        <w:tabs>
          <w:tab w:val="decimal" w:pos="6480"/>
          <w:tab w:val="decimal" w:pos="8460"/>
        </w:tabs>
        <w:spacing w:after="0"/>
        <w:ind w:left="0"/>
        <w:jc w:val="both"/>
        <w:rPr>
          <w:color w:val="000000"/>
          <w:sz w:val="22"/>
          <w:szCs w:val="22"/>
          <w:lang w:val="tr-TR"/>
        </w:rPr>
      </w:pPr>
      <w:r>
        <w:rPr>
          <w:color w:val="000000"/>
          <w:sz w:val="22"/>
          <w:szCs w:val="22"/>
          <w:lang w:val="tr-TR"/>
        </w:rPr>
        <w:t>Ertelenmiş vergi varlığının kayıtlı değeri, her bilanço tarihi itibarıyla gözden geçirilir. Ertelenmiş vergi varlığının kayıtlı değeri, bir kısmının veya tamamının sağlayacağı faydanın elde edilmesine imkan verecek düzeyde mali kâr elde etmenin muhtemel olmadığı ölçüde azaltılır.</w:t>
      </w:r>
    </w:p>
    <w:p w:rsidR="00780981" w:rsidRDefault="00780981">
      <w:pPr>
        <w:pStyle w:val="BodyTextIndent"/>
        <w:widowControl w:val="0"/>
        <w:tabs>
          <w:tab w:val="decimal" w:pos="6480"/>
          <w:tab w:val="decimal" w:pos="8460"/>
        </w:tabs>
        <w:spacing w:after="0"/>
        <w:ind w:left="0"/>
        <w:jc w:val="both"/>
        <w:rPr>
          <w:color w:val="000000"/>
          <w:sz w:val="22"/>
          <w:szCs w:val="22"/>
          <w:lang w:val="tr-TR"/>
        </w:rPr>
      </w:pPr>
    </w:p>
    <w:p w:rsidR="00780981" w:rsidRDefault="006A0912">
      <w:pPr>
        <w:pStyle w:val="BodyTextIndent"/>
        <w:widowControl w:val="0"/>
        <w:tabs>
          <w:tab w:val="decimal" w:pos="6480"/>
          <w:tab w:val="decimal" w:pos="8460"/>
        </w:tabs>
        <w:spacing w:after="0"/>
        <w:ind w:left="0"/>
        <w:jc w:val="both"/>
        <w:rPr>
          <w:color w:val="000000"/>
          <w:sz w:val="22"/>
          <w:szCs w:val="22"/>
          <w:lang w:val="tr-TR"/>
        </w:rPr>
      </w:pPr>
      <w:r>
        <w:rPr>
          <w:color w:val="000000"/>
          <w:sz w:val="22"/>
          <w:szCs w:val="22"/>
          <w:lang w:val="tr-TR"/>
        </w:rPr>
        <w:t xml:space="preserve">Ertelenmiş vergi varlıkları ve yükümlülükleri varlıkların gerçekleşeceği veya yükümlülüklerin yerine getirileceği dönemde geçerli olması beklenen ve bilanço tarihi itibarıyla yasallaşmış veya önemli ölçüde yasallaşmış vergi oranları (vergi düzenlemeleri) üzerinden hesaplanır. </w:t>
      </w:r>
    </w:p>
    <w:p w:rsidR="00780981" w:rsidRDefault="00780981">
      <w:pPr>
        <w:widowControl w:val="0"/>
        <w:ind w:right="-590"/>
        <w:jc w:val="both"/>
        <w:rPr>
          <w:b/>
          <w:snapToGrid w:val="0"/>
          <w:sz w:val="22"/>
          <w:szCs w:val="22"/>
          <w:lang w:val="tr-TR"/>
        </w:rPr>
      </w:pPr>
    </w:p>
    <w:p w:rsidR="00780981" w:rsidRDefault="006A0912">
      <w:pPr>
        <w:pStyle w:val="BodyTextIndent"/>
        <w:widowControl w:val="0"/>
        <w:tabs>
          <w:tab w:val="decimal" w:pos="6480"/>
          <w:tab w:val="decimal" w:pos="8460"/>
        </w:tabs>
        <w:spacing w:after="0"/>
        <w:ind w:left="0"/>
        <w:jc w:val="both"/>
        <w:rPr>
          <w:color w:val="000000"/>
          <w:sz w:val="22"/>
          <w:szCs w:val="22"/>
          <w:lang w:val="tr-TR"/>
        </w:rPr>
      </w:pPr>
      <w:r>
        <w:rPr>
          <w:color w:val="000000"/>
          <w:sz w:val="22"/>
          <w:szCs w:val="22"/>
          <w:lang w:val="tr-TR"/>
        </w:rPr>
        <w:t>Ertelenmiş vergi varlıkları ve yükümlülükleri, cari vergi varlıklarıyla cari vergi yükümlülüklerini mahsup etme ile ilgili yasal bir hakkın olması veya söz konusu varlık ve yükümlülüklerin aynı vergi mercii tarafından toplanan gelir vergisiyle ilişkilendirilmesi ya da Şirket’in cari vergi varlık ve yükümlülüklerini netleştirmek suretiyle ödeme niyetinin olması</w:t>
      </w:r>
      <w:r w:rsidR="00D808C5">
        <w:rPr>
          <w:color w:val="000000"/>
          <w:sz w:val="22"/>
          <w:szCs w:val="22"/>
          <w:lang w:val="tr-TR"/>
        </w:rPr>
        <w:t xml:space="preserve"> durumunda mahsup edilir.</w:t>
      </w:r>
    </w:p>
    <w:p w:rsidR="00C31D71" w:rsidRPr="000F0CEE" w:rsidRDefault="00C31D71" w:rsidP="0069382E">
      <w:pPr>
        <w:pStyle w:val="body"/>
        <w:widowControl w:val="0"/>
        <w:spacing w:after="0" w:line="240" w:lineRule="auto"/>
        <w:ind w:right="-23"/>
        <w:rPr>
          <w:szCs w:val="22"/>
          <w:lang w:val="tr-TR"/>
        </w:rPr>
      </w:pPr>
    </w:p>
    <w:p w:rsidR="00C31D71" w:rsidRPr="00D812EE" w:rsidRDefault="00D808C5" w:rsidP="0069382E">
      <w:pPr>
        <w:widowControl w:val="0"/>
        <w:tabs>
          <w:tab w:val="right" w:pos="6840"/>
          <w:tab w:val="right" w:pos="8640"/>
        </w:tabs>
        <w:jc w:val="both"/>
        <w:rPr>
          <w:i/>
          <w:sz w:val="22"/>
          <w:szCs w:val="22"/>
          <w:lang w:val="tr-TR"/>
        </w:rPr>
      </w:pPr>
      <w:r>
        <w:rPr>
          <w:i/>
          <w:sz w:val="22"/>
          <w:szCs w:val="22"/>
          <w:lang w:val="tr-TR"/>
        </w:rPr>
        <w:t>Dönem cari ve ertelenmiş vergisi</w:t>
      </w:r>
    </w:p>
    <w:p w:rsidR="00C31D71" w:rsidRPr="000F0CEE" w:rsidRDefault="00C31D71" w:rsidP="0069382E">
      <w:pPr>
        <w:widowControl w:val="0"/>
        <w:tabs>
          <w:tab w:val="right" w:pos="6840"/>
          <w:tab w:val="right" w:pos="8640"/>
        </w:tabs>
        <w:jc w:val="both"/>
        <w:rPr>
          <w:sz w:val="22"/>
          <w:szCs w:val="22"/>
          <w:lang w:val="tr-TR"/>
        </w:rPr>
      </w:pPr>
    </w:p>
    <w:p w:rsidR="00780981" w:rsidRDefault="00D808C5">
      <w:pPr>
        <w:spacing w:after="200" w:line="276" w:lineRule="auto"/>
        <w:jc w:val="both"/>
        <w:rPr>
          <w:sz w:val="22"/>
          <w:szCs w:val="22"/>
          <w:lang w:val="tr-TR"/>
        </w:rPr>
      </w:pPr>
      <w:r>
        <w:rPr>
          <w:sz w:val="22"/>
          <w:szCs w:val="22"/>
          <w:lang w:val="tr-TR"/>
        </w:rPr>
        <w:t>Doğrudan özkaynakta alacak ya da borç olarak muhasebeleştirilen kalemler (ki bu durumda ilgili kalemlere ilişkin ertelenmiş vergi de doğrudan özkaynakta muhasebeleştirilir) ile ilişkilendirilen ya da işletme birleşmelerinin ilk kayda alımından kaynaklananlar haricindeki cari vergi ile döneme ait ertelenmiş vergi, gelir tablosunda gider ya da gelir olarak muhasebeleştirilir.</w:t>
      </w:r>
      <w:r w:rsidR="0069382E">
        <w:rPr>
          <w:sz w:val="22"/>
          <w:szCs w:val="22"/>
          <w:lang w:val="tr-TR"/>
        </w:rPr>
        <w:br w:type="page"/>
      </w:r>
    </w:p>
    <w:p w:rsidR="005D1F47" w:rsidRDefault="006A0912">
      <w:pPr>
        <w:widowControl w:val="0"/>
        <w:ind w:left="567" w:right="-590" w:hanging="567"/>
        <w:jc w:val="both"/>
        <w:rPr>
          <w:b/>
          <w:sz w:val="22"/>
          <w:szCs w:val="22"/>
          <w:lang w:val="tr-TR"/>
        </w:rPr>
      </w:pPr>
      <w:r>
        <w:rPr>
          <w:b/>
          <w:sz w:val="22"/>
          <w:szCs w:val="22"/>
          <w:lang w:val="tr-TR"/>
        </w:rPr>
        <w:lastRenderedPageBreak/>
        <w:t>2.</w:t>
      </w:r>
      <w:r>
        <w:rPr>
          <w:b/>
          <w:sz w:val="22"/>
          <w:szCs w:val="22"/>
          <w:lang w:val="tr-TR"/>
        </w:rPr>
        <w:tab/>
        <w:t>FİNANSAL TABLOLARIN SUNUMUNA İLİŞKİN ESASLAR (Devamı)</w:t>
      </w:r>
    </w:p>
    <w:p w:rsidR="005D1F47" w:rsidRDefault="005D1F47">
      <w:pPr>
        <w:widowControl w:val="0"/>
        <w:autoSpaceDE w:val="0"/>
        <w:autoSpaceDN w:val="0"/>
        <w:adjustRightInd w:val="0"/>
        <w:ind w:right="-23"/>
        <w:jc w:val="both"/>
        <w:rPr>
          <w:color w:val="000000"/>
          <w:sz w:val="22"/>
          <w:szCs w:val="22"/>
          <w:u w:val="single"/>
          <w:lang w:val="tr-TR"/>
        </w:rPr>
      </w:pPr>
    </w:p>
    <w:p w:rsidR="00780981" w:rsidRDefault="006A0912">
      <w:pPr>
        <w:widowControl w:val="0"/>
        <w:ind w:right="-23"/>
        <w:jc w:val="both"/>
        <w:rPr>
          <w:b/>
          <w:snapToGrid w:val="0"/>
          <w:sz w:val="22"/>
          <w:szCs w:val="22"/>
          <w:lang w:val="tr-TR"/>
        </w:rPr>
      </w:pPr>
      <w:r>
        <w:rPr>
          <w:b/>
          <w:snapToGrid w:val="0"/>
          <w:sz w:val="22"/>
          <w:szCs w:val="22"/>
          <w:lang w:val="tr-TR"/>
        </w:rPr>
        <w:t>Çalışanlara ilişkin faydalara ilişkin karşılıklar / kıdem tazminatları</w:t>
      </w:r>
    </w:p>
    <w:p w:rsidR="00780981" w:rsidRDefault="00780981">
      <w:pPr>
        <w:pStyle w:val="BodyTextIndent"/>
        <w:widowControl w:val="0"/>
        <w:spacing w:after="0"/>
        <w:ind w:left="0" w:right="-23"/>
        <w:jc w:val="both"/>
        <w:rPr>
          <w:sz w:val="22"/>
          <w:szCs w:val="22"/>
          <w:lang w:val="tr-TR"/>
        </w:rPr>
      </w:pPr>
    </w:p>
    <w:p w:rsidR="00780981" w:rsidRDefault="006A0912">
      <w:pPr>
        <w:pStyle w:val="BodyTextIndent"/>
        <w:widowControl w:val="0"/>
        <w:spacing w:after="0"/>
        <w:ind w:left="0" w:right="-23"/>
        <w:jc w:val="both"/>
        <w:rPr>
          <w:sz w:val="22"/>
          <w:szCs w:val="22"/>
          <w:lang w:val="tr-TR"/>
        </w:rPr>
      </w:pPr>
      <w:r>
        <w:rPr>
          <w:sz w:val="22"/>
          <w:szCs w:val="22"/>
          <w:lang w:val="tr-TR"/>
        </w:rPr>
        <w:t xml:space="preserve">Türkiye’de mevcut kanunlar ve toplu iş sözleşmeleri hükümlerine göre kıdem tazminatı, emeklilik veya işten çıkarılma durumunda ödenmektedir. Güncellenmiş olan </w:t>
      </w:r>
      <w:r w:rsidR="004D1E1A">
        <w:rPr>
          <w:sz w:val="22"/>
          <w:szCs w:val="22"/>
          <w:lang w:val="tr-TR"/>
        </w:rPr>
        <w:t xml:space="preserve">TMS </w:t>
      </w:r>
      <w:r>
        <w:rPr>
          <w:sz w:val="22"/>
          <w:szCs w:val="22"/>
          <w:lang w:val="tr-TR"/>
        </w:rPr>
        <w:t>19 Çalışanlara Sağlanan Faydalar Standardı (“</w:t>
      </w:r>
      <w:r w:rsidR="004D1E1A">
        <w:rPr>
          <w:sz w:val="22"/>
          <w:szCs w:val="22"/>
          <w:lang w:val="tr-TR"/>
        </w:rPr>
        <w:t xml:space="preserve">TMS </w:t>
      </w:r>
      <w:r>
        <w:rPr>
          <w:sz w:val="22"/>
          <w:szCs w:val="22"/>
          <w:lang w:val="tr-TR"/>
        </w:rPr>
        <w:t>19”) uyarınca söz konusu türdeki ödemeler tanımlanmış emeklilik fayda planları olarak nitelendirilir.</w:t>
      </w:r>
    </w:p>
    <w:p w:rsidR="00780981" w:rsidRDefault="00780981">
      <w:pPr>
        <w:pStyle w:val="BodyTextIndent"/>
        <w:widowControl w:val="0"/>
        <w:spacing w:after="0"/>
        <w:ind w:left="0" w:right="-23"/>
        <w:jc w:val="both"/>
        <w:rPr>
          <w:sz w:val="22"/>
          <w:szCs w:val="22"/>
          <w:lang w:val="tr-TR"/>
        </w:rPr>
      </w:pPr>
    </w:p>
    <w:p w:rsidR="00780981" w:rsidRDefault="006A0912">
      <w:pPr>
        <w:pStyle w:val="BodyText2"/>
        <w:widowControl w:val="0"/>
        <w:tabs>
          <w:tab w:val="clear" w:pos="-720"/>
          <w:tab w:val="clear" w:pos="0"/>
        </w:tabs>
        <w:suppressAutoHyphens w:val="0"/>
        <w:ind w:right="-23"/>
        <w:rPr>
          <w:b/>
          <w:sz w:val="22"/>
          <w:szCs w:val="22"/>
          <w:lang w:val="tr-TR"/>
        </w:rPr>
      </w:pPr>
      <w:r>
        <w:rPr>
          <w:b/>
          <w:sz w:val="22"/>
          <w:szCs w:val="22"/>
          <w:lang w:val="tr-TR"/>
        </w:rPr>
        <w:t xml:space="preserve">Nakit </w:t>
      </w:r>
      <w:r w:rsidR="004D1E1A">
        <w:rPr>
          <w:b/>
          <w:sz w:val="22"/>
          <w:szCs w:val="22"/>
          <w:lang w:val="tr-TR"/>
        </w:rPr>
        <w:t xml:space="preserve">akış </w:t>
      </w:r>
      <w:r>
        <w:rPr>
          <w:b/>
          <w:sz w:val="22"/>
          <w:szCs w:val="22"/>
          <w:lang w:val="tr-TR"/>
        </w:rPr>
        <w:t>tablosu</w:t>
      </w:r>
    </w:p>
    <w:p w:rsidR="00780981" w:rsidRDefault="00780981">
      <w:pPr>
        <w:pStyle w:val="BodyText3"/>
        <w:widowControl w:val="0"/>
        <w:spacing w:after="0"/>
        <w:ind w:right="-23"/>
        <w:jc w:val="both"/>
        <w:rPr>
          <w:sz w:val="22"/>
          <w:szCs w:val="22"/>
          <w:lang w:val="tr-TR"/>
        </w:rPr>
      </w:pPr>
    </w:p>
    <w:p w:rsidR="00780981" w:rsidRDefault="006A0912">
      <w:pPr>
        <w:widowControl w:val="0"/>
        <w:ind w:right="-23"/>
        <w:jc w:val="both"/>
        <w:rPr>
          <w:sz w:val="22"/>
          <w:szCs w:val="22"/>
          <w:lang w:val="tr-TR"/>
        </w:rPr>
      </w:pPr>
      <w:r>
        <w:rPr>
          <w:sz w:val="22"/>
          <w:szCs w:val="22"/>
          <w:lang w:val="tr-TR"/>
        </w:rPr>
        <w:t>Nakit akı</w:t>
      </w:r>
      <w:r w:rsidR="004D1E1A">
        <w:rPr>
          <w:sz w:val="22"/>
          <w:szCs w:val="22"/>
          <w:lang w:val="tr-TR"/>
        </w:rPr>
        <w:t>ş</w:t>
      </w:r>
      <w:r>
        <w:rPr>
          <w:sz w:val="22"/>
          <w:szCs w:val="22"/>
          <w:lang w:val="tr-TR"/>
        </w:rPr>
        <w:t xml:space="preserve"> tablosunda, döneme ilişkin nakit </w:t>
      </w:r>
      <w:r w:rsidR="004D1E1A">
        <w:rPr>
          <w:sz w:val="22"/>
          <w:szCs w:val="22"/>
          <w:lang w:val="tr-TR"/>
        </w:rPr>
        <w:t xml:space="preserve">akışları </w:t>
      </w:r>
      <w:r>
        <w:rPr>
          <w:sz w:val="22"/>
          <w:szCs w:val="22"/>
          <w:lang w:val="tr-TR"/>
        </w:rPr>
        <w:t>esas, yatırım ve finansman faaliyetlerine dayalı bir biçimde sınıflandırılarak raporlanır.</w:t>
      </w:r>
    </w:p>
    <w:p w:rsidR="00780981" w:rsidRDefault="00780981">
      <w:pPr>
        <w:widowControl w:val="0"/>
        <w:ind w:right="-23"/>
        <w:jc w:val="both"/>
        <w:rPr>
          <w:sz w:val="22"/>
          <w:szCs w:val="22"/>
          <w:lang w:val="tr-TR"/>
        </w:rPr>
      </w:pPr>
    </w:p>
    <w:p w:rsidR="00780981" w:rsidRDefault="006A0912">
      <w:pPr>
        <w:widowControl w:val="0"/>
        <w:ind w:right="-23"/>
        <w:jc w:val="both"/>
        <w:rPr>
          <w:sz w:val="22"/>
          <w:szCs w:val="22"/>
          <w:lang w:val="tr-TR"/>
        </w:rPr>
      </w:pPr>
      <w:r>
        <w:rPr>
          <w:sz w:val="22"/>
          <w:szCs w:val="22"/>
          <w:lang w:val="tr-TR"/>
        </w:rPr>
        <w:t>Esas faaliyetlerden kaynaklanan nakit akı</w:t>
      </w:r>
      <w:r w:rsidR="004D1E1A">
        <w:rPr>
          <w:sz w:val="22"/>
          <w:szCs w:val="22"/>
          <w:lang w:val="tr-TR"/>
        </w:rPr>
        <w:t>ş</w:t>
      </w:r>
      <w:r>
        <w:rPr>
          <w:sz w:val="22"/>
          <w:szCs w:val="22"/>
          <w:lang w:val="tr-TR"/>
        </w:rPr>
        <w:t>ları, Şirket’in aracılık faaliyetlerinden kaynaklanan nakit akı</w:t>
      </w:r>
      <w:r w:rsidR="004D1E1A">
        <w:rPr>
          <w:sz w:val="22"/>
          <w:szCs w:val="22"/>
          <w:lang w:val="tr-TR"/>
        </w:rPr>
        <w:t>ş</w:t>
      </w:r>
      <w:r>
        <w:rPr>
          <w:sz w:val="22"/>
          <w:szCs w:val="22"/>
          <w:lang w:val="tr-TR"/>
        </w:rPr>
        <w:t>larını gösterir.</w:t>
      </w:r>
    </w:p>
    <w:p w:rsidR="00780981" w:rsidRDefault="00780981">
      <w:pPr>
        <w:widowControl w:val="0"/>
        <w:ind w:right="-23"/>
        <w:jc w:val="both"/>
        <w:rPr>
          <w:sz w:val="22"/>
          <w:szCs w:val="22"/>
          <w:lang w:val="tr-TR"/>
        </w:rPr>
      </w:pPr>
    </w:p>
    <w:p w:rsidR="00780981" w:rsidRDefault="006A0912">
      <w:pPr>
        <w:widowControl w:val="0"/>
        <w:ind w:right="-23"/>
        <w:jc w:val="both"/>
        <w:rPr>
          <w:sz w:val="22"/>
          <w:szCs w:val="22"/>
          <w:lang w:val="tr-TR"/>
        </w:rPr>
      </w:pPr>
      <w:r>
        <w:rPr>
          <w:sz w:val="22"/>
          <w:szCs w:val="22"/>
          <w:lang w:val="tr-TR"/>
        </w:rPr>
        <w:t>Yatırım faaliyetleriyle ilgili nakit akı</w:t>
      </w:r>
      <w:r w:rsidR="004D1E1A">
        <w:rPr>
          <w:sz w:val="22"/>
          <w:szCs w:val="22"/>
          <w:lang w:val="tr-TR"/>
        </w:rPr>
        <w:t>ş</w:t>
      </w:r>
      <w:r>
        <w:rPr>
          <w:sz w:val="22"/>
          <w:szCs w:val="22"/>
          <w:lang w:val="tr-TR"/>
        </w:rPr>
        <w:t>ları, Şirket’in yatırım faaliyetlerinde (sabit yatırımlar ve finansal yatırımlar) kullandığı ve elde ettiği nakit akı</w:t>
      </w:r>
      <w:r w:rsidR="004D1E1A">
        <w:rPr>
          <w:sz w:val="22"/>
          <w:szCs w:val="22"/>
          <w:lang w:val="tr-TR"/>
        </w:rPr>
        <w:t>ş</w:t>
      </w:r>
      <w:r>
        <w:rPr>
          <w:sz w:val="22"/>
          <w:szCs w:val="22"/>
          <w:lang w:val="tr-TR"/>
        </w:rPr>
        <w:t xml:space="preserve">larını gösterir. </w:t>
      </w:r>
    </w:p>
    <w:p w:rsidR="00780981" w:rsidRDefault="00780981">
      <w:pPr>
        <w:widowControl w:val="0"/>
        <w:ind w:right="-23"/>
        <w:jc w:val="both"/>
        <w:rPr>
          <w:sz w:val="22"/>
          <w:szCs w:val="22"/>
          <w:lang w:val="tr-TR"/>
        </w:rPr>
      </w:pPr>
    </w:p>
    <w:p w:rsidR="00780981" w:rsidRDefault="006A0912">
      <w:pPr>
        <w:widowControl w:val="0"/>
        <w:ind w:right="-23"/>
        <w:jc w:val="both"/>
        <w:rPr>
          <w:sz w:val="22"/>
          <w:szCs w:val="22"/>
          <w:lang w:val="tr-TR"/>
        </w:rPr>
      </w:pPr>
      <w:r>
        <w:rPr>
          <w:sz w:val="22"/>
          <w:szCs w:val="22"/>
          <w:lang w:val="tr-TR"/>
        </w:rPr>
        <w:t>Finansman faaliyetlerine ilişkin nakit akı</w:t>
      </w:r>
      <w:r w:rsidR="004D1E1A">
        <w:rPr>
          <w:sz w:val="22"/>
          <w:szCs w:val="22"/>
          <w:lang w:val="tr-TR"/>
        </w:rPr>
        <w:t>ş</w:t>
      </w:r>
      <w:r>
        <w:rPr>
          <w:sz w:val="22"/>
          <w:szCs w:val="22"/>
          <w:lang w:val="tr-TR"/>
        </w:rPr>
        <w:t>ları, Şirket’in finansman faaliyetlerinde kullandığı kaynakları ve bu kaynakların geri ödemelerini gösterir.</w:t>
      </w:r>
    </w:p>
    <w:p w:rsidR="00780981" w:rsidRDefault="00780981">
      <w:pPr>
        <w:widowControl w:val="0"/>
        <w:autoSpaceDE w:val="0"/>
        <w:autoSpaceDN w:val="0"/>
        <w:adjustRightInd w:val="0"/>
        <w:ind w:right="-23"/>
        <w:jc w:val="both"/>
        <w:rPr>
          <w:sz w:val="22"/>
          <w:szCs w:val="22"/>
          <w:lang w:val="tr-TR"/>
        </w:rPr>
      </w:pPr>
    </w:p>
    <w:p w:rsidR="00780981" w:rsidRDefault="006A0912">
      <w:pPr>
        <w:pStyle w:val="BodyText2"/>
        <w:widowControl w:val="0"/>
        <w:tabs>
          <w:tab w:val="clear" w:pos="-720"/>
          <w:tab w:val="clear" w:pos="0"/>
        </w:tabs>
        <w:suppressAutoHyphens w:val="0"/>
        <w:ind w:right="-23"/>
        <w:rPr>
          <w:b/>
          <w:bCs/>
          <w:sz w:val="22"/>
          <w:szCs w:val="22"/>
          <w:lang w:val="tr-TR"/>
        </w:rPr>
      </w:pPr>
      <w:r>
        <w:rPr>
          <w:b/>
          <w:bCs/>
          <w:sz w:val="22"/>
          <w:szCs w:val="22"/>
          <w:lang w:val="tr-TR"/>
        </w:rPr>
        <w:t>Sermaye ve temettüler</w:t>
      </w:r>
    </w:p>
    <w:p w:rsidR="00780981" w:rsidRDefault="00780981">
      <w:pPr>
        <w:widowControl w:val="0"/>
        <w:autoSpaceDE w:val="0"/>
        <w:autoSpaceDN w:val="0"/>
        <w:adjustRightInd w:val="0"/>
        <w:ind w:right="-23"/>
        <w:jc w:val="both"/>
        <w:rPr>
          <w:sz w:val="22"/>
          <w:szCs w:val="22"/>
          <w:lang w:val="tr-TR"/>
        </w:rPr>
      </w:pPr>
    </w:p>
    <w:p w:rsidR="00780981" w:rsidRDefault="006A0912">
      <w:pPr>
        <w:widowControl w:val="0"/>
        <w:ind w:right="-23"/>
        <w:jc w:val="both"/>
        <w:rPr>
          <w:b/>
          <w:sz w:val="22"/>
          <w:szCs w:val="22"/>
          <w:lang w:val="tr-TR"/>
        </w:rPr>
      </w:pPr>
      <w:r>
        <w:rPr>
          <w:sz w:val="22"/>
          <w:szCs w:val="22"/>
          <w:lang w:val="tr-TR"/>
        </w:rPr>
        <w:t>Adi hisseler, özsermaye olarak sınıflandırılır. Adi hisseler üzerinden dağıtılan temettüler, temettü dağıtım kararı alındığı dönemde birikmiş kardan indirilerek ödenecek temettü yükümlülüğü olarak sınıflandırılır.</w:t>
      </w:r>
    </w:p>
    <w:p w:rsidR="00780981" w:rsidRDefault="00780981">
      <w:pPr>
        <w:widowControl w:val="0"/>
        <w:ind w:right="-23"/>
        <w:jc w:val="both"/>
        <w:rPr>
          <w:b/>
          <w:sz w:val="22"/>
          <w:szCs w:val="22"/>
          <w:lang w:val="tr-TR"/>
        </w:rPr>
      </w:pPr>
    </w:p>
    <w:p w:rsidR="005D1F47" w:rsidRDefault="006A0912">
      <w:pPr>
        <w:widowControl w:val="0"/>
        <w:ind w:left="567" w:hanging="567"/>
        <w:jc w:val="both"/>
        <w:rPr>
          <w:b/>
          <w:sz w:val="22"/>
          <w:szCs w:val="22"/>
          <w:lang w:val="tr-TR"/>
        </w:rPr>
      </w:pPr>
      <w:r>
        <w:rPr>
          <w:b/>
          <w:sz w:val="22"/>
          <w:szCs w:val="22"/>
          <w:lang w:val="tr-TR"/>
        </w:rPr>
        <w:t>3.</w:t>
      </w:r>
      <w:r>
        <w:rPr>
          <w:b/>
          <w:sz w:val="22"/>
          <w:szCs w:val="22"/>
          <w:lang w:val="tr-TR"/>
        </w:rPr>
        <w:tab/>
        <w:t>ÖNEMLİ MUHASEBE DEĞERLENDİRME, TAHMİN VE VARSAYIMLARI</w:t>
      </w:r>
    </w:p>
    <w:p w:rsidR="00780981" w:rsidRDefault="00780981">
      <w:pPr>
        <w:widowControl w:val="0"/>
        <w:jc w:val="both"/>
        <w:rPr>
          <w:sz w:val="22"/>
          <w:szCs w:val="22"/>
          <w:lang w:val="tr-TR"/>
        </w:rPr>
      </w:pPr>
    </w:p>
    <w:p w:rsidR="00780981" w:rsidRDefault="006A0912">
      <w:pPr>
        <w:widowControl w:val="0"/>
        <w:jc w:val="both"/>
        <w:rPr>
          <w:sz w:val="22"/>
          <w:szCs w:val="22"/>
          <w:lang w:val="tr-TR"/>
        </w:rPr>
      </w:pPr>
      <w:r>
        <w:rPr>
          <w:sz w:val="22"/>
          <w:szCs w:val="22"/>
          <w:lang w:val="tr-TR"/>
        </w:rPr>
        <w:t xml:space="preserve">Finansal tabloların hazırlanması, bilanço tarihi itibarıyla raporlanan aktif ve pasiflerin ya da açıklanan şarta bağlı varlık ve yükümlülüklerin tutarlarını ve ilgili dönem içerisinde oluştuğu raporlanan gelir ve giderlerin tutarlarını etkileyen tahmin ve varsayımların yapılmasını gerektirir. Bu tahminler yönetimin en iyi kanaat ve bilgilerine dayanmakla birlikte, gerçek sonuçlar bu tahminlerden farklılık gösterebilir. </w:t>
      </w:r>
    </w:p>
    <w:p w:rsidR="00740DD8" w:rsidRDefault="00740DD8">
      <w:pPr>
        <w:widowControl w:val="0"/>
        <w:jc w:val="both"/>
        <w:rPr>
          <w:sz w:val="22"/>
          <w:szCs w:val="22"/>
          <w:lang w:val="tr-TR"/>
        </w:rPr>
      </w:pPr>
    </w:p>
    <w:p w:rsidR="005D1F47" w:rsidRDefault="006A0912">
      <w:pPr>
        <w:widowControl w:val="0"/>
        <w:ind w:left="567" w:hanging="567"/>
        <w:jc w:val="both"/>
        <w:rPr>
          <w:b/>
          <w:sz w:val="22"/>
          <w:szCs w:val="22"/>
          <w:lang w:val="tr-TR"/>
        </w:rPr>
      </w:pPr>
      <w:r>
        <w:rPr>
          <w:b/>
          <w:sz w:val="22"/>
          <w:szCs w:val="22"/>
          <w:lang w:val="tr-TR"/>
        </w:rPr>
        <w:t>4.</w:t>
      </w:r>
      <w:r>
        <w:rPr>
          <w:b/>
          <w:sz w:val="22"/>
          <w:szCs w:val="22"/>
          <w:lang w:val="tr-TR"/>
        </w:rPr>
        <w:tab/>
        <w:t>BÖLÜMLERE GÖRE RAPORLAMA</w:t>
      </w:r>
    </w:p>
    <w:p w:rsidR="00780981" w:rsidRDefault="00780981">
      <w:pPr>
        <w:widowControl w:val="0"/>
        <w:jc w:val="both"/>
        <w:rPr>
          <w:sz w:val="22"/>
          <w:szCs w:val="22"/>
          <w:lang w:val="tr-TR"/>
        </w:rPr>
      </w:pPr>
    </w:p>
    <w:p w:rsidR="00780981" w:rsidRDefault="00736F3C">
      <w:pPr>
        <w:widowControl w:val="0"/>
        <w:jc w:val="both"/>
        <w:rPr>
          <w:sz w:val="22"/>
          <w:szCs w:val="22"/>
          <w:lang w:val="tr-TR"/>
        </w:rPr>
      </w:pPr>
      <w:r>
        <w:rPr>
          <w:sz w:val="22"/>
          <w:szCs w:val="22"/>
          <w:lang w:val="tr-TR"/>
        </w:rPr>
        <w:t>T</w:t>
      </w:r>
      <w:r w:rsidR="006A0912">
        <w:rPr>
          <w:sz w:val="22"/>
          <w:szCs w:val="22"/>
          <w:lang w:val="tr-TR"/>
        </w:rPr>
        <w:t>FRS 8 “Faaliyet Bölümleri” standardına göre, hisse senetleri borsada işlem görmeyen işletmelerin faaliyet bölümleri ile ilgili raporlama zorunluluğu bulunmamaktadır. Bu nedenle, ekli finansal tablolarda faaliyet bölümlerine ilişkin bilgi sunulmamıştır.</w:t>
      </w:r>
    </w:p>
    <w:p w:rsidR="005D1F47" w:rsidRDefault="005D1F47">
      <w:pPr>
        <w:widowControl w:val="0"/>
        <w:jc w:val="both"/>
        <w:rPr>
          <w:b/>
          <w:sz w:val="22"/>
          <w:szCs w:val="22"/>
          <w:lang w:val="tr-TR"/>
        </w:rPr>
      </w:pPr>
    </w:p>
    <w:p w:rsidR="005D1F47" w:rsidRDefault="005D1F47">
      <w:pPr>
        <w:widowControl w:val="0"/>
        <w:ind w:left="567" w:hanging="567"/>
        <w:jc w:val="both"/>
        <w:rPr>
          <w:b/>
          <w:sz w:val="22"/>
          <w:szCs w:val="22"/>
          <w:lang w:val="tr-TR"/>
        </w:rPr>
      </w:pPr>
    </w:p>
    <w:p w:rsidR="005D1F47" w:rsidRDefault="005D1F47" w:rsidP="0069382E">
      <w:pPr>
        <w:widowControl w:val="0"/>
        <w:tabs>
          <w:tab w:val="left" w:pos="1418"/>
        </w:tabs>
        <w:ind w:left="567" w:hanging="567"/>
        <w:jc w:val="both"/>
        <w:rPr>
          <w:b/>
          <w:sz w:val="22"/>
          <w:szCs w:val="22"/>
          <w:lang w:val="tr-TR"/>
        </w:rPr>
        <w:sectPr w:rsidR="005D1F47" w:rsidSect="00057920">
          <w:headerReference w:type="default" r:id="rId16"/>
          <w:pgSz w:w="11907" w:h="16840" w:code="9"/>
          <w:pgMar w:top="1134" w:right="1134" w:bottom="1134" w:left="1701" w:header="851" w:footer="851" w:gutter="0"/>
          <w:cols w:space="720"/>
          <w:docGrid w:linePitch="360"/>
        </w:sectPr>
      </w:pPr>
    </w:p>
    <w:p w:rsidR="005D1F47" w:rsidRDefault="006A0912" w:rsidP="00613B27">
      <w:pPr>
        <w:widowControl w:val="0"/>
        <w:tabs>
          <w:tab w:val="left" w:pos="1418"/>
        </w:tabs>
        <w:ind w:left="567" w:hanging="567"/>
        <w:jc w:val="both"/>
        <w:rPr>
          <w:b/>
          <w:sz w:val="22"/>
          <w:szCs w:val="22"/>
          <w:lang w:val="tr-TR"/>
        </w:rPr>
      </w:pPr>
      <w:r>
        <w:rPr>
          <w:b/>
          <w:sz w:val="22"/>
          <w:szCs w:val="22"/>
          <w:lang w:val="tr-TR"/>
        </w:rPr>
        <w:lastRenderedPageBreak/>
        <w:t>5.</w:t>
      </w:r>
      <w:r>
        <w:rPr>
          <w:b/>
          <w:sz w:val="22"/>
          <w:szCs w:val="22"/>
          <w:lang w:val="tr-TR"/>
        </w:rPr>
        <w:tab/>
        <w:t>NAKİT VE NAKİT BENZERLERİ</w:t>
      </w:r>
    </w:p>
    <w:p w:rsidR="00780981" w:rsidRDefault="00780981" w:rsidP="00613B27">
      <w:pPr>
        <w:widowControl w:val="0"/>
        <w:jc w:val="both"/>
        <w:rPr>
          <w:b/>
          <w:sz w:val="22"/>
          <w:szCs w:val="22"/>
          <w:lang w:val="tr-TR"/>
        </w:rPr>
      </w:pPr>
    </w:p>
    <w:p w:rsidR="00780981" w:rsidRDefault="006A0912" w:rsidP="00613B27">
      <w:pPr>
        <w:widowControl w:val="0"/>
        <w:tabs>
          <w:tab w:val="right" w:pos="7088"/>
          <w:tab w:val="right" w:pos="9072"/>
        </w:tabs>
        <w:jc w:val="both"/>
        <w:rPr>
          <w:b/>
          <w:sz w:val="22"/>
          <w:szCs w:val="22"/>
          <w:lang w:val="tr-TR"/>
        </w:rPr>
      </w:pPr>
      <w:r>
        <w:rPr>
          <w:b/>
          <w:sz w:val="22"/>
          <w:szCs w:val="22"/>
          <w:lang w:val="tr-TR"/>
        </w:rPr>
        <w:tab/>
        <w:t xml:space="preserve">30 </w:t>
      </w:r>
      <w:r w:rsidR="00740DD8">
        <w:rPr>
          <w:b/>
          <w:sz w:val="22"/>
          <w:szCs w:val="22"/>
          <w:lang w:val="tr-TR"/>
        </w:rPr>
        <w:t>Eylül</w:t>
      </w:r>
      <w:r>
        <w:rPr>
          <w:b/>
          <w:sz w:val="22"/>
          <w:szCs w:val="22"/>
          <w:lang w:val="tr-TR"/>
        </w:rPr>
        <w:t xml:space="preserve"> 2013</w:t>
      </w:r>
      <w:r>
        <w:rPr>
          <w:b/>
          <w:sz w:val="22"/>
          <w:szCs w:val="22"/>
          <w:lang w:val="tr-TR"/>
        </w:rPr>
        <w:tab/>
        <w:t>31 Aralık2012</w:t>
      </w:r>
    </w:p>
    <w:p w:rsidR="00780981" w:rsidRDefault="00780981" w:rsidP="00613B27">
      <w:pPr>
        <w:widowControl w:val="0"/>
        <w:jc w:val="both"/>
        <w:rPr>
          <w:b/>
          <w:sz w:val="22"/>
          <w:szCs w:val="22"/>
          <w:lang w:val="tr-TR"/>
        </w:rPr>
      </w:pPr>
    </w:p>
    <w:p w:rsidR="00780981" w:rsidRDefault="006A0912" w:rsidP="00613B27">
      <w:pPr>
        <w:widowControl w:val="0"/>
        <w:tabs>
          <w:tab w:val="decimal" w:pos="7088"/>
          <w:tab w:val="decimal" w:pos="9072"/>
        </w:tabs>
        <w:jc w:val="both"/>
        <w:rPr>
          <w:sz w:val="22"/>
          <w:szCs w:val="22"/>
          <w:lang w:val="tr-TR"/>
        </w:rPr>
      </w:pPr>
      <w:r>
        <w:rPr>
          <w:sz w:val="22"/>
          <w:szCs w:val="22"/>
          <w:lang w:val="tr-TR"/>
        </w:rPr>
        <w:t>Vadesiz mevduat</w:t>
      </w:r>
      <w:r>
        <w:rPr>
          <w:sz w:val="22"/>
          <w:szCs w:val="22"/>
          <w:lang w:val="tr-TR"/>
        </w:rPr>
        <w:tab/>
      </w:r>
      <w:r w:rsidR="00740DD8">
        <w:rPr>
          <w:sz w:val="22"/>
          <w:szCs w:val="22"/>
          <w:lang w:val="tr-TR"/>
        </w:rPr>
        <w:t>79.246</w:t>
      </w:r>
      <w:r w:rsidR="004637C5">
        <w:rPr>
          <w:sz w:val="22"/>
          <w:szCs w:val="22"/>
          <w:lang w:val="tr-TR"/>
        </w:rPr>
        <w:t xml:space="preserve">               </w:t>
      </w:r>
      <w:r>
        <w:rPr>
          <w:sz w:val="22"/>
          <w:szCs w:val="22"/>
          <w:lang w:val="tr-TR"/>
        </w:rPr>
        <w:t>31.455</w:t>
      </w:r>
    </w:p>
    <w:p w:rsidR="00780981" w:rsidRDefault="006A0912" w:rsidP="00613B27">
      <w:pPr>
        <w:widowControl w:val="0"/>
        <w:pBdr>
          <w:bottom w:val="single" w:sz="4" w:space="1" w:color="auto"/>
        </w:pBdr>
        <w:tabs>
          <w:tab w:val="decimal" w:pos="7088"/>
          <w:tab w:val="decimal" w:pos="9072"/>
        </w:tabs>
        <w:jc w:val="both"/>
        <w:rPr>
          <w:sz w:val="22"/>
          <w:szCs w:val="22"/>
          <w:lang w:val="tr-TR"/>
        </w:rPr>
      </w:pPr>
      <w:r>
        <w:rPr>
          <w:sz w:val="22"/>
          <w:szCs w:val="22"/>
          <w:lang w:val="tr-TR"/>
        </w:rPr>
        <w:t>Vadeli mevduat</w:t>
      </w:r>
      <w:r>
        <w:rPr>
          <w:sz w:val="22"/>
          <w:szCs w:val="22"/>
          <w:lang w:val="tr-TR"/>
        </w:rPr>
        <w:tab/>
      </w:r>
      <w:r w:rsidR="004637C5">
        <w:rPr>
          <w:sz w:val="22"/>
          <w:szCs w:val="22"/>
          <w:lang w:val="tr-TR"/>
        </w:rPr>
        <w:t xml:space="preserve">   </w:t>
      </w:r>
      <w:r w:rsidR="00740DD8">
        <w:rPr>
          <w:sz w:val="22"/>
          <w:szCs w:val="22"/>
          <w:lang w:val="tr-TR"/>
        </w:rPr>
        <w:t>7667.700</w:t>
      </w:r>
      <w:r w:rsidR="004637C5">
        <w:rPr>
          <w:sz w:val="22"/>
          <w:szCs w:val="22"/>
          <w:lang w:val="tr-TR"/>
        </w:rPr>
        <w:t xml:space="preserve">          </w:t>
      </w:r>
      <w:r>
        <w:rPr>
          <w:sz w:val="22"/>
          <w:szCs w:val="22"/>
          <w:lang w:val="tr-TR"/>
        </w:rPr>
        <w:t>7.838.625</w:t>
      </w:r>
    </w:p>
    <w:p w:rsidR="00780981" w:rsidRDefault="00780981" w:rsidP="00613B27">
      <w:pPr>
        <w:widowControl w:val="0"/>
        <w:tabs>
          <w:tab w:val="decimal" w:pos="7088"/>
          <w:tab w:val="decimal" w:pos="9072"/>
        </w:tabs>
        <w:jc w:val="both"/>
        <w:rPr>
          <w:sz w:val="22"/>
          <w:szCs w:val="22"/>
          <w:lang w:val="tr-TR"/>
        </w:rPr>
      </w:pPr>
    </w:p>
    <w:p w:rsidR="00780981" w:rsidRDefault="006A0912" w:rsidP="00613B27">
      <w:pPr>
        <w:widowControl w:val="0"/>
        <w:pBdr>
          <w:bottom w:val="single" w:sz="12" w:space="1" w:color="auto"/>
        </w:pBdr>
        <w:tabs>
          <w:tab w:val="left" w:pos="-720"/>
          <w:tab w:val="decimal" w:pos="7088"/>
          <w:tab w:val="decimal" w:pos="9072"/>
        </w:tabs>
        <w:jc w:val="both"/>
        <w:rPr>
          <w:b/>
          <w:bCs/>
          <w:sz w:val="22"/>
          <w:szCs w:val="22"/>
          <w:lang w:val="tr-TR"/>
        </w:rPr>
      </w:pPr>
      <w:r>
        <w:rPr>
          <w:b/>
          <w:bCs/>
          <w:sz w:val="22"/>
          <w:szCs w:val="22"/>
          <w:lang w:val="tr-TR"/>
        </w:rPr>
        <w:tab/>
      </w:r>
      <w:r w:rsidR="00613B27">
        <w:rPr>
          <w:b/>
          <w:bCs/>
          <w:sz w:val="22"/>
          <w:szCs w:val="22"/>
          <w:lang w:val="tr-TR"/>
        </w:rPr>
        <w:t xml:space="preserve"> </w:t>
      </w:r>
      <w:r>
        <w:rPr>
          <w:b/>
          <w:bCs/>
          <w:sz w:val="22"/>
          <w:szCs w:val="22"/>
          <w:lang w:val="tr-TR"/>
        </w:rPr>
        <w:t>7</w:t>
      </w:r>
      <w:r w:rsidR="00740DD8">
        <w:rPr>
          <w:b/>
          <w:bCs/>
          <w:sz w:val="22"/>
          <w:szCs w:val="22"/>
          <w:lang w:val="tr-TR"/>
        </w:rPr>
        <w:t>.746.946</w:t>
      </w:r>
      <w:r w:rsidR="004637C5">
        <w:rPr>
          <w:b/>
          <w:bCs/>
          <w:sz w:val="22"/>
          <w:szCs w:val="22"/>
          <w:lang w:val="tr-TR"/>
        </w:rPr>
        <w:t xml:space="preserve">           </w:t>
      </w:r>
      <w:r>
        <w:rPr>
          <w:b/>
          <w:bCs/>
          <w:sz w:val="22"/>
          <w:szCs w:val="22"/>
          <w:lang w:val="tr-TR"/>
        </w:rPr>
        <w:t>7.870.080</w:t>
      </w:r>
    </w:p>
    <w:p w:rsidR="00780981" w:rsidRDefault="00780981" w:rsidP="00613B27">
      <w:pPr>
        <w:widowControl w:val="0"/>
        <w:jc w:val="both"/>
        <w:rPr>
          <w:sz w:val="22"/>
          <w:szCs w:val="22"/>
          <w:lang w:val="tr-TR"/>
        </w:rPr>
      </w:pPr>
    </w:p>
    <w:p w:rsidR="00780981" w:rsidRDefault="006A0912" w:rsidP="00613B27">
      <w:pPr>
        <w:pStyle w:val="body"/>
        <w:widowControl w:val="0"/>
        <w:spacing w:after="0" w:line="240" w:lineRule="auto"/>
        <w:ind w:right="-21"/>
        <w:rPr>
          <w:spacing w:val="2"/>
          <w:szCs w:val="22"/>
          <w:lang w:val="tr-TR"/>
        </w:rPr>
      </w:pPr>
      <w:r>
        <w:rPr>
          <w:spacing w:val="2"/>
          <w:szCs w:val="22"/>
          <w:lang w:val="tr-TR"/>
        </w:rPr>
        <w:t xml:space="preserve">30 </w:t>
      </w:r>
      <w:r w:rsidR="00E96C8C">
        <w:rPr>
          <w:spacing w:val="2"/>
          <w:szCs w:val="22"/>
          <w:lang w:val="tr-TR"/>
        </w:rPr>
        <w:t>Eylül</w:t>
      </w:r>
      <w:r>
        <w:rPr>
          <w:spacing w:val="2"/>
          <w:szCs w:val="22"/>
          <w:lang w:val="tr-TR"/>
        </w:rPr>
        <w:t xml:space="preserve"> 2013 tarihi itibarıyla vadeli mevduat TL cinsinden olup, vadesi </w:t>
      </w:r>
      <w:r w:rsidR="00E96C8C">
        <w:rPr>
          <w:spacing w:val="2"/>
          <w:szCs w:val="22"/>
          <w:lang w:val="tr-TR"/>
        </w:rPr>
        <w:t>4</w:t>
      </w:r>
      <w:r>
        <w:rPr>
          <w:spacing w:val="2"/>
          <w:szCs w:val="22"/>
          <w:lang w:val="tr-TR"/>
        </w:rPr>
        <w:t xml:space="preserve"> </w:t>
      </w:r>
      <w:r w:rsidR="00E96C8C">
        <w:rPr>
          <w:spacing w:val="2"/>
          <w:szCs w:val="22"/>
          <w:lang w:val="tr-TR"/>
        </w:rPr>
        <w:t>Kasım</w:t>
      </w:r>
      <w:r>
        <w:rPr>
          <w:spacing w:val="2"/>
          <w:szCs w:val="22"/>
          <w:lang w:val="tr-TR"/>
        </w:rPr>
        <w:t xml:space="preserve"> 2013, faiz oranı %</w:t>
      </w:r>
      <w:r w:rsidR="00E96C8C">
        <w:rPr>
          <w:spacing w:val="2"/>
          <w:szCs w:val="22"/>
          <w:lang w:val="tr-TR"/>
        </w:rPr>
        <w:t>9,50</w:t>
      </w:r>
      <w:r w:rsidR="009465C3" w:rsidDel="009465C3">
        <w:rPr>
          <w:spacing w:val="2"/>
          <w:szCs w:val="22"/>
          <w:lang w:val="tr-TR"/>
        </w:rPr>
        <w:t xml:space="preserve"> </w:t>
      </w:r>
      <w:r>
        <w:rPr>
          <w:spacing w:val="2"/>
          <w:szCs w:val="22"/>
          <w:lang w:val="tr-TR"/>
        </w:rPr>
        <w:t>(31 Aralık 2012: vadeli mevduat TL cinsinden olup vadesi 21 Ocak 2013, faiz oranı %8,05’tir).</w:t>
      </w:r>
    </w:p>
    <w:p w:rsidR="00780981" w:rsidRDefault="00780981" w:rsidP="00613B27">
      <w:pPr>
        <w:pStyle w:val="body"/>
        <w:widowControl w:val="0"/>
        <w:spacing w:after="0" w:line="240" w:lineRule="auto"/>
        <w:ind w:right="-21"/>
        <w:rPr>
          <w:szCs w:val="22"/>
          <w:lang w:val="tr-TR"/>
        </w:rPr>
      </w:pPr>
    </w:p>
    <w:p w:rsidR="00780981" w:rsidRDefault="006A0912" w:rsidP="00613B27">
      <w:pPr>
        <w:pStyle w:val="body"/>
        <w:widowControl w:val="0"/>
        <w:spacing w:after="0" w:line="240" w:lineRule="auto"/>
        <w:ind w:right="-21"/>
        <w:rPr>
          <w:szCs w:val="22"/>
          <w:lang w:val="tr-TR"/>
        </w:rPr>
      </w:pPr>
      <w:r>
        <w:rPr>
          <w:szCs w:val="22"/>
          <w:lang w:val="tr-TR"/>
        </w:rPr>
        <w:t>Şirket’in nakit akım tablolarında nakit ve nakit benzeri değerler, hazır değerlerden faiz tahakkukları düşülerek gösterilmektedir:</w:t>
      </w:r>
    </w:p>
    <w:p w:rsidR="00780981" w:rsidRDefault="00780981" w:rsidP="00613B27">
      <w:pPr>
        <w:widowControl w:val="0"/>
        <w:tabs>
          <w:tab w:val="decimal" w:pos="7088"/>
          <w:tab w:val="decimal" w:pos="9072"/>
        </w:tabs>
        <w:jc w:val="both"/>
        <w:rPr>
          <w:sz w:val="22"/>
          <w:szCs w:val="22"/>
          <w:lang w:val="tr-TR"/>
        </w:rPr>
      </w:pPr>
    </w:p>
    <w:p w:rsidR="00780981" w:rsidRDefault="006A0912" w:rsidP="00613B27">
      <w:pPr>
        <w:widowControl w:val="0"/>
        <w:tabs>
          <w:tab w:val="right" w:pos="7088"/>
          <w:tab w:val="right" w:pos="9072"/>
        </w:tabs>
        <w:jc w:val="both"/>
        <w:rPr>
          <w:b/>
          <w:sz w:val="22"/>
          <w:szCs w:val="22"/>
          <w:lang w:val="tr-TR"/>
        </w:rPr>
      </w:pPr>
      <w:r>
        <w:rPr>
          <w:b/>
          <w:sz w:val="22"/>
          <w:szCs w:val="22"/>
          <w:lang w:val="tr-TR"/>
        </w:rPr>
        <w:tab/>
        <w:t xml:space="preserve">30 </w:t>
      </w:r>
      <w:r w:rsidR="009D3211">
        <w:rPr>
          <w:b/>
          <w:sz w:val="22"/>
          <w:szCs w:val="22"/>
          <w:lang w:val="tr-TR"/>
        </w:rPr>
        <w:t>Eylül</w:t>
      </w:r>
      <w:r>
        <w:rPr>
          <w:b/>
          <w:sz w:val="22"/>
          <w:szCs w:val="22"/>
          <w:lang w:val="tr-TR"/>
        </w:rPr>
        <w:t xml:space="preserve"> 2013</w:t>
      </w:r>
      <w:r>
        <w:rPr>
          <w:b/>
          <w:sz w:val="22"/>
          <w:szCs w:val="22"/>
          <w:lang w:val="tr-TR"/>
        </w:rPr>
        <w:tab/>
      </w:r>
      <w:r w:rsidR="009465C3">
        <w:rPr>
          <w:b/>
          <w:sz w:val="22"/>
          <w:szCs w:val="22"/>
          <w:lang w:val="tr-TR"/>
        </w:rPr>
        <w:t>3</w:t>
      </w:r>
      <w:r w:rsidR="00246F01">
        <w:rPr>
          <w:b/>
          <w:sz w:val="22"/>
          <w:szCs w:val="22"/>
          <w:lang w:val="tr-TR"/>
        </w:rPr>
        <w:t>1</w:t>
      </w:r>
      <w:r w:rsidR="009465C3">
        <w:rPr>
          <w:b/>
          <w:sz w:val="22"/>
          <w:szCs w:val="22"/>
          <w:lang w:val="tr-TR"/>
        </w:rPr>
        <w:t xml:space="preserve"> </w:t>
      </w:r>
      <w:r w:rsidR="00246F01">
        <w:rPr>
          <w:b/>
          <w:sz w:val="22"/>
          <w:szCs w:val="22"/>
          <w:lang w:val="tr-TR"/>
        </w:rPr>
        <w:t>Aralık</w:t>
      </w:r>
      <w:r w:rsidR="009465C3">
        <w:rPr>
          <w:b/>
          <w:sz w:val="22"/>
          <w:szCs w:val="22"/>
          <w:lang w:val="tr-TR"/>
        </w:rPr>
        <w:t xml:space="preserve"> </w:t>
      </w:r>
      <w:r>
        <w:rPr>
          <w:b/>
          <w:sz w:val="22"/>
          <w:szCs w:val="22"/>
          <w:lang w:val="tr-TR"/>
        </w:rPr>
        <w:t>2012</w:t>
      </w:r>
    </w:p>
    <w:p w:rsidR="00780981" w:rsidRDefault="00780981" w:rsidP="00613B27">
      <w:pPr>
        <w:widowControl w:val="0"/>
        <w:tabs>
          <w:tab w:val="decimal" w:pos="7088"/>
          <w:tab w:val="decimal" w:pos="9072"/>
        </w:tabs>
        <w:jc w:val="both"/>
        <w:rPr>
          <w:sz w:val="22"/>
          <w:szCs w:val="22"/>
          <w:lang w:val="tr-TR"/>
        </w:rPr>
      </w:pPr>
    </w:p>
    <w:p w:rsidR="00780981" w:rsidRDefault="008112E8" w:rsidP="00613B27">
      <w:pPr>
        <w:widowControl w:val="0"/>
        <w:tabs>
          <w:tab w:val="decimal" w:pos="7088"/>
          <w:tab w:val="decimal" w:pos="9072"/>
        </w:tabs>
        <w:jc w:val="both"/>
        <w:rPr>
          <w:sz w:val="22"/>
          <w:szCs w:val="22"/>
          <w:lang w:val="tr-TR"/>
        </w:rPr>
      </w:pPr>
      <w:r>
        <w:rPr>
          <w:sz w:val="22"/>
          <w:szCs w:val="22"/>
          <w:lang w:val="tr-TR"/>
        </w:rPr>
        <w:t>Nakit ve nakit benzerleri</w:t>
      </w:r>
      <w:r w:rsidR="00613B27">
        <w:rPr>
          <w:sz w:val="22"/>
          <w:szCs w:val="22"/>
          <w:lang w:val="tr-TR"/>
        </w:rPr>
        <w:t xml:space="preserve">                                                                    </w:t>
      </w:r>
      <w:r w:rsidR="00246F01">
        <w:rPr>
          <w:sz w:val="22"/>
          <w:szCs w:val="22"/>
          <w:lang w:val="tr-TR"/>
        </w:rPr>
        <w:t xml:space="preserve"> </w:t>
      </w:r>
      <w:r w:rsidR="00613B27">
        <w:rPr>
          <w:sz w:val="22"/>
          <w:szCs w:val="22"/>
          <w:lang w:val="tr-TR"/>
        </w:rPr>
        <w:t xml:space="preserve"> </w:t>
      </w:r>
      <w:r>
        <w:rPr>
          <w:sz w:val="22"/>
          <w:szCs w:val="22"/>
          <w:lang w:val="tr-TR"/>
        </w:rPr>
        <w:t xml:space="preserve">7.746.946  </w:t>
      </w:r>
      <w:r w:rsidR="00246F01">
        <w:rPr>
          <w:sz w:val="22"/>
          <w:szCs w:val="22"/>
          <w:lang w:val="tr-TR"/>
        </w:rPr>
        <w:t xml:space="preserve">  </w:t>
      </w:r>
      <w:r w:rsidR="00613B27">
        <w:rPr>
          <w:sz w:val="22"/>
          <w:szCs w:val="22"/>
          <w:lang w:val="tr-TR"/>
        </w:rPr>
        <w:t xml:space="preserve">        </w:t>
      </w:r>
      <w:r w:rsidR="00246F01">
        <w:rPr>
          <w:sz w:val="22"/>
          <w:szCs w:val="22"/>
          <w:lang w:val="tr-TR"/>
        </w:rPr>
        <w:t>7.870.080</w:t>
      </w:r>
    </w:p>
    <w:p w:rsidR="00780981" w:rsidRDefault="006A0912" w:rsidP="00613B27">
      <w:pPr>
        <w:widowControl w:val="0"/>
        <w:pBdr>
          <w:bottom w:val="single" w:sz="4" w:space="1" w:color="auto"/>
        </w:pBdr>
        <w:tabs>
          <w:tab w:val="decimal" w:pos="7088"/>
          <w:tab w:val="decimal" w:pos="9072"/>
        </w:tabs>
        <w:jc w:val="both"/>
        <w:rPr>
          <w:sz w:val="22"/>
          <w:szCs w:val="22"/>
          <w:lang w:val="tr-TR"/>
        </w:rPr>
      </w:pPr>
      <w:r>
        <w:rPr>
          <w:sz w:val="22"/>
          <w:szCs w:val="22"/>
          <w:lang w:val="tr-TR"/>
        </w:rPr>
        <w:t>Faiz tahakkukları (-)</w:t>
      </w:r>
      <w:r>
        <w:rPr>
          <w:sz w:val="22"/>
          <w:szCs w:val="22"/>
          <w:lang w:val="tr-TR"/>
        </w:rPr>
        <w:tab/>
      </w:r>
      <w:r w:rsidR="008112E8">
        <w:rPr>
          <w:sz w:val="22"/>
          <w:szCs w:val="22"/>
          <w:lang w:val="tr-TR"/>
        </w:rPr>
        <w:t xml:space="preserve">       </w:t>
      </w:r>
      <w:r w:rsidR="00613B27">
        <w:rPr>
          <w:sz w:val="22"/>
          <w:szCs w:val="22"/>
          <w:lang w:val="tr-TR"/>
        </w:rPr>
        <w:t xml:space="preserve">      </w:t>
      </w:r>
      <w:r w:rsidR="00A75FEF">
        <w:rPr>
          <w:sz w:val="22"/>
          <w:szCs w:val="22"/>
          <w:lang w:val="tr-TR"/>
        </w:rPr>
        <w:t xml:space="preserve">    </w:t>
      </w:r>
      <w:r w:rsidR="00E62510">
        <w:rPr>
          <w:sz w:val="22"/>
          <w:szCs w:val="22"/>
          <w:lang w:val="tr-TR"/>
        </w:rPr>
        <w:t xml:space="preserve">   </w:t>
      </w:r>
      <w:r w:rsidR="00A75FEF">
        <w:rPr>
          <w:sz w:val="22"/>
          <w:szCs w:val="22"/>
          <w:lang w:val="tr-TR"/>
        </w:rPr>
        <w:t xml:space="preserve">  </w:t>
      </w:r>
      <w:r w:rsidR="00E62510">
        <w:rPr>
          <w:sz w:val="22"/>
          <w:szCs w:val="22"/>
          <w:lang w:val="tr-TR"/>
        </w:rPr>
        <w:t xml:space="preserve">    </w:t>
      </w:r>
      <w:r w:rsidR="00613B27">
        <w:rPr>
          <w:sz w:val="22"/>
          <w:szCs w:val="22"/>
          <w:lang w:val="tr-TR"/>
        </w:rPr>
        <w:t xml:space="preserve"> </w:t>
      </w:r>
      <w:r w:rsidR="008112E8">
        <w:rPr>
          <w:sz w:val="22"/>
          <w:szCs w:val="22"/>
          <w:lang w:val="tr-TR"/>
        </w:rPr>
        <w:t xml:space="preserve"> </w:t>
      </w:r>
      <w:r w:rsidR="00E62510">
        <w:rPr>
          <w:sz w:val="22"/>
          <w:szCs w:val="22"/>
          <w:lang w:val="tr-TR"/>
        </w:rPr>
        <w:t xml:space="preserve">         </w:t>
      </w:r>
      <w:r>
        <w:rPr>
          <w:sz w:val="22"/>
          <w:szCs w:val="22"/>
          <w:lang w:val="tr-TR"/>
        </w:rPr>
        <w:t>(</w:t>
      </w:r>
      <w:r w:rsidR="008112E8">
        <w:rPr>
          <w:sz w:val="22"/>
          <w:szCs w:val="22"/>
          <w:lang w:val="tr-TR"/>
        </w:rPr>
        <w:t xml:space="preserve">67.701)    </w:t>
      </w:r>
      <w:r w:rsidR="00613B27">
        <w:rPr>
          <w:sz w:val="22"/>
          <w:szCs w:val="22"/>
          <w:lang w:val="tr-TR"/>
        </w:rPr>
        <w:t xml:space="preserve">  </w:t>
      </w:r>
      <w:r w:rsidR="008112E8">
        <w:rPr>
          <w:sz w:val="22"/>
          <w:szCs w:val="22"/>
          <w:lang w:val="tr-TR"/>
        </w:rPr>
        <w:t xml:space="preserve">         </w:t>
      </w:r>
      <w:r w:rsidR="00E47F9F" w:rsidRPr="00E47F9F">
        <w:rPr>
          <w:sz w:val="22"/>
          <w:szCs w:val="22"/>
          <w:lang w:val="tr-TR"/>
        </w:rPr>
        <w:t>(</w:t>
      </w:r>
      <w:r w:rsidR="00246F01">
        <w:rPr>
          <w:sz w:val="22"/>
          <w:szCs w:val="22"/>
          <w:lang w:val="tr-TR"/>
        </w:rPr>
        <w:t>38</w:t>
      </w:r>
      <w:r w:rsidR="003C06A1">
        <w:rPr>
          <w:sz w:val="22"/>
          <w:szCs w:val="22"/>
          <w:lang w:val="tr-TR"/>
        </w:rPr>
        <w:t>.</w:t>
      </w:r>
      <w:r w:rsidR="00246F01">
        <w:rPr>
          <w:sz w:val="22"/>
          <w:szCs w:val="22"/>
          <w:lang w:val="tr-TR"/>
        </w:rPr>
        <w:t>625</w:t>
      </w:r>
      <w:r w:rsidR="00E47F9F" w:rsidRPr="00E47F9F">
        <w:rPr>
          <w:sz w:val="22"/>
          <w:szCs w:val="22"/>
          <w:lang w:val="tr-TR"/>
        </w:rPr>
        <w:t>)</w:t>
      </w:r>
    </w:p>
    <w:p w:rsidR="00780981" w:rsidRDefault="00780981" w:rsidP="00613B27">
      <w:pPr>
        <w:widowControl w:val="0"/>
        <w:tabs>
          <w:tab w:val="decimal" w:pos="7088"/>
          <w:tab w:val="decimal" w:pos="9072"/>
        </w:tabs>
        <w:jc w:val="both"/>
        <w:rPr>
          <w:sz w:val="22"/>
          <w:szCs w:val="22"/>
          <w:lang w:val="tr-TR"/>
        </w:rPr>
      </w:pPr>
    </w:p>
    <w:p w:rsidR="00780981" w:rsidRDefault="00613B27" w:rsidP="00613B27">
      <w:pPr>
        <w:widowControl w:val="0"/>
        <w:pBdr>
          <w:bottom w:val="single" w:sz="12" w:space="1" w:color="auto"/>
        </w:pBdr>
        <w:tabs>
          <w:tab w:val="left" w:pos="-720"/>
          <w:tab w:val="decimal" w:pos="7088"/>
          <w:tab w:val="decimal" w:pos="9072"/>
        </w:tabs>
        <w:jc w:val="both"/>
        <w:rPr>
          <w:b/>
          <w:bCs/>
          <w:sz w:val="22"/>
          <w:szCs w:val="22"/>
          <w:lang w:val="tr-TR"/>
        </w:rPr>
      </w:pPr>
      <w:r>
        <w:rPr>
          <w:b/>
          <w:bCs/>
          <w:sz w:val="22"/>
          <w:szCs w:val="22"/>
          <w:lang w:val="tr-TR"/>
        </w:rPr>
        <w:t xml:space="preserve">       </w:t>
      </w:r>
      <w:r w:rsidR="00E62510">
        <w:rPr>
          <w:b/>
          <w:bCs/>
          <w:sz w:val="22"/>
          <w:szCs w:val="22"/>
          <w:lang w:val="tr-TR"/>
        </w:rPr>
        <w:t xml:space="preserve">                                                                                                       7.679.245</w:t>
      </w:r>
      <w:r w:rsidR="00E62510">
        <w:rPr>
          <w:b/>
          <w:bCs/>
          <w:sz w:val="22"/>
          <w:szCs w:val="22"/>
          <w:lang w:val="tr-TR"/>
        </w:rPr>
        <w:tab/>
      </w:r>
      <w:r>
        <w:rPr>
          <w:b/>
          <w:bCs/>
          <w:sz w:val="22"/>
          <w:szCs w:val="22"/>
          <w:lang w:val="tr-TR"/>
        </w:rPr>
        <w:t xml:space="preserve">  </w:t>
      </w:r>
      <w:r w:rsidR="00E62510">
        <w:rPr>
          <w:b/>
          <w:bCs/>
          <w:sz w:val="22"/>
          <w:szCs w:val="22"/>
          <w:lang w:val="tr-TR"/>
        </w:rPr>
        <w:t xml:space="preserve">                    </w:t>
      </w:r>
      <w:r w:rsidR="009D3211">
        <w:rPr>
          <w:b/>
          <w:bCs/>
          <w:sz w:val="22"/>
          <w:szCs w:val="22"/>
          <w:lang w:val="tr-TR"/>
        </w:rPr>
        <w:t>7.</w:t>
      </w:r>
      <w:r w:rsidR="00246F01">
        <w:rPr>
          <w:b/>
          <w:bCs/>
          <w:sz w:val="22"/>
          <w:szCs w:val="22"/>
          <w:lang w:val="tr-TR"/>
        </w:rPr>
        <w:t>831.455</w:t>
      </w:r>
    </w:p>
    <w:p w:rsidR="00780981" w:rsidRDefault="00780981" w:rsidP="00613B27">
      <w:pPr>
        <w:widowControl w:val="0"/>
        <w:tabs>
          <w:tab w:val="decimal" w:pos="7088"/>
          <w:tab w:val="decimal" w:pos="9072"/>
        </w:tabs>
        <w:jc w:val="both"/>
        <w:rPr>
          <w:sz w:val="22"/>
          <w:szCs w:val="22"/>
          <w:lang w:val="tr-TR"/>
        </w:rPr>
      </w:pPr>
    </w:p>
    <w:p w:rsidR="00780981" w:rsidRDefault="00780981">
      <w:pPr>
        <w:pStyle w:val="body"/>
        <w:widowControl w:val="0"/>
        <w:spacing w:after="0" w:line="240" w:lineRule="auto"/>
        <w:ind w:right="-21"/>
        <w:rPr>
          <w:szCs w:val="22"/>
          <w:lang w:val="tr-TR"/>
        </w:rPr>
      </w:pPr>
    </w:p>
    <w:p w:rsidR="00780981" w:rsidRDefault="006A0912">
      <w:pPr>
        <w:pStyle w:val="body"/>
        <w:widowControl w:val="0"/>
        <w:spacing w:after="0" w:line="240" w:lineRule="auto"/>
        <w:ind w:left="567" w:hanging="567"/>
        <w:rPr>
          <w:bCs/>
          <w:noProof/>
          <w:szCs w:val="22"/>
          <w:lang w:val="tr-TR"/>
        </w:rPr>
      </w:pPr>
      <w:r>
        <w:rPr>
          <w:b/>
          <w:szCs w:val="22"/>
          <w:lang w:val="tr-TR"/>
        </w:rPr>
        <w:t>6.</w:t>
      </w:r>
      <w:r>
        <w:rPr>
          <w:b/>
          <w:szCs w:val="22"/>
          <w:lang w:val="tr-TR"/>
        </w:rPr>
        <w:tab/>
        <w:t>FİNANSAL YATIRIMLAR</w:t>
      </w:r>
    </w:p>
    <w:p w:rsidR="00780981" w:rsidRDefault="006A0912">
      <w:pPr>
        <w:widowControl w:val="0"/>
        <w:tabs>
          <w:tab w:val="right" w:pos="7088"/>
          <w:tab w:val="right" w:pos="9072"/>
        </w:tabs>
        <w:jc w:val="both"/>
        <w:rPr>
          <w:b/>
          <w:sz w:val="22"/>
          <w:szCs w:val="22"/>
          <w:lang w:val="tr-TR"/>
        </w:rPr>
      </w:pPr>
      <w:r>
        <w:rPr>
          <w:b/>
          <w:sz w:val="22"/>
          <w:szCs w:val="22"/>
          <w:lang w:val="tr-TR"/>
        </w:rPr>
        <w:t>Kısa vadeli finansal yatırımlar</w:t>
      </w:r>
    </w:p>
    <w:p w:rsidR="00780981" w:rsidRDefault="006A0912">
      <w:pPr>
        <w:widowControl w:val="0"/>
        <w:tabs>
          <w:tab w:val="right" w:pos="7088"/>
          <w:tab w:val="right" w:pos="9072"/>
        </w:tabs>
        <w:jc w:val="both"/>
        <w:rPr>
          <w:sz w:val="22"/>
          <w:szCs w:val="22"/>
          <w:lang w:val="tr-TR"/>
        </w:rPr>
      </w:pPr>
      <w:r>
        <w:rPr>
          <w:sz w:val="22"/>
          <w:szCs w:val="22"/>
          <w:lang w:val="tr-TR"/>
        </w:rPr>
        <w:tab/>
      </w:r>
      <w:r>
        <w:rPr>
          <w:b/>
          <w:sz w:val="22"/>
          <w:szCs w:val="22"/>
          <w:lang w:val="tr-TR"/>
        </w:rPr>
        <w:t xml:space="preserve">30 </w:t>
      </w:r>
      <w:r w:rsidR="00E315E6">
        <w:rPr>
          <w:b/>
          <w:sz w:val="22"/>
          <w:szCs w:val="22"/>
          <w:lang w:val="tr-TR"/>
        </w:rPr>
        <w:t>Eylül</w:t>
      </w:r>
      <w:r>
        <w:rPr>
          <w:b/>
          <w:sz w:val="22"/>
          <w:szCs w:val="22"/>
          <w:lang w:val="tr-TR"/>
        </w:rPr>
        <w:t xml:space="preserve"> 2013</w:t>
      </w:r>
      <w:r>
        <w:rPr>
          <w:b/>
          <w:sz w:val="22"/>
          <w:szCs w:val="22"/>
          <w:lang w:val="tr-TR"/>
        </w:rPr>
        <w:tab/>
        <w:t>31 Aralık2012</w:t>
      </w:r>
    </w:p>
    <w:p w:rsidR="00780981" w:rsidRDefault="00780981">
      <w:pPr>
        <w:widowControl w:val="0"/>
        <w:tabs>
          <w:tab w:val="decimal" w:pos="7088"/>
          <w:tab w:val="decimal" w:pos="9072"/>
        </w:tabs>
        <w:jc w:val="both"/>
        <w:rPr>
          <w:sz w:val="22"/>
          <w:szCs w:val="22"/>
          <w:lang w:val="tr-TR"/>
        </w:rPr>
      </w:pPr>
    </w:p>
    <w:p w:rsidR="00780981" w:rsidRDefault="006E6758">
      <w:pPr>
        <w:widowControl w:val="0"/>
        <w:tabs>
          <w:tab w:val="decimal" w:pos="7088"/>
          <w:tab w:val="decimal" w:pos="9072"/>
        </w:tabs>
        <w:jc w:val="both"/>
        <w:rPr>
          <w:b/>
          <w:sz w:val="22"/>
          <w:szCs w:val="22"/>
          <w:lang w:val="tr-TR"/>
        </w:rPr>
      </w:pPr>
      <w:r w:rsidRPr="006E6758">
        <w:rPr>
          <w:b/>
          <w:sz w:val="22"/>
          <w:szCs w:val="22"/>
          <w:lang w:val="tr-TR"/>
        </w:rPr>
        <w:t>Satılmaya hazır finansal varlıklar</w:t>
      </w:r>
    </w:p>
    <w:p w:rsidR="00780981" w:rsidRDefault="006A0912">
      <w:pPr>
        <w:widowControl w:val="0"/>
        <w:tabs>
          <w:tab w:val="decimal" w:pos="7088"/>
          <w:tab w:val="decimal" w:pos="9072"/>
        </w:tabs>
        <w:jc w:val="both"/>
        <w:rPr>
          <w:sz w:val="22"/>
          <w:szCs w:val="22"/>
          <w:lang w:val="tr-TR"/>
        </w:rPr>
      </w:pPr>
      <w:r>
        <w:rPr>
          <w:sz w:val="22"/>
          <w:szCs w:val="22"/>
          <w:lang w:val="tr-TR"/>
        </w:rPr>
        <w:t>-Devlet tahvilleri</w:t>
      </w:r>
      <w:r>
        <w:rPr>
          <w:sz w:val="22"/>
          <w:szCs w:val="22"/>
          <w:lang w:val="tr-TR"/>
        </w:rPr>
        <w:tab/>
      </w:r>
      <w:r w:rsidR="00E315E6">
        <w:rPr>
          <w:sz w:val="22"/>
          <w:szCs w:val="22"/>
          <w:lang w:val="tr-TR"/>
        </w:rPr>
        <w:t>708.112</w:t>
      </w:r>
      <w:r>
        <w:rPr>
          <w:sz w:val="22"/>
          <w:szCs w:val="22"/>
          <w:lang w:val="tr-TR"/>
        </w:rPr>
        <w:tab/>
        <w:t>670.684</w:t>
      </w:r>
    </w:p>
    <w:p w:rsidR="005D1F47" w:rsidRPr="005D1F47" w:rsidRDefault="005D1F47">
      <w:pPr>
        <w:widowControl w:val="0"/>
        <w:jc w:val="both"/>
        <w:rPr>
          <w:sz w:val="22"/>
          <w:szCs w:val="22"/>
          <w:lang w:val="tr-TR"/>
        </w:rPr>
      </w:pPr>
    </w:p>
    <w:p w:rsidR="00780981" w:rsidRDefault="006A0912">
      <w:pPr>
        <w:widowControl w:val="0"/>
        <w:autoSpaceDE w:val="0"/>
        <w:autoSpaceDN w:val="0"/>
        <w:adjustRightInd w:val="0"/>
        <w:ind w:right="-32"/>
        <w:jc w:val="both"/>
        <w:rPr>
          <w:spacing w:val="2"/>
          <w:sz w:val="22"/>
          <w:szCs w:val="22"/>
          <w:lang w:val="tr-TR"/>
        </w:rPr>
      </w:pPr>
      <w:r>
        <w:rPr>
          <w:spacing w:val="2"/>
          <w:sz w:val="22"/>
          <w:szCs w:val="22"/>
          <w:lang w:val="tr-TR"/>
        </w:rPr>
        <w:t xml:space="preserve">30 </w:t>
      </w:r>
      <w:r w:rsidR="00A75FEF">
        <w:rPr>
          <w:spacing w:val="2"/>
          <w:sz w:val="22"/>
          <w:szCs w:val="22"/>
          <w:lang w:val="tr-TR"/>
        </w:rPr>
        <w:t>Eylül</w:t>
      </w:r>
      <w:r>
        <w:rPr>
          <w:spacing w:val="2"/>
          <w:sz w:val="22"/>
          <w:szCs w:val="22"/>
          <w:lang w:val="tr-TR"/>
        </w:rPr>
        <w:t xml:space="preserve"> 2013 tarihi </w:t>
      </w:r>
      <w:r>
        <w:rPr>
          <w:sz w:val="22"/>
          <w:szCs w:val="22"/>
          <w:lang w:val="tr-TR"/>
        </w:rPr>
        <w:t>itibarıyla</w:t>
      </w:r>
      <w:r>
        <w:rPr>
          <w:spacing w:val="2"/>
          <w:sz w:val="22"/>
          <w:szCs w:val="22"/>
          <w:lang w:val="tr-TR"/>
        </w:rPr>
        <w:t xml:space="preserve"> satılmaya hazır finansal varlık olarak sınıflandırılan devlet tahvillerinin tümü teminat olarak verilmiştir. (31 Aralık 2012: tarihi </w:t>
      </w:r>
      <w:r>
        <w:rPr>
          <w:sz w:val="22"/>
          <w:szCs w:val="22"/>
          <w:lang w:val="tr-TR"/>
        </w:rPr>
        <w:t>itibarıyla</w:t>
      </w:r>
      <w:r>
        <w:rPr>
          <w:spacing w:val="2"/>
          <w:sz w:val="22"/>
          <w:szCs w:val="22"/>
          <w:lang w:val="tr-TR"/>
        </w:rPr>
        <w:t xml:space="preserve"> satılmaya hazır finansal varlık olarak sınıflandırılan devlet tahvillerinin tümü teminat olarak verilmiştir).</w:t>
      </w:r>
    </w:p>
    <w:p w:rsidR="00780981" w:rsidRDefault="00780981">
      <w:pPr>
        <w:widowControl w:val="0"/>
        <w:autoSpaceDE w:val="0"/>
        <w:autoSpaceDN w:val="0"/>
        <w:adjustRightInd w:val="0"/>
        <w:ind w:right="-32"/>
        <w:jc w:val="both"/>
        <w:rPr>
          <w:spacing w:val="2"/>
          <w:sz w:val="22"/>
          <w:szCs w:val="22"/>
          <w:lang w:val="tr-TR"/>
        </w:rPr>
      </w:pPr>
    </w:p>
    <w:p w:rsidR="00780981" w:rsidRDefault="006A0912">
      <w:pPr>
        <w:widowControl w:val="0"/>
        <w:tabs>
          <w:tab w:val="left" w:pos="4395"/>
          <w:tab w:val="center" w:pos="6804"/>
          <w:tab w:val="right" w:pos="9072"/>
        </w:tabs>
        <w:jc w:val="both"/>
        <w:rPr>
          <w:b/>
          <w:sz w:val="22"/>
          <w:szCs w:val="22"/>
          <w:u w:val="single"/>
          <w:lang w:val="tr-TR"/>
        </w:rPr>
      </w:pPr>
      <w:r>
        <w:rPr>
          <w:b/>
          <w:sz w:val="22"/>
          <w:szCs w:val="22"/>
          <w:lang w:val="tr-TR"/>
        </w:rPr>
        <w:tab/>
      </w:r>
      <w:r>
        <w:rPr>
          <w:b/>
          <w:sz w:val="22"/>
          <w:szCs w:val="22"/>
          <w:u w:val="single"/>
          <w:lang w:val="tr-TR"/>
        </w:rPr>
        <w:tab/>
        <w:t xml:space="preserve">30 </w:t>
      </w:r>
      <w:r w:rsidR="00A75FEF">
        <w:rPr>
          <w:b/>
          <w:sz w:val="22"/>
          <w:szCs w:val="22"/>
          <w:u w:val="single"/>
          <w:lang w:val="tr-TR"/>
        </w:rPr>
        <w:t>Eylül</w:t>
      </w:r>
      <w:r>
        <w:rPr>
          <w:b/>
          <w:sz w:val="22"/>
          <w:szCs w:val="22"/>
          <w:u w:val="single"/>
          <w:lang w:val="tr-TR"/>
        </w:rPr>
        <w:t xml:space="preserve"> 2013</w:t>
      </w:r>
      <w:r>
        <w:rPr>
          <w:b/>
          <w:sz w:val="22"/>
          <w:szCs w:val="22"/>
          <w:u w:val="single"/>
          <w:lang w:val="tr-TR"/>
        </w:rPr>
        <w:tab/>
      </w:r>
    </w:p>
    <w:p w:rsidR="00780981" w:rsidRDefault="006A0912">
      <w:pPr>
        <w:widowControl w:val="0"/>
        <w:tabs>
          <w:tab w:val="right" w:pos="5103"/>
          <w:tab w:val="right" w:pos="7088"/>
          <w:tab w:val="right" w:pos="9072"/>
        </w:tabs>
        <w:jc w:val="both"/>
        <w:rPr>
          <w:sz w:val="22"/>
          <w:szCs w:val="22"/>
          <w:lang w:val="tr-TR"/>
        </w:rPr>
      </w:pPr>
      <w:r>
        <w:rPr>
          <w:sz w:val="22"/>
          <w:szCs w:val="22"/>
          <w:lang w:val="tr-TR"/>
        </w:rPr>
        <w:t>Satılmaya hazır finansal varlıklar</w:t>
      </w:r>
      <w:r>
        <w:rPr>
          <w:sz w:val="22"/>
          <w:szCs w:val="22"/>
          <w:lang w:val="tr-TR"/>
        </w:rPr>
        <w:tab/>
        <w:t>Maliyet</w:t>
      </w:r>
      <w:r>
        <w:rPr>
          <w:sz w:val="22"/>
          <w:szCs w:val="22"/>
          <w:lang w:val="tr-TR"/>
        </w:rPr>
        <w:tab/>
        <w:t>Makul Değeri</w:t>
      </w:r>
      <w:r>
        <w:rPr>
          <w:sz w:val="22"/>
          <w:szCs w:val="22"/>
          <w:lang w:val="tr-TR"/>
        </w:rPr>
        <w:tab/>
        <w:t>Kayıtlı Değeri</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tabs>
          <w:tab w:val="decimal" w:pos="5103"/>
          <w:tab w:val="decimal" w:pos="7088"/>
          <w:tab w:val="decimal" w:pos="9072"/>
        </w:tabs>
        <w:jc w:val="both"/>
        <w:rPr>
          <w:sz w:val="22"/>
          <w:szCs w:val="22"/>
          <w:lang w:val="tr-TR"/>
        </w:rPr>
      </w:pPr>
      <w:r>
        <w:rPr>
          <w:sz w:val="22"/>
          <w:szCs w:val="22"/>
          <w:lang w:val="tr-TR"/>
        </w:rPr>
        <w:t>-Devlet tahvilleri</w:t>
      </w:r>
      <w:r>
        <w:rPr>
          <w:sz w:val="22"/>
          <w:szCs w:val="22"/>
          <w:lang w:val="tr-TR"/>
        </w:rPr>
        <w:tab/>
      </w:r>
      <w:r w:rsidR="00A75FEF">
        <w:rPr>
          <w:sz w:val="22"/>
          <w:szCs w:val="22"/>
          <w:lang w:val="tr-TR"/>
        </w:rPr>
        <w:t>698.324</w:t>
      </w:r>
      <w:r>
        <w:rPr>
          <w:sz w:val="22"/>
          <w:szCs w:val="22"/>
          <w:lang w:val="tr-TR"/>
        </w:rPr>
        <w:tab/>
      </w:r>
      <w:r w:rsidR="00A75FEF">
        <w:rPr>
          <w:sz w:val="22"/>
          <w:szCs w:val="22"/>
          <w:lang w:val="tr-TR"/>
        </w:rPr>
        <w:t>708.112</w:t>
      </w:r>
      <w:r>
        <w:rPr>
          <w:sz w:val="22"/>
          <w:szCs w:val="22"/>
          <w:lang w:val="tr-TR"/>
        </w:rPr>
        <w:tab/>
      </w:r>
      <w:r w:rsidR="00A75FEF">
        <w:rPr>
          <w:sz w:val="22"/>
          <w:szCs w:val="22"/>
          <w:lang w:val="tr-TR"/>
        </w:rPr>
        <w:t>708.112</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tabs>
          <w:tab w:val="left" w:pos="4395"/>
          <w:tab w:val="center" w:pos="6804"/>
          <w:tab w:val="right" w:pos="9072"/>
        </w:tabs>
        <w:jc w:val="both"/>
        <w:rPr>
          <w:b/>
          <w:sz w:val="22"/>
          <w:szCs w:val="22"/>
          <w:u w:val="single"/>
          <w:lang w:val="tr-TR"/>
        </w:rPr>
      </w:pPr>
      <w:r>
        <w:rPr>
          <w:b/>
          <w:sz w:val="22"/>
          <w:szCs w:val="22"/>
          <w:lang w:val="tr-TR"/>
        </w:rPr>
        <w:tab/>
      </w:r>
      <w:r>
        <w:rPr>
          <w:b/>
          <w:sz w:val="22"/>
          <w:szCs w:val="22"/>
          <w:u w:val="single"/>
          <w:lang w:val="tr-TR"/>
        </w:rPr>
        <w:tab/>
        <w:t>31 Aralık 2012</w:t>
      </w:r>
      <w:r>
        <w:rPr>
          <w:b/>
          <w:sz w:val="22"/>
          <w:szCs w:val="22"/>
          <w:u w:val="single"/>
          <w:lang w:val="tr-TR"/>
        </w:rPr>
        <w:tab/>
      </w:r>
    </w:p>
    <w:p w:rsidR="00780981" w:rsidRDefault="006A0912">
      <w:pPr>
        <w:widowControl w:val="0"/>
        <w:tabs>
          <w:tab w:val="right" w:pos="5103"/>
          <w:tab w:val="right" w:pos="7088"/>
          <w:tab w:val="right" w:pos="9072"/>
        </w:tabs>
        <w:jc w:val="both"/>
        <w:rPr>
          <w:sz w:val="22"/>
          <w:szCs w:val="22"/>
          <w:lang w:val="tr-TR"/>
        </w:rPr>
      </w:pPr>
      <w:r>
        <w:rPr>
          <w:sz w:val="22"/>
          <w:szCs w:val="22"/>
          <w:lang w:val="tr-TR"/>
        </w:rPr>
        <w:t>Satılmaya hazır finansal varlıklar</w:t>
      </w:r>
      <w:r>
        <w:rPr>
          <w:sz w:val="22"/>
          <w:szCs w:val="22"/>
          <w:lang w:val="tr-TR"/>
        </w:rPr>
        <w:tab/>
        <w:t>Maliyet</w:t>
      </w:r>
      <w:r>
        <w:rPr>
          <w:sz w:val="22"/>
          <w:szCs w:val="22"/>
          <w:lang w:val="tr-TR"/>
        </w:rPr>
        <w:tab/>
        <w:t>Makul Değeri</w:t>
      </w:r>
      <w:r>
        <w:rPr>
          <w:sz w:val="22"/>
          <w:szCs w:val="22"/>
          <w:lang w:val="tr-TR"/>
        </w:rPr>
        <w:tab/>
        <w:t>Kayıtlı Değeri</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tabs>
          <w:tab w:val="decimal" w:pos="5103"/>
          <w:tab w:val="decimal" w:pos="7088"/>
          <w:tab w:val="decimal" w:pos="9072"/>
        </w:tabs>
        <w:jc w:val="both"/>
        <w:rPr>
          <w:sz w:val="22"/>
          <w:szCs w:val="22"/>
          <w:lang w:val="tr-TR"/>
        </w:rPr>
      </w:pPr>
      <w:r>
        <w:rPr>
          <w:sz w:val="22"/>
          <w:szCs w:val="22"/>
          <w:lang w:val="tr-TR"/>
        </w:rPr>
        <w:t>-Devlet tahvilleri</w:t>
      </w:r>
      <w:r>
        <w:rPr>
          <w:sz w:val="22"/>
          <w:szCs w:val="22"/>
          <w:lang w:val="tr-TR"/>
        </w:rPr>
        <w:tab/>
        <w:t>660.234</w:t>
      </w:r>
      <w:r>
        <w:rPr>
          <w:sz w:val="22"/>
          <w:szCs w:val="22"/>
          <w:lang w:val="tr-TR"/>
        </w:rPr>
        <w:tab/>
        <w:t>670.684</w:t>
      </w:r>
      <w:r>
        <w:rPr>
          <w:sz w:val="22"/>
          <w:szCs w:val="22"/>
          <w:lang w:val="tr-TR"/>
        </w:rPr>
        <w:tab/>
        <w:t>670.684</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jc w:val="both"/>
        <w:rPr>
          <w:sz w:val="22"/>
          <w:szCs w:val="22"/>
          <w:lang w:val="tr-TR"/>
        </w:rPr>
      </w:pPr>
      <w:r>
        <w:rPr>
          <w:sz w:val="22"/>
          <w:szCs w:val="22"/>
          <w:lang w:val="tr-TR"/>
        </w:rPr>
        <w:br w:type="page"/>
      </w:r>
    </w:p>
    <w:p w:rsidR="00780981" w:rsidRDefault="006A0912">
      <w:pPr>
        <w:pStyle w:val="body"/>
        <w:widowControl w:val="0"/>
        <w:spacing w:after="0" w:line="240" w:lineRule="auto"/>
        <w:ind w:left="567" w:hanging="567"/>
        <w:rPr>
          <w:bCs/>
          <w:noProof/>
          <w:szCs w:val="22"/>
          <w:lang w:val="tr-TR"/>
        </w:rPr>
      </w:pPr>
      <w:r>
        <w:rPr>
          <w:b/>
          <w:szCs w:val="22"/>
          <w:lang w:val="tr-TR"/>
        </w:rPr>
        <w:lastRenderedPageBreak/>
        <w:t>6.</w:t>
      </w:r>
      <w:r>
        <w:rPr>
          <w:b/>
          <w:szCs w:val="22"/>
          <w:lang w:val="tr-TR"/>
        </w:rPr>
        <w:tab/>
        <w:t>FİNANSAL YATIRIMLAR (Devamı)</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Uzun vadeli finansal yatırımlar</w:t>
      </w: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A15B01">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tabs>
          <w:tab w:val="decimal" w:pos="5103"/>
          <w:tab w:val="decimal" w:pos="7088"/>
          <w:tab w:val="decimal" w:pos="9072"/>
        </w:tabs>
        <w:jc w:val="both"/>
        <w:rPr>
          <w:b/>
          <w:sz w:val="22"/>
          <w:szCs w:val="22"/>
          <w:lang w:val="tr-TR"/>
        </w:rPr>
      </w:pPr>
      <w:r>
        <w:rPr>
          <w:b/>
          <w:sz w:val="22"/>
          <w:szCs w:val="22"/>
          <w:lang w:val="tr-TR"/>
        </w:rPr>
        <w:t>Satılmaya hazır finansal varlıklar</w:t>
      </w:r>
    </w:p>
    <w:p w:rsidR="00780981" w:rsidRDefault="006A0912">
      <w:pPr>
        <w:widowControl w:val="0"/>
        <w:tabs>
          <w:tab w:val="decimal" w:pos="5103"/>
          <w:tab w:val="decimal" w:pos="7088"/>
          <w:tab w:val="decimal" w:pos="9072"/>
        </w:tabs>
        <w:jc w:val="both"/>
        <w:rPr>
          <w:sz w:val="22"/>
          <w:szCs w:val="22"/>
          <w:lang w:val="tr-TR"/>
        </w:rPr>
      </w:pPr>
      <w:r>
        <w:rPr>
          <w:sz w:val="22"/>
          <w:szCs w:val="22"/>
          <w:lang w:val="tr-TR"/>
        </w:rPr>
        <w:t xml:space="preserve">    -Borsada işlem görmeyen hisse senetleri </w:t>
      </w:r>
    </w:p>
    <w:p w:rsidR="00780981" w:rsidRDefault="006A0912">
      <w:pPr>
        <w:widowControl w:val="0"/>
        <w:tabs>
          <w:tab w:val="decimal" w:pos="7088"/>
          <w:tab w:val="decimal" w:pos="9072"/>
        </w:tabs>
        <w:jc w:val="both"/>
        <w:rPr>
          <w:sz w:val="22"/>
          <w:szCs w:val="22"/>
          <w:lang w:val="tr-TR"/>
        </w:rPr>
      </w:pPr>
      <w:r>
        <w:rPr>
          <w:sz w:val="22"/>
          <w:szCs w:val="22"/>
          <w:lang w:val="tr-TR"/>
        </w:rPr>
        <w:t xml:space="preserve">   (İstanbul Takas ve Saklama Bankası A.Ş.) (*)</w:t>
      </w:r>
      <w:r>
        <w:rPr>
          <w:sz w:val="22"/>
          <w:szCs w:val="22"/>
          <w:lang w:val="tr-TR"/>
        </w:rPr>
        <w:tab/>
        <w:t>304.800</w:t>
      </w:r>
      <w:r>
        <w:rPr>
          <w:sz w:val="22"/>
          <w:szCs w:val="22"/>
          <w:lang w:val="tr-TR"/>
        </w:rPr>
        <w:tab/>
        <w:t>261.142</w:t>
      </w:r>
    </w:p>
    <w:p w:rsidR="00780981" w:rsidRDefault="00780981">
      <w:pPr>
        <w:widowControl w:val="0"/>
        <w:tabs>
          <w:tab w:val="decimal" w:pos="5103"/>
          <w:tab w:val="decimal" w:pos="7088"/>
          <w:tab w:val="decimal" w:pos="9072"/>
        </w:tabs>
        <w:jc w:val="both"/>
        <w:rPr>
          <w:sz w:val="22"/>
          <w:szCs w:val="22"/>
          <w:lang w:val="tr-TR"/>
        </w:rPr>
      </w:pPr>
    </w:p>
    <w:p w:rsidR="00780981" w:rsidRDefault="006A0912">
      <w:pPr>
        <w:pStyle w:val="body"/>
        <w:widowControl w:val="0"/>
        <w:spacing w:after="0" w:line="240" w:lineRule="auto"/>
        <w:ind w:left="567" w:hanging="567"/>
        <w:rPr>
          <w:b/>
          <w:sz w:val="20"/>
          <w:szCs w:val="20"/>
          <w:lang w:val="tr-TR"/>
        </w:rPr>
      </w:pPr>
      <w:r>
        <w:rPr>
          <w:sz w:val="20"/>
          <w:szCs w:val="20"/>
          <w:lang w:val="tr-TR"/>
        </w:rPr>
        <w:t xml:space="preserve">(*) </w:t>
      </w:r>
      <w:r>
        <w:rPr>
          <w:sz w:val="20"/>
          <w:szCs w:val="20"/>
          <w:lang w:val="tr-TR"/>
        </w:rPr>
        <w:tab/>
      </w:r>
      <w:r w:rsidR="00D44544" w:rsidRPr="00D44544">
        <w:rPr>
          <w:spacing w:val="-3"/>
          <w:sz w:val="20"/>
          <w:szCs w:val="20"/>
          <w:lang w:val="tr-TR"/>
        </w:rPr>
        <w:t>31 Aralık 2009 ve 2008 tarihleri itibariyle Şirket’in Takasbank’a iştirak oranı %4,86’dır. Şirket’in elinde nominal değeri 2.915.000 TL olan 2.915.000 adet hisse bulunmaktadır. Söz konusu iştirak bilançoda, İMKB’nin en son ilan ettiği 4,24 TL birim piyasa fiyatı üzerinden değerlenmiştir. Cari dönemde, İMKB tarafından ilan edilen yeni bir piyasa fiyatı bulunmamaktadır.</w:t>
      </w:r>
    </w:p>
    <w:p w:rsidR="00780981" w:rsidRDefault="00780981">
      <w:pPr>
        <w:pStyle w:val="body"/>
        <w:widowControl w:val="0"/>
        <w:spacing w:after="0" w:line="240" w:lineRule="auto"/>
        <w:rPr>
          <w:b/>
          <w:szCs w:val="22"/>
          <w:lang w:val="tr-TR"/>
        </w:rPr>
      </w:pPr>
    </w:p>
    <w:p w:rsidR="00780981" w:rsidRDefault="00780981">
      <w:pPr>
        <w:pStyle w:val="body"/>
        <w:widowControl w:val="0"/>
        <w:spacing w:after="0" w:line="240" w:lineRule="auto"/>
        <w:rPr>
          <w:b/>
          <w:szCs w:val="22"/>
          <w:lang w:val="tr-TR"/>
        </w:rPr>
      </w:pPr>
    </w:p>
    <w:p w:rsidR="005D1F47" w:rsidRDefault="006A0912">
      <w:pPr>
        <w:pStyle w:val="body"/>
        <w:widowControl w:val="0"/>
        <w:spacing w:after="0" w:line="240" w:lineRule="auto"/>
        <w:ind w:left="567" w:hanging="567"/>
        <w:rPr>
          <w:b/>
          <w:szCs w:val="22"/>
          <w:lang w:val="tr-TR"/>
        </w:rPr>
      </w:pPr>
      <w:r>
        <w:rPr>
          <w:b/>
          <w:szCs w:val="22"/>
          <w:lang w:val="tr-TR"/>
        </w:rPr>
        <w:t>7.</w:t>
      </w:r>
      <w:r>
        <w:rPr>
          <w:b/>
          <w:szCs w:val="22"/>
          <w:lang w:val="tr-TR"/>
        </w:rPr>
        <w:tab/>
        <w:t>TİCARİ ALACAKLAR VE TİCARİ BORÇLAR</w:t>
      </w:r>
    </w:p>
    <w:p w:rsidR="00780981" w:rsidRDefault="00780981">
      <w:pPr>
        <w:pStyle w:val="body"/>
        <w:widowControl w:val="0"/>
        <w:spacing w:after="0" w:line="240" w:lineRule="auto"/>
        <w:rPr>
          <w:b/>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Kısa vadeli ticari borçlar</w:t>
      </w:r>
      <w:r>
        <w:rPr>
          <w:b/>
          <w:sz w:val="22"/>
          <w:szCs w:val="22"/>
          <w:lang w:val="tr-TR"/>
        </w:rPr>
        <w:tab/>
        <w:t xml:space="preserve">30 </w:t>
      </w:r>
      <w:r w:rsidR="00A15B01">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right" w:pos="7088"/>
          <w:tab w:val="right" w:pos="9072"/>
        </w:tabs>
        <w:jc w:val="both"/>
        <w:rPr>
          <w:sz w:val="22"/>
          <w:szCs w:val="22"/>
          <w:lang w:val="tr-TR"/>
        </w:rPr>
      </w:pP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Müşterilere borçlar</w:t>
      </w:r>
      <w:r>
        <w:rPr>
          <w:sz w:val="22"/>
          <w:szCs w:val="22"/>
          <w:lang w:val="tr-TR"/>
        </w:rPr>
        <w:tab/>
        <w:t>625</w:t>
      </w:r>
      <w:r>
        <w:rPr>
          <w:sz w:val="22"/>
          <w:szCs w:val="22"/>
          <w:lang w:val="tr-TR"/>
        </w:rPr>
        <w:tab/>
        <w:t>502</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Satıcılar</w:t>
      </w:r>
      <w:r>
        <w:rPr>
          <w:sz w:val="22"/>
          <w:szCs w:val="22"/>
          <w:lang w:val="tr-TR"/>
        </w:rPr>
        <w:tab/>
        <w:t>-</w:t>
      </w:r>
      <w:r>
        <w:rPr>
          <w:sz w:val="22"/>
          <w:szCs w:val="22"/>
          <w:lang w:val="tr-TR"/>
        </w:rPr>
        <w:tab/>
        <w:t>15.000</w:t>
      </w:r>
    </w:p>
    <w:p w:rsidR="00780981" w:rsidRDefault="00780981">
      <w:pPr>
        <w:widowControl w:val="0"/>
        <w:pBdr>
          <w:bottom w:val="single" w:sz="12" w:space="1" w:color="auto"/>
        </w:pBdr>
        <w:tabs>
          <w:tab w:val="decimal" w:pos="7088"/>
          <w:tab w:val="decimal" w:pos="9072"/>
        </w:tabs>
        <w:jc w:val="both"/>
        <w:rPr>
          <w:b/>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t>625</w:t>
      </w:r>
      <w:r>
        <w:rPr>
          <w:b/>
          <w:sz w:val="22"/>
          <w:szCs w:val="22"/>
          <w:lang w:val="tr-TR"/>
        </w:rPr>
        <w:tab/>
        <w:t>15.502</w:t>
      </w:r>
    </w:p>
    <w:p w:rsidR="00780981" w:rsidRDefault="00780981">
      <w:pPr>
        <w:widowControl w:val="0"/>
        <w:jc w:val="both"/>
        <w:rPr>
          <w:sz w:val="22"/>
          <w:szCs w:val="22"/>
          <w:lang w:val="tr-TR"/>
        </w:rPr>
      </w:pPr>
    </w:p>
    <w:p w:rsidR="00780981" w:rsidRDefault="00780981">
      <w:pPr>
        <w:widowControl w:val="0"/>
        <w:jc w:val="both"/>
        <w:rPr>
          <w:sz w:val="22"/>
          <w:szCs w:val="22"/>
          <w:lang w:val="tr-TR"/>
        </w:rPr>
      </w:pPr>
    </w:p>
    <w:p w:rsidR="00780981" w:rsidRDefault="006A0912">
      <w:pPr>
        <w:widowControl w:val="0"/>
        <w:ind w:left="567" w:hanging="567"/>
        <w:jc w:val="both"/>
        <w:rPr>
          <w:sz w:val="22"/>
          <w:szCs w:val="22"/>
          <w:lang w:val="tr-TR"/>
        </w:rPr>
      </w:pPr>
      <w:r>
        <w:rPr>
          <w:b/>
          <w:sz w:val="22"/>
          <w:szCs w:val="22"/>
          <w:lang w:val="tr-TR"/>
        </w:rPr>
        <w:t>8.</w:t>
      </w:r>
      <w:r w:rsidR="003513E8">
        <w:rPr>
          <w:b/>
          <w:sz w:val="22"/>
          <w:szCs w:val="22"/>
          <w:lang w:val="tr-TR"/>
        </w:rPr>
        <w:tab/>
      </w:r>
      <w:r>
        <w:rPr>
          <w:b/>
          <w:bCs/>
          <w:spacing w:val="-1"/>
          <w:w w:val="103"/>
          <w:sz w:val="22"/>
          <w:szCs w:val="22"/>
          <w:lang w:val="tr-TR"/>
        </w:rPr>
        <w:t>DİĞE</w:t>
      </w:r>
      <w:r>
        <w:rPr>
          <w:b/>
          <w:bCs/>
          <w:w w:val="103"/>
          <w:sz w:val="22"/>
          <w:szCs w:val="22"/>
          <w:lang w:val="tr-TR"/>
        </w:rPr>
        <w:t>R</w:t>
      </w:r>
      <w:r>
        <w:rPr>
          <w:b/>
          <w:bCs/>
          <w:spacing w:val="2"/>
          <w:sz w:val="22"/>
          <w:szCs w:val="22"/>
          <w:lang w:val="tr-TR"/>
        </w:rPr>
        <w:t xml:space="preserve"> </w:t>
      </w:r>
      <w:r>
        <w:rPr>
          <w:b/>
          <w:bCs/>
          <w:spacing w:val="-1"/>
          <w:w w:val="103"/>
          <w:sz w:val="22"/>
          <w:szCs w:val="22"/>
          <w:lang w:val="tr-TR"/>
        </w:rPr>
        <w:t>VAR</w:t>
      </w:r>
      <w:r>
        <w:rPr>
          <w:b/>
          <w:bCs/>
          <w:spacing w:val="1"/>
          <w:w w:val="103"/>
          <w:sz w:val="22"/>
          <w:szCs w:val="22"/>
          <w:lang w:val="tr-TR"/>
        </w:rPr>
        <w:t>L</w:t>
      </w:r>
      <w:r>
        <w:rPr>
          <w:b/>
          <w:bCs/>
          <w:spacing w:val="-1"/>
          <w:w w:val="103"/>
          <w:sz w:val="22"/>
          <w:szCs w:val="22"/>
          <w:lang w:val="tr-TR"/>
        </w:rPr>
        <w:t>I</w:t>
      </w:r>
      <w:r>
        <w:rPr>
          <w:b/>
          <w:bCs/>
          <w:spacing w:val="2"/>
          <w:w w:val="103"/>
          <w:sz w:val="22"/>
          <w:szCs w:val="22"/>
          <w:lang w:val="tr-TR"/>
        </w:rPr>
        <w:t>K</w:t>
      </w:r>
      <w:r>
        <w:rPr>
          <w:b/>
          <w:bCs/>
          <w:spacing w:val="-1"/>
          <w:w w:val="103"/>
          <w:sz w:val="22"/>
          <w:szCs w:val="22"/>
          <w:lang w:val="tr-TR"/>
        </w:rPr>
        <w:t>LAR</w:t>
      </w:r>
      <w:r>
        <w:rPr>
          <w:b/>
          <w:bCs/>
          <w:spacing w:val="2"/>
          <w:w w:val="103"/>
          <w:sz w:val="22"/>
          <w:szCs w:val="22"/>
          <w:lang w:val="tr-TR"/>
        </w:rPr>
        <w:t>/Y</w:t>
      </w:r>
      <w:r>
        <w:rPr>
          <w:b/>
          <w:bCs/>
          <w:spacing w:val="-1"/>
          <w:w w:val="103"/>
          <w:sz w:val="22"/>
          <w:szCs w:val="22"/>
          <w:lang w:val="tr-TR"/>
        </w:rPr>
        <w:t>Ü</w:t>
      </w:r>
      <w:r>
        <w:rPr>
          <w:b/>
          <w:bCs/>
          <w:spacing w:val="2"/>
          <w:w w:val="103"/>
          <w:sz w:val="22"/>
          <w:szCs w:val="22"/>
          <w:lang w:val="tr-TR"/>
        </w:rPr>
        <w:t>K</w:t>
      </w:r>
      <w:r>
        <w:rPr>
          <w:b/>
          <w:bCs/>
          <w:spacing w:val="-1"/>
          <w:w w:val="103"/>
          <w:sz w:val="22"/>
          <w:szCs w:val="22"/>
          <w:lang w:val="tr-TR"/>
        </w:rPr>
        <w:t>ÜM</w:t>
      </w:r>
      <w:r>
        <w:rPr>
          <w:b/>
          <w:bCs/>
          <w:spacing w:val="1"/>
          <w:w w:val="103"/>
          <w:sz w:val="22"/>
          <w:szCs w:val="22"/>
          <w:lang w:val="tr-TR"/>
        </w:rPr>
        <w:t>L</w:t>
      </w:r>
      <w:r>
        <w:rPr>
          <w:b/>
          <w:bCs/>
          <w:spacing w:val="-1"/>
          <w:w w:val="103"/>
          <w:sz w:val="22"/>
          <w:szCs w:val="22"/>
          <w:lang w:val="tr-TR"/>
        </w:rPr>
        <w:t>ÜLÜ</w:t>
      </w:r>
      <w:r>
        <w:rPr>
          <w:b/>
          <w:bCs/>
          <w:spacing w:val="2"/>
          <w:w w:val="103"/>
          <w:sz w:val="22"/>
          <w:szCs w:val="22"/>
          <w:lang w:val="tr-TR"/>
        </w:rPr>
        <w:t>K</w:t>
      </w:r>
      <w:r>
        <w:rPr>
          <w:b/>
          <w:bCs/>
          <w:spacing w:val="-1"/>
          <w:w w:val="103"/>
          <w:sz w:val="22"/>
          <w:szCs w:val="22"/>
          <w:lang w:val="tr-TR"/>
        </w:rPr>
        <w:t>L</w:t>
      </w:r>
      <w:r>
        <w:rPr>
          <w:b/>
          <w:bCs/>
          <w:spacing w:val="1"/>
          <w:w w:val="103"/>
          <w:sz w:val="22"/>
          <w:szCs w:val="22"/>
          <w:lang w:val="tr-TR"/>
        </w:rPr>
        <w:t>E</w:t>
      </w:r>
      <w:r>
        <w:rPr>
          <w:b/>
          <w:bCs/>
          <w:w w:val="103"/>
          <w:sz w:val="22"/>
          <w:szCs w:val="22"/>
          <w:lang w:val="tr-TR"/>
        </w:rPr>
        <w:t>R</w:t>
      </w:r>
    </w:p>
    <w:p w:rsidR="00780981" w:rsidRDefault="00780981">
      <w:pPr>
        <w:pStyle w:val="body"/>
        <w:widowControl w:val="0"/>
        <w:spacing w:after="0" w:line="240" w:lineRule="auto"/>
        <w:rPr>
          <w:noProof/>
          <w:szCs w:val="22"/>
          <w:lang w:val="tr-TR"/>
        </w:rPr>
      </w:pPr>
    </w:p>
    <w:p w:rsidR="00780981" w:rsidRDefault="00490C55">
      <w:pPr>
        <w:widowControl w:val="0"/>
        <w:tabs>
          <w:tab w:val="right" w:pos="7088"/>
          <w:tab w:val="right" w:pos="9072"/>
        </w:tabs>
        <w:jc w:val="both"/>
        <w:rPr>
          <w:b/>
          <w:sz w:val="22"/>
          <w:szCs w:val="22"/>
          <w:lang w:val="tr-TR"/>
        </w:rPr>
      </w:pPr>
      <w:r>
        <w:rPr>
          <w:b/>
          <w:sz w:val="22"/>
          <w:szCs w:val="22"/>
          <w:lang w:val="tr-TR"/>
        </w:rPr>
        <w:t>Diğer dönen</w:t>
      </w:r>
      <w:r w:rsidR="006A0912">
        <w:rPr>
          <w:b/>
          <w:sz w:val="22"/>
          <w:szCs w:val="22"/>
          <w:lang w:val="tr-TR"/>
        </w:rPr>
        <w:t xml:space="preserve"> varlıklar</w:t>
      </w: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A15B01">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jc w:val="both"/>
        <w:rPr>
          <w:sz w:val="22"/>
          <w:szCs w:val="22"/>
          <w:lang w:val="tr-TR"/>
        </w:rPr>
      </w:pPr>
    </w:p>
    <w:p w:rsidR="00780981" w:rsidRDefault="006A0912">
      <w:pPr>
        <w:widowControl w:val="0"/>
        <w:tabs>
          <w:tab w:val="decimal" w:pos="7088"/>
          <w:tab w:val="decimal" w:pos="9072"/>
        </w:tabs>
        <w:jc w:val="both"/>
        <w:rPr>
          <w:sz w:val="22"/>
          <w:szCs w:val="22"/>
          <w:lang w:val="tr-TR"/>
        </w:rPr>
      </w:pPr>
      <w:r>
        <w:rPr>
          <w:sz w:val="22"/>
          <w:szCs w:val="22"/>
          <w:lang w:val="tr-TR"/>
        </w:rPr>
        <w:t>Peşin ödenen vergi ve fonlar</w:t>
      </w:r>
      <w:r>
        <w:rPr>
          <w:sz w:val="22"/>
          <w:szCs w:val="22"/>
          <w:lang w:val="tr-TR"/>
        </w:rPr>
        <w:tab/>
      </w:r>
      <w:r w:rsidR="00A15B01">
        <w:rPr>
          <w:sz w:val="22"/>
          <w:szCs w:val="22"/>
          <w:lang w:val="tr-TR"/>
        </w:rPr>
        <w:t>66.758</w:t>
      </w:r>
      <w:r>
        <w:rPr>
          <w:sz w:val="22"/>
          <w:szCs w:val="22"/>
          <w:lang w:val="tr-TR"/>
        </w:rPr>
        <w:tab/>
        <w:t>118.802</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Verilen avanslar</w:t>
      </w:r>
      <w:r>
        <w:rPr>
          <w:sz w:val="22"/>
          <w:szCs w:val="22"/>
          <w:lang w:val="tr-TR"/>
        </w:rPr>
        <w:tab/>
        <w:t>1.000</w:t>
      </w:r>
      <w:r>
        <w:rPr>
          <w:sz w:val="22"/>
          <w:szCs w:val="22"/>
          <w:lang w:val="tr-TR"/>
        </w:rPr>
        <w:tab/>
        <w:t>1.000</w:t>
      </w:r>
    </w:p>
    <w:p w:rsidR="00780981" w:rsidRDefault="00780981">
      <w:pPr>
        <w:widowControl w:val="0"/>
        <w:tabs>
          <w:tab w:val="decimal" w:pos="7088"/>
          <w:tab w:val="decimal" w:pos="9072"/>
        </w:tabs>
        <w:jc w:val="both"/>
        <w:rPr>
          <w:sz w:val="22"/>
          <w:szCs w:val="22"/>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ab/>
      </w:r>
      <w:r w:rsidR="00DA5B1E">
        <w:rPr>
          <w:b/>
          <w:sz w:val="22"/>
          <w:szCs w:val="22"/>
          <w:lang w:val="tr-TR"/>
        </w:rPr>
        <w:t>160.763</w:t>
      </w:r>
      <w:r w:rsidRPr="006E6758">
        <w:rPr>
          <w:b/>
          <w:sz w:val="22"/>
          <w:szCs w:val="22"/>
          <w:lang w:val="tr-TR"/>
        </w:rPr>
        <w:tab/>
        <w:t>1</w:t>
      </w:r>
      <w:r w:rsidR="00DA5B1E">
        <w:rPr>
          <w:b/>
          <w:sz w:val="22"/>
          <w:szCs w:val="22"/>
          <w:lang w:val="tr-TR"/>
        </w:rPr>
        <w:t>19</w:t>
      </w:r>
      <w:r w:rsidRPr="006E6758">
        <w:rPr>
          <w:b/>
          <w:sz w:val="22"/>
          <w:szCs w:val="22"/>
          <w:lang w:val="tr-TR"/>
        </w:rPr>
        <w:t>.</w:t>
      </w:r>
      <w:r w:rsidR="00DA5B1E">
        <w:rPr>
          <w:b/>
          <w:sz w:val="22"/>
          <w:szCs w:val="22"/>
          <w:lang w:val="tr-TR"/>
        </w:rPr>
        <w:t>802</w:t>
      </w:r>
    </w:p>
    <w:p w:rsidR="00780981" w:rsidRDefault="006A0912">
      <w:pPr>
        <w:widowControl w:val="0"/>
        <w:tabs>
          <w:tab w:val="decimal" w:pos="7088"/>
          <w:tab w:val="decimal" w:pos="9072"/>
        </w:tabs>
        <w:jc w:val="both"/>
        <w:rPr>
          <w:b/>
          <w:sz w:val="22"/>
          <w:szCs w:val="22"/>
          <w:lang w:val="tr-TR"/>
        </w:rPr>
      </w:pPr>
      <w:r>
        <w:rPr>
          <w:sz w:val="22"/>
          <w:szCs w:val="22"/>
          <w:lang w:val="tr-TR"/>
        </w:rPr>
        <w:cr/>
      </w:r>
      <w:r>
        <w:rPr>
          <w:b/>
          <w:sz w:val="22"/>
          <w:szCs w:val="22"/>
          <w:lang w:val="tr-TR"/>
        </w:rPr>
        <w:t>Diğer uzun vadeli alacaklar</w:t>
      </w:r>
    </w:p>
    <w:p w:rsidR="00780981" w:rsidRDefault="00780981">
      <w:pPr>
        <w:widowControl w:val="0"/>
        <w:jc w:val="both"/>
        <w:rPr>
          <w:sz w:val="22"/>
          <w:szCs w:val="22"/>
          <w:lang w:val="tr-TR"/>
        </w:rPr>
      </w:pP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Vadeli İşlemler Borsası üyelik ve garanti fonu teminatı</w:t>
      </w:r>
      <w:r>
        <w:rPr>
          <w:sz w:val="22"/>
          <w:szCs w:val="22"/>
          <w:lang w:val="tr-TR"/>
        </w:rPr>
        <w:tab/>
      </w:r>
      <w:r w:rsidR="00A15B01">
        <w:rPr>
          <w:sz w:val="22"/>
          <w:szCs w:val="22"/>
          <w:lang w:val="tr-TR"/>
        </w:rPr>
        <w:t>70.436</w:t>
      </w:r>
      <w:r>
        <w:rPr>
          <w:sz w:val="22"/>
          <w:szCs w:val="22"/>
          <w:lang w:val="tr-TR"/>
        </w:rPr>
        <w:tab/>
        <w:t>55.920</w:t>
      </w:r>
    </w:p>
    <w:p w:rsidR="00780981" w:rsidRDefault="00780981">
      <w:pPr>
        <w:widowControl w:val="0"/>
        <w:tabs>
          <w:tab w:val="decimal" w:pos="7088"/>
          <w:tab w:val="decimal" w:pos="9072"/>
        </w:tabs>
        <w:jc w:val="both"/>
        <w:rPr>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A15B01">
        <w:rPr>
          <w:b/>
          <w:sz w:val="22"/>
          <w:szCs w:val="22"/>
          <w:lang w:val="tr-TR"/>
        </w:rPr>
        <w:t>70.436</w:t>
      </w:r>
      <w:r>
        <w:rPr>
          <w:b/>
          <w:sz w:val="22"/>
          <w:szCs w:val="22"/>
          <w:lang w:val="tr-TR"/>
        </w:rPr>
        <w:tab/>
      </w:r>
      <w:r w:rsidR="00856356" w:rsidRPr="00856356">
        <w:rPr>
          <w:b/>
          <w:sz w:val="22"/>
          <w:szCs w:val="22"/>
          <w:lang w:val="tr-TR"/>
        </w:rPr>
        <w:t>55.920</w:t>
      </w:r>
    </w:p>
    <w:p w:rsidR="00780981" w:rsidRDefault="00780981">
      <w:pPr>
        <w:widowControl w:val="0"/>
        <w:tabs>
          <w:tab w:val="decimal" w:pos="7088"/>
          <w:tab w:val="decimal" w:pos="9072"/>
        </w:tabs>
        <w:jc w:val="both"/>
        <w:rPr>
          <w:b/>
          <w:sz w:val="22"/>
          <w:szCs w:val="22"/>
          <w:lang w:val="tr-TR"/>
        </w:rPr>
      </w:pPr>
    </w:p>
    <w:p w:rsidR="00780981" w:rsidRDefault="006A0912">
      <w:pPr>
        <w:widowControl w:val="0"/>
        <w:tabs>
          <w:tab w:val="decimal" w:pos="7088"/>
          <w:tab w:val="decimal" w:pos="9072"/>
        </w:tabs>
        <w:jc w:val="both"/>
        <w:rPr>
          <w:b/>
          <w:sz w:val="22"/>
          <w:szCs w:val="22"/>
          <w:lang w:val="tr-TR"/>
        </w:rPr>
      </w:pPr>
      <w:r>
        <w:rPr>
          <w:b/>
          <w:sz w:val="22"/>
          <w:szCs w:val="22"/>
          <w:lang w:val="tr-TR"/>
        </w:rPr>
        <w:t>Kısa vadeli diğer yükümlülükler</w:t>
      </w:r>
    </w:p>
    <w:p w:rsidR="00780981" w:rsidRDefault="00780981">
      <w:pPr>
        <w:widowControl w:val="0"/>
        <w:tabs>
          <w:tab w:val="decimal" w:pos="7088"/>
          <w:tab w:val="decimal" w:pos="9072"/>
        </w:tabs>
        <w:jc w:val="both"/>
        <w:rPr>
          <w:sz w:val="22"/>
          <w:szCs w:val="22"/>
          <w:lang w:val="tr-TR"/>
        </w:rPr>
      </w:pPr>
    </w:p>
    <w:p w:rsidR="001137BA"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Ödenecek vergi, harç ve diğer kesintiler</w:t>
      </w:r>
      <w:r w:rsidR="001137BA">
        <w:rPr>
          <w:sz w:val="22"/>
          <w:szCs w:val="22"/>
          <w:lang w:val="tr-TR"/>
        </w:rPr>
        <w:tab/>
        <w:t>11.967</w:t>
      </w:r>
    </w:p>
    <w:p w:rsidR="00780981" w:rsidRDefault="001137BA">
      <w:pPr>
        <w:widowControl w:val="0"/>
        <w:pBdr>
          <w:bottom w:val="single" w:sz="4" w:space="1" w:color="auto"/>
        </w:pBdr>
        <w:tabs>
          <w:tab w:val="decimal" w:pos="7088"/>
          <w:tab w:val="decimal" w:pos="9072"/>
        </w:tabs>
        <w:jc w:val="both"/>
        <w:rPr>
          <w:sz w:val="22"/>
          <w:szCs w:val="22"/>
          <w:lang w:val="tr-TR"/>
        </w:rPr>
      </w:pPr>
      <w:r>
        <w:rPr>
          <w:sz w:val="22"/>
          <w:szCs w:val="22"/>
          <w:lang w:val="tr-TR"/>
        </w:rPr>
        <w:t>Çalışanlara Sağlanan faydalara ilişkin karşılıklar</w:t>
      </w:r>
      <w:r w:rsidR="006A0912">
        <w:rPr>
          <w:sz w:val="22"/>
          <w:szCs w:val="22"/>
          <w:lang w:val="tr-TR"/>
        </w:rPr>
        <w:tab/>
      </w:r>
      <w:r>
        <w:rPr>
          <w:sz w:val="22"/>
          <w:szCs w:val="22"/>
          <w:lang w:val="tr-TR"/>
        </w:rPr>
        <w:t>9.180</w:t>
      </w:r>
      <w:r w:rsidR="006A0912">
        <w:rPr>
          <w:sz w:val="22"/>
          <w:szCs w:val="22"/>
          <w:lang w:val="tr-TR"/>
        </w:rPr>
        <w:tab/>
        <w:t>10.676</w:t>
      </w:r>
    </w:p>
    <w:p w:rsidR="00780981" w:rsidRDefault="00780981">
      <w:pPr>
        <w:widowControl w:val="0"/>
        <w:tabs>
          <w:tab w:val="decimal" w:pos="7088"/>
          <w:tab w:val="decimal" w:pos="9072"/>
        </w:tabs>
        <w:jc w:val="both"/>
        <w:rPr>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r>
      <w:r w:rsidR="001137BA">
        <w:rPr>
          <w:b/>
          <w:sz w:val="22"/>
          <w:szCs w:val="22"/>
          <w:lang w:val="tr-TR"/>
        </w:rPr>
        <w:t>21.147</w:t>
      </w:r>
      <w:r>
        <w:rPr>
          <w:b/>
          <w:sz w:val="22"/>
          <w:szCs w:val="22"/>
          <w:lang w:val="tr-TR"/>
        </w:rPr>
        <w:tab/>
        <w:t>10.676</w:t>
      </w:r>
    </w:p>
    <w:p w:rsidR="005D1F47" w:rsidRDefault="005D1F47" w:rsidP="003513E8">
      <w:pPr>
        <w:widowControl w:val="0"/>
        <w:tabs>
          <w:tab w:val="right" w:pos="6660"/>
          <w:tab w:val="right" w:pos="8640"/>
        </w:tabs>
        <w:ind w:left="567" w:hanging="567"/>
        <w:jc w:val="both"/>
        <w:rPr>
          <w:b/>
          <w:sz w:val="22"/>
          <w:szCs w:val="22"/>
          <w:lang w:val="tr-TR"/>
        </w:rPr>
        <w:sectPr w:rsidR="005D1F47" w:rsidSect="00613B27">
          <w:pgSz w:w="11907" w:h="16840" w:code="9"/>
          <w:pgMar w:top="1417" w:right="1417" w:bottom="1417" w:left="1417" w:header="851" w:footer="851" w:gutter="0"/>
          <w:cols w:space="720"/>
          <w:docGrid w:linePitch="360"/>
        </w:sectPr>
      </w:pPr>
    </w:p>
    <w:p w:rsidR="005D1F47" w:rsidRDefault="006A0912">
      <w:pPr>
        <w:widowControl w:val="0"/>
        <w:tabs>
          <w:tab w:val="right" w:pos="6660"/>
          <w:tab w:val="right" w:pos="8640"/>
        </w:tabs>
        <w:ind w:left="567" w:hanging="567"/>
        <w:jc w:val="both"/>
        <w:rPr>
          <w:b/>
          <w:sz w:val="22"/>
          <w:szCs w:val="22"/>
          <w:lang w:val="tr-TR"/>
        </w:rPr>
      </w:pPr>
      <w:r>
        <w:rPr>
          <w:b/>
          <w:sz w:val="22"/>
          <w:szCs w:val="22"/>
          <w:lang w:val="tr-TR"/>
        </w:rPr>
        <w:lastRenderedPageBreak/>
        <w:t xml:space="preserve">9. </w:t>
      </w:r>
      <w:r>
        <w:rPr>
          <w:b/>
          <w:sz w:val="22"/>
          <w:szCs w:val="22"/>
          <w:lang w:val="tr-TR"/>
        </w:rPr>
        <w:tab/>
        <w:t>MADDİ DURAN VARLIKLAR</w:t>
      </w:r>
    </w:p>
    <w:p w:rsidR="00780981" w:rsidRDefault="00780981">
      <w:pPr>
        <w:widowControl w:val="0"/>
        <w:tabs>
          <w:tab w:val="decimal" w:pos="7088"/>
          <w:tab w:val="decimal" w:pos="9072"/>
        </w:tabs>
        <w:jc w:val="both"/>
        <w:rPr>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Maliyet</w:t>
      </w:r>
    </w:p>
    <w:p w:rsidR="00780981" w:rsidRDefault="006A0912">
      <w:pPr>
        <w:widowControl w:val="0"/>
        <w:tabs>
          <w:tab w:val="right" w:pos="7088"/>
          <w:tab w:val="right" w:pos="9072"/>
        </w:tabs>
        <w:jc w:val="both"/>
        <w:rPr>
          <w:b/>
          <w:sz w:val="22"/>
          <w:szCs w:val="22"/>
          <w:lang w:val="tr-TR"/>
        </w:rPr>
      </w:pPr>
      <w:r>
        <w:rPr>
          <w:b/>
          <w:sz w:val="22"/>
          <w:szCs w:val="22"/>
          <w:lang w:val="tr-TR"/>
        </w:rPr>
        <w:tab/>
        <w:t>2013</w:t>
      </w:r>
      <w:r>
        <w:rPr>
          <w:b/>
          <w:sz w:val="22"/>
          <w:szCs w:val="22"/>
          <w:lang w:val="tr-TR"/>
        </w:rPr>
        <w:tab/>
        <w:t>2012</w:t>
      </w:r>
    </w:p>
    <w:p w:rsidR="00780981" w:rsidRDefault="00780981">
      <w:pPr>
        <w:widowControl w:val="0"/>
        <w:tabs>
          <w:tab w:val="decimal" w:pos="7088"/>
          <w:tab w:val="decimal" w:pos="9072"/>
        </w:tabs>
        <w:jc w:val="both"/>
        <w:rPr>
          <w:sz w:val="22"/>
          <w:szCs w:val="22"/>
          <w:lang w:val="tr-TR"/>
        </w:rPr>
      </w:pPr>
    </w:p>
    <w:p w:rsidR="00780981"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t>275.953</w:t>
      </w:r>
      <w:r>
        <w:rPr>
          <w:sz w:val="22"/>
          <w:szCs w:val="22"/>
          <w:lang w:val="tr-TR"/>
        </w:rPr>
        <w:tab/>
        <w:t>275.953</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İlaveler</w:t>
      </w:r>
      <w:r>
        <w:rPr>
          <w:sz w:val="22"/>
          <w:szCs w:val="22"/>
          <w:lang w:val="tr-TR"/>
        </w:rPr>
        <w:tab/>
        <w:t>-</w:t>
      </w:r>
      <w:r>
        <w:rPr>
          <w:sz w:val="22"/>
          <w:szCs w:val="22"/>
          <w:lang w:val="tr-TR"/>
        </w:rPr>
        <w:tab/>
        <w:t>-</w:t>
      </w:r>
    </w:p>
    <w:p w:rsidR="00780981" w:rsidRDefault="00780981">
      <w:pPr>
        <w:widowControl w:val="0"/>
        <w:tabs>
          <w:tab w:val="decimal" w:pos="7088"/>
          <w:tab w:val="decimal" w:pos="9072"/>
        </w:tabs>
        <w:jc w:val="both"/>
        <w:rPr>
          <w:sz w:val="22"/>
          <w:szCs w:val="22"/>
          <w:lang w:val="tr-TR"/>
        </w:rPr>
      </w:pPr>
    </w:p>
    <w:p w:rsidR="00780981" w:rsidRDefault="006E6758">
      <w:pPr>
        <w:widowControl w:val="0"/>
        <w:pBdr>
          <w:bottom w:val="single" w:sz="4" w:space="1" w:color="auto"/>
        </w:pBdr>
        <w:tabs>
          <w:tab w:val="decimal" w:pos="7088"/>
          <w:tab w:val="decimal" w:pos="9072"/>
        </w:tabs>
        <w:jc w:val="both"/>
        <w:rPr>
          <w:b/>
          <w:sz w:val="22"/>
          <w:szCs w:val="22"/>
          <w:lang w:val="tr-TR"/>
        </w:rPr>
      </w:pPr>
      <w:r w:rsidRPr="006E6758">
        <w:rPr>
          <w:b/>
          <w:sz w:val="22"/>
          <w:szCs w:val="22"/>
          <w:lang w:val="tr-TR"/>
        </w:rPr>
        <w:t xml:space="preserve">Dönem sonu, </w:t>
      </w:r>
      <w:r w:rsidRPr="006E6758">
        <w:rPr>
          <w:b/>
          <w:sz w:val="22"/>
          <w:szCs w:val="22"/>
          <w:lang w:val="tr-TR"/>
        </w:rPr>
        <w:tab/>
        <w:t>275.953</w:t>
      </w:r>
      <w:r w:rsidRPr="006E6758">
        <w:rPr>
          <w:b/>
          <w:sz w:val="22"/>
          <w:szCs w:val="22"/>
          <w:lang w:val="tr-TR"/>
        </w:rPr>
        <w:tab/>
        <w:t>275.953</w:t>
      </w:r>
    </w:p>
    <w:p w:rsidR="00780981" w:rsidRDefault="00780981">
      <w:pPr>
        <w:widowControl w:val="0"/>
        <w:tabs>
          <w:tab w:val="decimal" w:pos="7088"/>
          <w:tab w:val="decimal" w:pos="9072"/>
        </w:tabs>
        <w:jc w:val="both"/>
        <w:rPr>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Birikmiş Amortisman</w:t>
      </w:r>
    </w:p>
    <w:p w:rsidR="00780981" w:rsidRDefault="006A0912">
      <w:pPr>
        <w:widowControl w:val="0"/>
        <w:tabs>
          <w:tab w:val="right" w:pos="7088"/>
          <w:tab w:val="right" w:pos="9072"/>
        </w:tabs>
        <w:jc w:val="both"/>
        <w:rPr>
          <w:b/>
          <w:sz w:val="22"/>
          <w:szCs w:val="22"/>
          <w:lang w:val="tr-TR"/>
        </w:rPr>
      </w:pPr>
      <w:r>
        <w:rPr>
          <w:b/>
          <w:sz w:val="22"/>
          <w:szCs w:val="22"/>
          <w:lang w:val="tr-TR"/>
        </w:rPr>
        <w:tab/>
        <w:t>2013</w:t>
      </w:r>
      <w:r>
        <w:rPr>
          <w:b/>
          <w:sz w:val="22"/>
          <w:szCs w:val="22"/>
          <w:lang w:val="tr-TR"/>
        </w:rPr>
        <w:tab/>
        <w:t>2012</w:t>
      </w:r>
    </w:p>
    <w:p w:rsidR="00780981" w:rsidRDefault="00780981">
      <w:pPr>
        <w:widowControl w:val="0"/>
        <w:tabs>
          <w:tab w:val="decimal" w:pos="7088"/>
          <w:tab w:val="decimal" w:pos="9072"/>
        </w:tabs>
        <w:jc w:val="both"/>
        <w:rPr>
          <w:sz w:val="22"/>
          <w:szCs w:val="22"/>
          <w:lang w:val="tr-TR"/>
        </w:rPr>
      </w:pPr>
    </w:p>
    <w:p w:rsidR="00780981" w:rsidRDefault="006A0912">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t>(</w:t>
      </w:r>
      <w:r w:rsidR="00BF78FF">
        <w:rPr>
          <w:sz w:val="22"/>
          <w:szCs w:val="22"/>
          <w:lang w:val="tr-TR"/>
        </w:rPr>
        <w:t>182.142</w:t>
      </w:r>
      <w:r>
        <w:rPr>
          <w:sz w:val="22"/>
          <w:szCs w:val="22"/>
          <w:lang w:val="tr-TR"/>
        </w:rPr>
        <w:t>)</w:t>
      </w:r>
      <w:r>
        <w:rPr>
          <w:sz w:val="22"/>
          <w:szCs w:val="22"/>
          <w:lang w:val="tr-TR"/>
        </w:rPr>
        <w:tab/>
        <w:t>(121.079)</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Dönem amortisman gideri</w:t>
      </w:r>
      <w:r>
        <w:rPr>
          <w:sz w:val="22"/>
          <w:szCs w:val="22"/>
          <w:lang w:val="tr-TR"/>
        </w:rPr>
        <w:tab/>
        <w:t>(</w:t>
      </w:r>
      <w:r w:rsidR="00BF78FF">
        <w:rPr>
          <w:sz w:val="22"/>
          <w:szCs w:val="22"/>
          <w:lang w:val="tr-TR"/>
        </w:rPr>
        <w:t>34.419</w:t>
      </w:r>
      <w:r>
        <w:rPr>
          <w:sz w:val="22"/>
          <w:szCs w:val="22"/>
          <w:lang w:val="tr-TR"/>
        </w:rPr>
        <w:t>)</w:t>
      </w:r>
      <w:r>
        <w:rPr>
          <w:sz w:val="22"/>
          <w:szCs w:val="22"/>
          <w:lang w:val="tr-TR"/>
        </w:rPr>
        <w:tab/>
      </w:r>
      <w:r w:rsidR="00C5574F" w:rsidRPr="00C5574F">
        <w:rPr>
          <w:sz w:val="22"/>
          <w:szCs w:val="22"/>
          <w:lang w:val="tr-TR"/>
        </w:rPr>
        <w:t>(30.365)</w:t>
      </w:r>
    </w:p>
    <w:p w:rsidR="00780981" w:rsidRDefault="00780981">
      <w:pPr>
        <w:widowControl w:val="0"/>
        <w:tabs>
          <w:tab w:val="decimal" w:pos="7088"/>
          <w:tab w:val="decimal" w:pos="9072"/>
        </w:tabs>
        <w:jc w:val="both"/>
        <w:rPr>
          <w:sz w:val="22"/>
          <w:szCs w:val="22"/>
          <w:lang w:val="tr-TR"/>
        </w:rPr>
      </w:pPr>
    </w:p>
    <w:p w:rsidR="00780981" w:rsidRDefault="006E6758">
      <w:pPr>
        <w:widowControl w:val="0"/>
        <w:pBdr>
          <w:bottom w:val="single" w:sz="4" w:space="1" w:color="auto"/>
        </w:pBdr>
        <w:tabs>
          <w:tab w:val="decimal" w:pos="7088"/>
          <w:tab w:val="decimal" w:pos="9072"/>
        </w:tabs>
        <w:jc w:val="both"/>
        <w:rPr>
          <w:b/>
          <w:sz w:val="22"/>
          <w:szCs w:val="22"/>
          <w:lang w:val="tr-TR"/>
        </w:rPr>
      </w:pPr>
      <w:r w:rsidRPr="006E6758">
        <w:rPr>
          <w:b/>
          <w:sz w:val="22"/>
          <w:szCs w:val="22"/>
          <w:lang w:val="tr-TR"/>
        </w:rPr>
        <w:t>Dönem sonu,</w:t>
      </w:r>
      <w:r w:rsidRPr="006E6758">
        <w:rPr>
          <w:b/>
          <w:sz w:val="22"/>
          <w:szCs w:val="22"/>
          <w:lang w:val="tr-TR"/>
        </w:rPr>
        <w:tab/>
        <w:t>(</w:t>
      </w:r>
      <w:r w:rsidR="00BF78FF">
        <w:rPr>
          <w:b/>
          <w:sz w:val="22"/>
          <w:szCs w:val="22"/>
          <w:lang w:val="tr-TR"/>
        </w:rPr>
        <w:t>216.561</w:t>
      </w:r>
      <w:r w:rsidRPr="006E6758">
        <w:rPr>
          <w:b/>
          <w:sz w:val="22"/>
          <w:szCs w:val="22"/>
          <w:lang w:val="tr-TR"/>
        </w:rPr>
        <w:t>)</w:t>
      </w:r>
      <w:r w:rsidRPr="006E6758">
        <w:rPr>
          <w:b/>
          <w:sz w:val="22"/>
          <w:szCs w:val="22"/>
          <w:lang w:val="tr-TR"/>
        </w:rPr>
        <w:tab/>
      </w:r>
      <w:r w:rsidR="00C5574F" w:rsidRPr="00C5574F">
        <w:rPr>
          <w:b/>
          <w:sz w:val="22"/>
          <w:szCs w:val="22"/>
          <w:lang w:val="tr-TR"/>
        </w:rPr>
        <w:t>(151.444)</w:t>
      </w:r>
    </w:p>
    <w:p w:rsidR="00780981" w:rsidRDefault="00780981">
      <w:pPr>
        <w:widowControl w:val="0"/>
        <w:tabs>
          <w:tab w:val="decimal" w:pos="7088"/>
          <w:tab w:val="decimal" w:pos="9072"/>
        </w:tabs>
        <w:jc w:val="both"/>
        <w:rPr>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Net Defter Değeri</w:t>
      </w:r>
      <w:r>
        <w:rPr>
          <w:b/>
          <w:sz w:val="22"/>
          <w:szCs w:val="22"/>
          <w:lang w:val="tr-TR"/>
        </w:rPr>
        <w:tab/>
      </w:r>
      <w:r w:rsidR="00BF78FF">
        <w:rPr>
          <w:b/>
          <w:sz w:val="22"/>
          <w:szCs w:val="22"/>
          <w:lang w:val="tr-TR"/>
        </w:rPr>
        <w:t>59.392</w:t>
      </w:r>
      <w:r>
        <w:rPr>
          <w:b/>
          <w:sz w:val="22"/>
          <w:szCs w:val="22"/>
          <w:lang w:val="tr-TR"/>
        </w:rPr>
        <w:tab/>
      </w:r>
      <w:r w:rsidR="00C5574F" w:rsidRPr="00C5574F">
        <w:rPr>
          <w:b/>
          <w:sz w:val="22"/>
          <w:szCs w:val="22"/>
          <w:lang w:val="tr-TR"/>
        </w:rPr>
        <w:t>124.509</w:t>
      </w:r>
    </w:p>
    <w:p w:rsidR="00780981" w:rsidRDefault="00780981">
      <w:pPr>
        <w:pStyle w:val="000normal"/>
        <w:widowControl w:val="0"/>
        <w:autoSpaceDE w:val="0"/>
        <w:autoSpaceDN w:val="0"/>
        <w:adjustRightInd w:val="0"/>
        <w:spacing w:before="0" w:after="0" w:afterAutospacing="0"/>
        <w:rPr>
          <w:rFonts w:ascii="Times New Roman" w:eastAsia="Times New Roman" w:hAnsi="Times New Roman" w:cs="Times New Roman"/>
          <w:sz w:val="22"/>
          <w:szCs w:val="22"/>
          <w:lang w:val="tr-TR"/>
        </w:rPr>
      </w:pPr>
    </w:p>
    <w:p w:rsidR="00780981" w:rsidRDefault="006A0912">
      <w:pPr>
        <w:pStyle w:val="000normal"/>
        <w:widowControl w:val="0"/>
        <w:autoSpaceDE w:val="0"/>
        <w:autoSpaceDN w:val="0"/>
        <w:adjustRightInd w:val="0"/>
        <w:spacing w:before="0" w:after="0" w:afterAutospacing="0"/>
        <w:rPr>
          <w:rFonts w:ascii="Times New Roman" w:eastAsia="Times New Roman" w:hAnsi="Times New Roman" w:cs="Times New Roman"/>
          <w:b/>
          <w:sz w:val="22"/>
          <w:szCs w:val="22"/>
          <w:lang w:val="tr-TR"/>
        </w:rPr>
      </w:pPr>
      <w:r>
        <w:rPr>
          <w:rFonts w:ascii="Times New Roman" w:eastAsia="Times New Roman" w:hAnsi="Times New Roman" w:cs="Times New Roman"/>
          <w:sz w:val="22"/>
          <w:szCs w:val="22"/>
          <w:lang w:val="tr-TR"/>
        </w:rPr>
        <w:t>Maddi duran varlıklar bilgi işlem cihazlarından oluşmakta olup faydalı ömürleri 4-5 yıldır.</w:t>
      </w:r>
    </w:p>
    <w:p w:rsidR="00780981" w:rsidRDefault="00780981">
      <w:pPr>
        <w:pStyle w:val="000normal"/>
        <w:widowControl w:val="0"/>
        <w:autoSpaceDE w:val="0"/>
        <w:autoSpaceDN w:val="0"/>
        <w:adjustRightInd w:val="0"/>
        <w:spacing w:before="0" w:after="0" w:afterAutospacing="0"/>
        <w:rPr>
          <w:rFonts w:ascii="Times New Roman" w:eastAsia="Times New Roman" w:hAnsi="Times New Roman" w:cs="Times New Roman"/>
          <w:b/>
          <w:sz w:val="22"/>
          <w:szCs w:val="22"/>
          <w:lang w:val="tr-TR"/>
        </w:rPr>
      </w:pPr>
    </w:p>
    <w:p w:rsidR="00780981" w:rsidRDefault="00780981">
      <w:pPr>
        <w:pStyle w:val="000normal"/>
        <w:widowControl w:val="0"/>
        <w:autoSpaceDE w:val="0"/>
        <w:autoSpaceDN w:val="0"/>
        <w:adjustRightInd w:val="0"/>
        <w:spacing w:before="0" w:after="0" w:afterAutospacing="0"/>
        <w:rPr>
          <w:rFonts w:ascii="Times New Roman" w:eastAsia="Times New Roman" w:hAnsi="Times New Roman" w:cs="Times New Roman"/>
          <w:b/>
          <w:sz w:val="22"/>
          <w:szCs w:val="22"/>
          <w:lang w:val="tr-TR"/>
        </w:rPr>
      </w:pPr>
    </w:p>
    <w:p w:rsidR="005D1F47" w:rsidRDefault="006A0912">
      <w:pPr>
        <w:pStyle w:val="000normal"/>
        <w:widowControl w:val="0"/>
        <w:autoSpaceDE w:val="0"/>
        <w:autoSpaceDN w:val="0"/>
        <w:adjustRightInd w:val="0"/>
        <w:spacing w:before="0" w:after="0" w:afterAutospacing="0"/>
        <w:ind w:left="567" w:hanging="567"/>
        <w:rPr>
          <w:rFonts w:ascii="Times New Roman" w:eastAsia="Times New Roman" w:hAnsi="Times New Roman" w:cs="Times New Roman"/>
          <w:b/>
          <w:sz w:val="22"/>
          <w:szCs w:val="22"/>
          <w:lang w:val="tr-TR"/>
        </w:rPr>
      </w:pPr>
      <w:r>
        <w:rPr>
          <w:rFonts w:ascii="Times New Roman" w:eastAsia="Times New Roman" w:hAnsi="Times New Roman" w:cs="Times New Roman"/>
          <w:b/>
          <w:sz w:val="22"/>
          <w:szCs w:val="22"/>
          <w:lang w:val="tr-TR"/>
        </w:rPr>
        <w:t>10.</w:t>
      </w:r>
      <w:r>
        <w:rPr>
          <w:rFonts w:ascii="Times New Roman" w:eastAsia="Times New Roman" w:hAnsi="Times New Roman" w:cs="Times New Roman"/>
          <w:b/>
          <w:sz w:val="22"/>
          <w:szCs w:val="22"/>
          <w:lang w:val="tr-TR"/>
        </w:rPr>
        <w:tab/>
        <w:t xml:space="preserve">MADDİ OLMAYAN DURAN VARLIKLAR </w:t>
      </w:r>
    </w:p>
    <w:p w:rsidR="00780981" w:rsidRDefault="00780981">
      <w:pPr>
        <w:widowControl w:val="0"/>
        <w:tabs>
          <w:tab w:val="right" w:pos="6660"/>
          <w:tab w:val="right" w:pos="8640"/>
        </w:tabs>
        <w:jc w:val="both"/>
        <w:rPr>
          <w:b/>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Maliyet:</w:t>
      </w:r>
      <w:r>
        <w:rPr>
          <w:b/>
          <w:sz w:val="22"/>
          <w:szCs w:val="22"/>
          <w:lang w:val="tr-TR"/>
        </w:rPr>
        <w:tab/>
        <w:t>2013</w:t>
      </w:r>
      <w:r>
        <w:rPr>
          <w:b/>
          <w:sz w:val="22"/>
          <w:szCs w:val="22"/>
          <w:lang w:val="tr-TR"/>
        </w:rPr>
        <w:tab/>
        <w:t>2012</w:t>
      </w:r>
    </w:p>
    <w:p w:rsidR="00780981" w:rsidRDefault="00780981">
      <w:pPr>
        <w:widowControl w:val="0"/>
        <w:tabs>
          <w:tab w:val="decimal" w:pos="7088"/>
          <w:tab w:val="decimal" w:pos="9072"/>
        </w:tabs>
        <w:jc w:val="both"/>
        <w:rPr>
          <w:b/>
          <w:sz w:val="22"/>
          <w:szCs w:val="22"/>
          <w:lang w:val="tr-TR"/>
        </w:rPr>
      </w:pPr>
    </w:p>
    <w:p w:rsidR="00780981" w:rsidRDefault="005A7353">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t xml:space="preserve">19.205             </w:t>
      </w:r>
      <w:r w:rsidR="006A0912">
        <w:rPr>
          <w:sz w:val="22"/>
          <w:szCs w:val="22"/>
          <w:lang w:val="tr-TR"/>
        </w:rPr>
        <w:t>19.205</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İlaveler</w:t>
      </w:r>
      <w:r>
        <w:rPr>
          <w:sz w:val="22"/>
          <w:szCs w:val="22"/>
          <w:lang w:val="tr-TR"/>
        </w:rPr>
        <w:tab/>
        <w:t>-</w:t>
      </w:r>
      <w:r>
        <w:rPr>
          <w:sz w:val="22"/>
          <w:szCs w:val="22"/>
          <w:lang w:val="tr-TR"/>
        </w:rPr>
        <w:tab/>
        <w:t>-</w:t>
      </w:r>
    </w:p>
    <w:p w:rsidR="00780981" w:rsidRDefault="00780981">
      <w:pPr>
        <w:widowControl w:val="0"/>
        <w:tabs>
          <w:tab w:val="decimal" w:pos="7088"/>
          <w:tab w:val="decimal" w:pos="9072"/>
        </w:tabs>
        <w:jc w:val="both"/>
        <w:rPr>
          <w:b/>
          <w:sz w:val="22"/>
          <w:szCs w:val="22"/>
          <w:lang w:val="tr-TR"/>
        </w:rPr>
      </w:pPr>
    </w:p>
    <w:p w:rsidR="00780981" w:rsidRDefault="005A7353">
      <w:pPr>
        <w:widowControl w:val="0"/>
        <w:pBdr>
          <w:bottom w:val="single" w:sz="4" w:space="1" w:color="auto"/>
        </w:pBdr>
        <w:tabs>
          <w:tab w:val="decimal" w:pos="7088"/>
          <w:tab w:val="decimal" w:pos="9072"/>
        </w:tabs>
        <w:jc w:val="both"/>
        <w:rPr>
          <w:b/>
          <w:sz w:val="22"/>
          <w:szCs w:val="22"/>
          <w:lang w:val="tr-TR"/>
        </w:rPr>
      </w:pPr>
      <w:r>
        <w:rPr>
          <w:b/>
          <w:sz w:val="22"/>
          <w:szCs w:val="22"/>
          <w:lang w:val="tr-TR"/>
        </w:rPr>
        <w:t>Dönem sonu</w:t>
      </w:r>
      <w:r>
        <w:rPr>
          <w:b/>
          <w:sz w:val="22"/>
          <w:szCs w:val="22"/>
          <w:lang w:val="tr-TR"/>
        </w:rPr>
        <w:tab/>
        <w:t xml:space="preserve">19.205            </w:t>
      </w:r>
      <w:r w:rsidR="006E6758" w:rsidRPr="006E6758">
        <w:rPr>
          <w:b/>
          <w:sz w:val="22"/>
          <w:szCs w:val="22"/>
          <w:lang w:val="tr-TR"/>
        </w:rPr>
        <w:t>19.205</w:t>
      </w:r>
    </w:p>
    <w:p w:rsidR="00780981" w:rsidRDefault="00780981">
      <w:pPr>
        <w:widowControl w:val="0"/>
        <w:tabs>
          <w:tab w:val="decimal" w:pos="7088"/>
          <w:tab w:val="decimal" w:pos="9072"/>
        </w:tabs>
        <w:jc w:val="both"/>
        <w:rPr>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Birikmiş İtfa:</w:t>
      </w:r>
      <w:r>
        <w:rPr>
          <w:b/>
          <w:sz w:val="22"/>
          <w:szCs w:val="22"/>
          <w:lang w:val="tr-TR"/>
        </w:rPr>
        <w:tab/>
        <w:t>2013</w:t>
      </w:r>
      <w:r>
        <w:rPr>
          <w:b/>
          <w:sz w:val="22"/>
          <w:szCs w:val="22"/>
          <w:lang w:val="tr-TR"/>
        </w:rPr>
        <w:tab/>
        <w:t>2012</w:t>
      </w:r>
    </w:p>
    <w:p w:rsidR="00780981" w:rsidRDefault="00780981">
      <w:pPr>
        <w:widowControl w:val="0"/>
        <w:tabs>
          <w:tab w:val="decimal" w:pos="7088"/>
          <w:tab w:val="decimal" w:pos="9072"/>
        </w:tabs>
        <w:jc w:val="both"/>
        <w:rPr>
          <w:sz w:val="22"/>
          <w:szCs w:val="22"/>
          <w:lang w:val="tr-TR"/>
        </w:rPr>
      </w:pPr>
    </w:p>
    <w:p w:rsidR="00780981" w:rsidRDefault="005A7353">
      <w:pPr>
        <w:widowControl w:val="0"/>
        <w:tabs>
          <w:tab w:val="decimal" w:pos="7088"/>
          <w:tab w:val="decimal" w:pos="9072"/>
        </w:tabs>
        <w:jc w:val="both"/>
        <w:rPr>
          <w:sz w:val="22"/>
          <w:szCs w:val="22"/>
          <w:lang w:val="tr-TR"/>
        </w:rPr>
      </w:pPr>
      <w:r>
        <w:rPr>
          <w:sz w:val="22"/>
          <w:szCs w:val="22"/>
          <w:lang w:val="tr-TR"/>
        </w:rPr>
        <w:t>Dönem başı, 1 Ocak</w:t>
      </w:r>
      <w:r>
        <w:rPr>
          <w:sz w:val="22"/>
          <w:szCs w:val="22"/>
          <w:lang w:val="tr-TR"/>
        </w:rPr>
        <w:tab/>
        <w:t xml:space="preserve">(19.205)            </w:t>
      </w:r>
      <w:r w:rsidR="006A0912">
        <w:rPr>
          <w:sz w:val="22"/>
          <w:szCs w:val="22"/>
          <w:lang w:val="tr-TR"/>
        </w:rPr>
        <w:t>(13.312)</w:t>
      </w:r>
    </w:p>
    <w:p w:rsidR="00780981" w:rsidRDefault="005A7353">
      <w:pPr>
        <w:widowControl w:val="0"/>
        <w:pBdr>
          <w:bottom w:val="single" w:sz="4" w:space="1" w:color="auto"/>
        </w:pBdr>
        <w:tabs>
          <w:tab w:val="decimal" w:pos="7088"/>
          <w:tab w:val="decimal" w:pos="9072"/>
        </w:tabs>
        <w:jc w:val="both"/>
        <w:rPr>
          <w:sz w:val="22"/>
          <w:szCs w:val="22"/>
          <w:lang w:val="tr-TR"/>
        </w:rPr>
      </w:pPr>
      <w:r>
        <w:rPr>
          <w:sz w:val="22"/>
          <w:szCs w:val="22"/>
          <w:lang w:val="tr-TR"/>
        </w:rPr>
        <w:t>Dönem itfa gideri</w:t>
      </w:r>
      <w:r>
        <w:rPr>
          <w:sz w:val="22"/>
          <w:szCs w:val="22"/>
          <w:lang w:val="tr-TR"/>
        </w:rPr>
        <w:tab/>
        <w:t xml:space="preserve">   </w:t>
      </w:r>
      <w:r>
        <w:rPr>
          <w:sz w:val="22"/>
          <w:szCs w:val="22"/>
          <w:lang w:val="tr-TR"/>
        </w:rPr>
        <w:tab/>
        <w:t xml:space="preserve">     -                  </w:t>
      </w:r>
      <w:r w:rsidR="005E1A46" w:rsidRPr="005E1A46">
        <w:rPr>
          <w:sz w:val="22"/>
          <w:szCs w:val="22"/>
          <w:lang w:val="tr-TR"/>
        </w:rPr>
        <w:t>(3.192)</w:t>
      </w:r>
      <w:r>
        <w:rPr>
          <w:sz w:val="22"/>
          <w:szCs w:val="22"/>
          <w:lang w:val="tr-TR"/>
        </w:rPr>
        <w:t xml:space="preserve">   </w:t>
      </w:r>
    </w:p>
    <w:p w:rsidR="00780981" w:rsidRDefault="00780981">
      <w:pPr>
        <w:widowControl w:val="0"/>
        <w:tabs>
          <w:tab w:val="decimal" w:pos="7088"/>
          <w:tab w:val="decimal" w:pos="9072"/>
        </w:tabs>
        <w:jc w:val="both"/>
        <w:rPr>
          <w:sz w:val="22"/>
          <w:szCs w:val="22"/>
          <w:lang w:val="tr-TR"/>
        </w:rPr>
      </w:pPr>
    </w:p>
    <w:p w:rsidR="00780981" w:rsidRDefault="006E6758">
      <w:pPr>
        <w:widowControl w:val="0"/>
        <w:pBdr>
          <w:bottom w:val="single" w:sz="4" w:space="1" w:color="auto"/>
        </w:pBdr>
        <w:tabs>
          <w:tab w:val="decimal" w:pos="7088"/>
          <w:tab w:val="decimal" w:pos="9072"/>
        </w:tabs>
        <w:jc w:val="both"/>
        <w:rPr>
          <w:b/>
          <w:sz w:val="22"/>
          <w:szCs w:val="22"/>
          <w:lang w:val="tr-TR"/>
        </w:rPr>
      </w:pPr>
      <w:r w:rsidRPr="006E6758">
        <w:rPr>
          <w:b/>
          <w:sz w:val="22"/>
          <w:szCs w:val="22"/>
          <w:lang w:val="tr-TR"/>
        </w:rPr>
        <w:t>Dönem sonu</w:t>
      </w:r>
      <w:r w:rsidRPr="006E6758">
        <w:rPr>
          <w:b/>
          <w:sz w:val="22"/>
          <w:szCs w:val="22"/>
          <w:lang w:val="tr-TR"/>
        </w:rPr>
        <w:tab/>
        <w:t>(19.205)</w:t>
      </w:r>
      <w:r w:rsidRPr="006E6758">
        <w:rPr>
          <w:b/>
          <w:sz w:val="22"/>
          <w:szCs w:val="22"/>
          <w:lang w:val="tr-TR"/>
        </w:rPr>
        <w:tab/>
      </w:r>
      <w:r w:rsidR="005E1A46" w:rsidRPr="005E1A46">
        <w:rPr>
          <w:b/>
          <w:sz w:val="22"/>
          <w:szCs w:val="22"/>
          <w:lang w:val="tr-TR"/>
        </w:rPr>
        <w:t>(16.504)</w:t>
      </w:r>
    </w:p>
    <w:p w:rsidR="00780981" w:rsidRDefault="00780981">
      <w:pPr>
        <w:widowControl w:val="0"/>
        <w:tabs>
          <w:tab w:val="decimal" w:pos="7088"/>
          <w:tab w:val="decimal" w:pos="9072"/>
        </w:tabs>
        <w:jc w:val="both"/>
        <w:rPr>
          <w:sz w:val="22"/>
          <w:szCs w:val="22"/>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Net Defter Değeri</w:t>
      </w:r>
      <w:r w:rsidRPr="006E6758">
        <w:rPr>
          <w:b/>
          <w:sz w:val="22"/>
          <w:szCs w:val="22"/>
          <w:lang w:val="tr-TR"/>
        </w:rPr>
        <w:tab/>
        <w:t>-</w:t>
      </w:r>
      <w:r w:rsidRPr="006E6758">
        <w:rPr>
          <w:b/>
          <w:sz w:val="22"/>
          <w:szCs w:val="22"/>
          <w:lang w:val="tr-TR"/>
        </w:rPr>
        <w:tab/>
      </w:r>
      <w:r w:rsidR="005E1A46" w:rsidRPr="005E1A46">
        <w:rPr>
          <w:b/>
          <w:sz w:val="22"/>
          <w:szCs w:val="22"/>
          <w:lang w:val="tr-TR"/>
        </w:rPr>
        <w:t>2.701</w:t>
      </w:r>
    </w:p>
    <w:p w:rsidR="00780981" w:rsidRDefault="00780981">
      <w:pPr>
        <w:widowControl w:val="0"/>
        <w:tabs>
          <w:tab w:val="decimal" w:pos="7088"/>
          <w:tab w:val="decimal" w:pos="9072"/>
        </w:tabs>
        <w:jc w:val="both"/>
        <w:rPr>
          <w:sz w:val="22"/>
          <w:szCs w:val="22"/>
          <w:lang w:val="tr-TR"/>
        </w:rPr>
      </w:pPr>
    </w:p>
    <w:p w:rsidR="00780981" w:rsidRDefault="006A0912">
      <w:pPr>
        <w:pStyle w:val="000normal"/>
        <w:widowControl w:val="0"/>
        <w:autoSpaceDE w:val="0"/>
        <w:autoSpaceDN w:val="0"/>
        <w:adjustRightInd w:val="0"/>
        <w:spacing w:before="0" w:after="0" w:afterAutospacing="0"/>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Maddi olmayan duran varlıklar bilgisayar yazılımlarından oluşmakta olup faydalı ömürleri </w:t>
      </w:r>
      <w:r>
        <w:rPr>
          <w:rFonts w:ascii="Times New Roman" w:eastAsia="Times New Roman" w:hAnsi="Times New Roman" w:cs="Times New Roman"/>
          <w:sz w:val="22"/>
          <w:szCs w:val="22"/>
          <w:lang w:val="tr-TR"/>
        </w:rPr>
        <w:br/>
        <w:t>3 yıldır.</w:t>
      </w:r>
    </w:p>
    <w:p w:rsidR="005D1F47" w:rsidRDefault="005D1F47">
      <w:pPr>
        <w:widowControl w:val="0"/>
        <w:tabs>
          <w:tab w:val="left" w:pos="567"/>
          <w:tab w:val="right" w:pos="6660"/>
          <w:tab w:val="right" w:pos="8640"/>
        </w:tabs>
        <w:jc w:val="both"/>
        <w:rPr>
          <w:b/>
          <w:sz w:val="22"/>
          <w:szCs w:val="22"/>
          <w:lang w:val="tr-TR"/>
        </w:rPr>
      </w:pPr>
    </w:p>
    <w:p w:rsidR="005D1F47" w:rsidRDefault="005D1F47">
      <w:pPr>
        <w:widowControl w:val="0"/>
        <w:tabs>
          <w:tab w:val="left" w:pos="567"/>
          <w:tab w:val="right" w:pos="6660"/>
          <w:tab w:val="right" w:pos="8640"/>
        </w:tabs>
        <w:jc w:val="both"/>
        <w:rPr>
          <w:b/>
          <w:sz w:val="22"/>
          <w:szCs w:val="22"/>
          <w:lang w:val="tr-TR"/>
        </w:rPr>
      </w:pPr>
    </w:p>
    <w:p w:rsidR="005D1F47" w:rsidRDefault="005D1F47" w:rsidP="003513E8">
      <w:pPr>
        <w:widowControl w:val="0"/>
        <w:tabs>
          <w:tab w:val="left" w:pos="567"/>
          <w:tab w:val="right" w:pos="6660"/>
          <w:tab w:val="right" w:pos="8640"/>
        </w:tabs>
        <w:jc w:val="both"/>
        <w:rPr>
          <w:b/>
          <w:sz w:val="22"/>
          <w:szCs w:val="22"/>
          <w:lang w:val="tr-TR"/>
        </w:rPr>
        <w:sectPr w:rsidR="005D1F47" w:rsidSect="005A7353">
          <w:pgSz w:w="11907" w:h="16840" w:code="9"/>
          <w:pgMar w:top="1417" w:right="1417" w:bottom="1417" w:left="1417" w:header="851" w:footer="851" w:gutter="0"/>
          <w:cols w:space="720"/>
          <w:docGrid w:linePitch="360"/>
        </w:sectPr>
      </w:pPr>
    </w:p>
    <w:p w:rsidR="00780981" w:rsidRDefault="006A0912">
      <w:pPr>
        <w:widowControl w:val="0"/>
        <w:ind w:left="567" w:hanging="567"/>
        <w:jc w:val="both"/>
        <w:rPr>
          <w:b/>
          <w:sz w:val="22"/>
          <w:szCs w:val="22"/>
          <w:lang w:val="tr-TR"/>
        </w:rPr>
      </w:pPr>
      <w:r>
        <w:rPr>
          <w:b/>
          <w:sz w:val="22"/>
          <w:szCs w:val="22"/>
          <w:lang w:val="tr-TR"/>
        </w:rPr>
        <w:lastRenderedPageBreak/>
        <w:t>11.</w:t>
      </w:r>
      <w:r>
        <w:rPr>
          <w:b/>
          <w:sz w:val="22"/>
          <w:szCs w:val="22"/>
          <w:lang w:val="tr-TR"/>
        </w:rPr>
        <w:tab/>
        <w:t>ÇALIŞANLARA SAĞLANAN FAYDALARA İLİŞKİN KARŞILIKLAR</w:t>
      </w:r>
    </w:p>
    <w:p w:rsidR="005D1F47" w:rsidRPr="005D1F47" w:rsidRDefault="005D1F47">
      <w:pPr>
        <w:widowControl w:val="0"/>
        <w:ind w:right="2"/>
        <w:jc w:val="both"/>
        <w:rPr>
          <w:sz w:val="16"/>
          <w:szCs w:val="16"/>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Kısa vadeli karşılıklar</w:t>
      </w: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095141">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decimal" w:pos="7088"/>
          <w:tab w:val="decimal" w:pos="9072"/>
        </w:tabs>
        <w:jc w:val="both"/>
        <w:rPr>
          <w:sz w:val="16"/>
          <w:szCs w:val="16"/>
          <w:lang w:val="tr-TR"/>
        </w:rPr>
      </w:pPr>
    </w:p>
    <w:p w:rsidR="00780981" w:rsidRDefault="00095141">
      <w:pPr>
        <w:widowControl w:val="0"/>
        <w:pBdr>
          <w:bottom w:val="single" w:sz="4" w:space="1" w:color="auto"/>
        </w:pBdr>
        <w:tabs>
          <w:tab w:val="decimal" w:pos="7088"/>
          <w:tab w:val="decimal" w:pos="9072"/>
        </w:tabs>
        <w:jc w:val="both"/>
        <w:rPr>
          <w:sz w:val="22"/>
          <w:szCs w:val="22"/>
          <w:lang w:val="tr-TR"/>
        </w:rPr>
      </w:pPr>
      <w:r>
        <w:rPr>
          <w:sz w:val="22"/>
          <w:szCs w:val="22"/>
          <w:lang w:val="tr-TR"/>
        </w:rPr>
        <w:t>Personel prim karşılığı</w:t>
      </w:r>
      <w:r>
        <w:rPr>
          <w:sz w:val="22"/>
          <w:szCs w:val="22"/>
          <w:lang w:val="tr-TR"/>
        </w:rPr>
        <w:tab/>
        <w:t xml:space="preserve">-           </w:t>
      </w:r>
      <w:r>
        <w:rPr>
          <w:sz w:val="22"/>
          <w:szCs w:val="22"/>
          <w:lang w:val="tr-TR"/>
        </w:rPr>
        <w:tab/>
        <w:t xml:space="preserve"> </w:t>
      </w:r>
      <w:r w:rsidR="006A0912">
        <w:rPr>
          <w:sz w:val="22"/>
          <w:szCs w:val="22"/>
          <w:lang w:val="tr-TR"/>
        </w:rPr>
        <w:t>2.250</w:t>
      </w:r>
    </w:p>
    <w:p w:rsidR="00780981" w:rsidRDefault="00780981">
      <w:pPr>
        <w:widowControl w:val="0"/>
        <w:tabs>
          <w:tab w:val="decimal" w:pos="7088"/>
          <w:tab w:val="decimal" w:pos="9072"/>
        </w:tabs>
        <w:jc w:val="both"/>
        <w:rPr>
          <w:sz w:val="16"/>
          <w:szCs w:val="16"/>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ab/>
        <w:t>-</w:t>
      </w:r>
      <w:r w:rsidRPr="006E6758">
        <w:rPr>
          <w:b/>
          <w:sz w:val="22"/>
          <w:szCs w:val="22"/>
          <w:lang w:val="tr-TR"/>
        </w:rPr>
        <w:tab/>
        <w:t>2.250</w:t>
      </w:r>
    </w:p>
    <w:p w:rsidR="00780981" w:rsidRDefault="00780981">
      <w:pPr>
        <w:widowControl w:val="0"/>
        <w:tabs>
          <w:tab w:val="decimal" w:pos="7088"/>
          <w:tab w:val="decimal" w:pos="9072"/>
        </w:tabs>
        <w:jc w:val="both"/>
        <w:rPr>
          <w:sz w:val="16"/>
          <w:szCs w:val="16"/>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Uzun vadeli karşılıklar</w:t>
      </w:r>
    </w:p>
    <w:p w:rsidR="00780981" w:rsidRDefault="00780981">
      <w:pPr>
        <w:widowControl w:val="0"/>
        <w:tabs>
          <w:tab w:val="decimal" w:pos="7088"/>
          <w:tab w:val="decimal" w:pos="9072"/>
        </w:tabs>
        <w:jc w:val="both"/>
        <w:rPr>
          <w:sz w:val="16"/>
          <w:szCs w:val="16"/>
          <w:lang w:val="tr-TR"/>
        </w:rPr>
      </w:pP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Kıdem tazminatı karşılığı</w:t>
      </w:r>
      <w:r>
        <w:rPr>
          <w:sz w:val="22"/>
          <w:szCs w:val="22"/>
          <w:lang w:val="tr-TR"/>
        </w:rPr>
        <w:tab/>
      </w:r>
      <w:r w:rsidR="00095141">
        <w:rPr>
          <w:sz w:val="22"/>
          <w:szCs w:val="22"/>
          <w:lang w:val="tr-TR"/>
        </w:rPr>
        <w:t>38.759</w:t>
      </w:r>
      <w:r>
        <w:rPr>
          <w:sz w:val="22"/>
          <w:szCs w:val="22"/>
          <w:lang w:val="tr-TR"/>
        </w:rPr>
        <w:tab/>
        <w:t>12.114</w:t>
      </w:r>
    </w:p>
    <w:p w:rsidR="00780981" w:rsidRDefault="00780981">
      <w:pPr>
        <w:widowControl w:val="0"/>
        <w:tabs>
          <w:tab w:val="decimal" w:pos="7088"/>
          <w:tab w:val="decimal" w:pos="9072"/>
        </w:tabs>
        <w:jc w:val="both"/>
        <w:rPr>
          <w:sz w:val="16"/>
          <w:szCs w:val="16"/>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ab/>
      </w:r>
      <w:r w:rsidR="00095141">
        <w:rPr>
          <w:b/>
          <w:sz w:val="22"/>
          <w:szCs w:val="22"/>
          <w:lang w:val="tr-TR"/>
        </w:rPr>
        <w:t>38.759</w:t>
      </w:r>
      <w:r w:rsidRPr="006E6758">
        <w:rPr>
          <w:b/>
          <w:sz w:val="22"/>
          <w:szCs w:val="22"/>
          <w:lang w:val="tr-TR"/>
        </w:rPr>
        <w:tab/>
        <w:t>12.114</w:t>
      </w:r>
    </w:p>
    <w:p w:rsidR="00780981" w:rsidRDefault="00780981">
      <w:pPr>
        <w:widowControl w:val="0"/>
        <w:ind w:right="-45"/>
        <w:jc w:val="both"/>
        <w:rPr>
          <w:sz w:val="16"/>
          <w:szCs w:val="16"/>
          <w:lang w:val="tr-TR"/>
        </w:rPr>
      </w:pPr>
    </w:p>
    <w:p w:rsidR="00780981" w:rsidRDefault="006A0912">
      <w:pPr>
        <w:widowControl w:val="0"/>
        <w:ind w:right="-45"/>
        <w:jc w:val="both"/>
        <w:rPr>
          <w:sz w:val="22"/>
          <w:szCs w:val="22"/>
          <w:lang w:val="tr-TR"/>
        </w:rPr>
      </w:pPr>
      <w:r>
        <w:rPr>
          <w:sz w:val="22"/>
          <w:szCs w:val="22"/>
          <w:lang w:val="tr-TR"/>
        </w:rPr>
        <w:t>Kıdem tazminatı karşılığı aşağıdaki açıklamalar çerçevesinde ayrılmaktadır:</w:t>
      </w:r>
    </w:p>
    <w:p w:rsidR="00780981" w:rsidRDefault="00780981">
      <w:pPr>
        <w:widowControl w:val="0"/>
        <w:ind w:right="-45"/>
        <w:jc w:val="both"/>
        <w:rPr>
          <w:sz w:val="16"/>
          <w:szCs w:val="16"/>
          <w:lang w:val="tr-TR"/>
        </w:rPr>
      </w:pPr>
    </w:p>
    <w:p w:rsidR="00780981" w:rsidRDefault="006A0912">
      <w:pPr>
        <w:widowControl w:val="0"/>
        <w:ind w:right="-45"/>
        <w:jc w:val="both"/>
        <w:rPr>
          <w:sz w:val="22"/>
          <w:szCs w:val="22"/>
          <w:lang w:val="tr-TR"/>
        </w:rPr>
      </w:pPr>
      <w:r>
        <w:rPr>
          <w:sz w:val="22"/>
          <w:szCs w:val="22"/>
          <w:lang w:val="tr-TR"/>
        </w:rPr>
        <w:t xml:space="preserve">Türk İş Kanunu’na göre, Şirket bir senesini doldurmuş olan ve Şirket’le ilişkisi kesilen veya emekli olan, askere çağrılan veya vefat eden personeli için kıdem tazminatı ödemekle mükelleftir. 23 Mayıs 2002’deki mevzuat değişikliğinden sonra emeklilikten önceki hizmet süresine ilişkin bazı geçiş süreci maddeleri çıkartılmıştır. </w:t>
      </w:r>
    </w:p>
    <w:p w:rsidR="00780981" w:rsidRDefault="00780981">
      <w:pPr>
        <w:widowControl w:val="0"/>
        <w:ind w:right="-45"/>
        <w:jc w:val="both"/>
        <w:rPr>
          <w:sz w:val="16"/>
          <w:szCs w:val="16"/>
          <w:lang w:val="tr-TR"/>
        </w:rPr>
      </w:pPr>
    </w:p>
    <w:p w:rsidR="00780981" w:rsidRDefault="006A0912">
      <w:pPr>
        <w:widowControl w:val="0"/>
        <w:autoSpaceDE w:val="0"/>
        <w:autoSpaceDN w:val="0"/>
        <w:adjustRightInd w:val="0"/>
        <w:ind w:right="-45"/>
        <w:jc w:val="both"/>
        <w:rPr>
          <w:sz w:val="22"/>
          <w:szCs w:val="22"/>
          <w:lang w:val="tr-TR"/>
        </w:rPr>
      </w:pPr>
      <w:r>
        <w:rPr>
          <w:sz w:val="22"/>
          <w:szCs w:val="22"/>
          <w:lang w:val="tr-TR"/>
        </w:rPr>
        <w:t>Kıdem tazminatı yükümlülüğü yasal olarak herhangi bir fonlamaya tabi değildir ve herhangi bir fonlama şartı bulunmamaktadır.</w:t>
      </w:r>
    </w:p>
    <w:p w:rsidR="00780981" w:rsidRDefault="00780981">
      <w:pPr>
        <w:widowControl w:val="0"/>
        <w:autoSpaceDE w:val="0"/>
        <w:autoSpaceDN w:val="0"/>
        <w:adjustRightInd w:val="0"/>
        <w:ind w:right="-45"/>
        <w:jc w:val="both"/>
        <w:rPr>
          <w:sz w:val="16"/>
          <w:szCs w:val="16"/>
          <w:lang w:val="tr-TR"/>
        </w:rPr>
      </w:pPr>
    </w:p>
    <w:p w:rsidR="00095141" w:rsidRDefault="00095141">
      <w:pPr>
        <w:widowControl w:val="0"/>
        <w:ind w:left="567" w:hanging="567"/>
        <w:jc w:val="both"/>
        <w:rPr>
          <w:b/>
          <w:sz w:val="22"/>
          <w:szCs w:val="22"/>
          <w:lang w:val="tr-TR"/>
        </w:rPr>
      </w:pPr>
    </w:p>
    <w:p w:rsidR="00095141" w:rsidRDefault="00095141">
      <w:pPr>
        <w:widowControl w:val="0"/>
        <w:ind w:left="567" w:hanging="567"/>
        <w:jc w:val="both"/>
        <w:rPr>
          <w:b/>
          <w:sz w:val="22"/>
          <w:szCs w:val="22"/>
          <w:lang w:val="tr-TR"/>
        </w:rPr>
      </w:pPr>
    </w:p>
    <w:p w:rsidR="00780981" w:rsidRDefault="006A0912">
      <w:pPr>
        <w:widowControl w:val="0"/>
        <w:ind w:left="567" w:hanging="567"/>
        <w:jc w:val="both"/>
        <w:rPr>
          <w:b/>
          <w:sz w:val="22"/>
          <w:szCs w:val="22"/>
          <w:lang w:val="tr-TR"/>
        </w:rPr>
      </w:pPr>
      <w:r>
        <w:rPr>
          <w:b/>
          <w:sz w:val="22"/>
          <w:szCs w:val="22"/>
          <w:lang w:val="tr-TR"/>
        </w:rPr>
        <w:t>12.</w:t>
      </w:r>
      <w:r>
        <w:rPr>
          <w:b/>
          <w:sz w:val="22"/>
          <w:szCs w:val="22"/>
          <w:lang w:val="tr-TR"/>
        </w:rPr>
        <w:tab/>
        <w:t>ÖZKAYNAKLAR</w:t>
      </w:r>
    </w:p>
    <w:p w:rsidR="00780981" w:rsidRDefault="00780981">
      <w:pPr>
        <w:widowControl w:val="0"/>
        <w:tabs>
          <w:tab w:val="right" w:pos="6660"/>
          <w:tab w:val="right" w:pos="8640"/>
        </w:tabs>
        <w:jc w:val="both"/>
        <w:rPr>
          <w:b/>
          <w:sz w:val="16"/>
          <w:szCs w:val="16"/>
          <w:lang w:val="tr-TR"/>
        </w:rPr>
      </w:pPr>
    </w:p>
    <w:p w:rsidR="00780981" w:rsidRDefault="006A0912">
      <w:pPr>
        <w:widowControl w:val="0"/>
        <w:tabs>
          <w:tab w:val="right" w:pos="6660"/>
          <w:tab w:val="right" w:pos="8640"/>
        </w:tabs>
        <w:jc w:val="both"/>
        <w:rPr>
          <w:spacing w:val="3"/>
          <w:w w:val="103"/>
          <w:sz w:val="22"/>
          <w:szCs w:val="22"/>
          <w:lang w:val="tr-TR"/>
        </w:rPr>
      </w:pPr>
      <w:r>
        <w:rPr>
          <w:spacing w:val="2"/>
          <w:sz w:val="22"/>
          <w:szCs w:val="22"/>
          <w:lang w:val="tr-TR"/>
        </w:rPr>
        <w:t>Ç</w:t>
      </w:r>
      <w:r>
        <w:rPr>
          <w:sz w:val="22"/>
          <w:szCs w:val="22"/>
          <w:lang w:val="tr-TR"/>
        </w:rPr>
        <w:t>ı</w:t>
      </w:r>
      <w:r>
        <w:rPr>
          <w:spacing w:val="-1"/>
          <w:sz w:val="22"/>
          <w:szCs w:val="22"/>
          <w:lang w:val="tr-TR"/>
        </w:rPr>
        <w:t>ka</w:t>
      </w:r>
      <w:r>
        <w:rPr>
          <w:sz w:val="22"/>
          <w:szCs w:val="22"/>
          <w:lang w:val="tr-TR"/>
        </w:rPr>
        <w:t>r</w:t>
      </w:r>
      <w:r>
        <w:rPr>
          <w:spacing w:val="2"/>
          <w:sz w:val="22"/>
          <w:szCs w:val="22"/>
          <w:lang w:val="tr-TR"/>
        </w:rPr>
        <w:t>ı</w:t>
      </w:r>
      <w:r>
        <w:rPr>
          <w:sz w:val="22"/>
          <w:szCs w:val="22"/>
          <w:lang w:val="tr-TR"/>
        </w:rPr>
        <w:t>l</w:t>
      </w:r>
      <w:r>
        <w:rPr>
          <w:spacing w:val="-3"/>
          <w:sz w:val="22"/>
          <w:szCs w:val="22"/>
          <w:lang w:val="tr-TR"/>
        </w:rPr>
        <w:t>m</w:t>
      </w:r>
      <w:r>
        <w:rPr>
          <w:spacing w:val="2"/>
          <w:sz w:val="22"/>
          <w:szCs w:val="22"/>
          <w:lang w:val="tr-TR"/>
        </w:rPr>
        <w:t>ı</w:t>
      </w:r>
      <w:r>
        <w:rPr>
          <w:sz w:val="22"/>
          <w:szCs w:val="22"/>
          <w:lang w:val="tr-TR"/>
        </w:rPr>
        <w:t xml:space="preserve">ş </w:t>
      </w:r>
      <w:r>
        <w:rPr>
          <w:spacing w:val="-3"/>
          <w:sz w:val="22"/>
          <w:szCs w:val="22"/>
          <w:lang w:val="tr-TR"/>
        </w:rPr>
        <w:t>v</w:t>
      </w:r>
      <w:r>
        <w:rPr>
          <w:sz w:val="22"/>
          <w:szCs w:val="22"/>
          <w:lang w:val="tr-TR"/>
        </w:rPr>
        <w:t xml:space="preserve">e </w:t>
      </w:r>
      <w:r>
        <w:rPr>
          <w:spacing w:val="-1"/>
          <w:sz w:val="22"/>
          <w:szCs w:val="22"/>
          <w:lang w:val="tr-TR"/>
        </w:rPr>
        <w:t>öd</w:t>
      </w:r>
      <w:r>
        <w:rPr>
          <w:spacing w:val="1"/>
          <w:sz w:val="22"/>
          <w:szCs w:val="22"/>
          <w:lang w:val="tr-TR"/>
        </w:rPr>
        <w:t>e</w:t>
      </w:r>
      <w:r>
        <w:rPr>
          <w:spacing w:val="-1"/>
          <w:sz w:val="22"/>
          <w:szCs w:val="22"/>
          <w:lang w:val="tr-TR"/>
        </w:rPr>
        <w:t>n</w:t>
      </w:r>
      <w:r>
        <w:rPr>
          <w:spacing w:val="-3"/>
          <w:sz w:val="22"/>
          <w:szCs w:val="22"/>
          <w:lang w:val="tr-TR"/>
        </w:rPr>
        <w:t>m</w:t>
      </w:r>
      <w:r>
        <w:rPr>
          <w:sz w:val="22"/>
          <w:szCs w:val="22"/>
          <w:lang w:val="tr-TR"/>
        </w:rPr>
        <w:t xml:space="preserve">iş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w:t>
      </w:r>
      <w:r>
        <w:rPr>
          <w:spacing w:val="-3"/>
          <w:sz w:val="22"/>
          <w:szCs w:val="22"/>
          <w:lang w:val="tr-TR"/>
        </w:rPr>
        <w:t>y</w:t>
      </w:r>
      <w:r>
        <w:rPr>
          <w:sz w:val="22"/>
          <w:szCs w:val="22"/>
          <w:lang w:val="tr-TR"/>
        </w:rPr>
        <w:t xml:space="preserve">e </w:t>
      </w:r>
      <w:r>
        <w:rPr>
          <w:spacing w:val="2"/>
          <w:sz w:val="22"/>
          <w:szCs w:val="22"/>
          <w:lang w:val="tr-TR"/>
        </w:rPr>
        <w:t>t</w:t>
      </w:r>
      <w:r>
        <w:rPr>
          <w:spacing w:val="-1"/>
          <w:sz w:val="22"/>
          <w:szCs w:val="22"/>
          <w:lang w:val="tr-TR"/>
        </w:rPr>
        <w:t>u</w:t>
      </w:r>
      <w:r>
        <w:rPr>
          <w:sz w:val="22"/>
          <w:szCs w:val="22"/>
          <w:lang w:val="tr-TR"/>
        </w:rPr>
        <w:t>t</w:t>
      </w:r>
      <w:r>
        <w:rPr>
          <w:spacing w:val="1"/>
          <w:sz w:val="22"/>
          <w:szCs w:val="22"/>
          <w:lang w:val="tr-TR"/>
        </w:rPr>
        <w:t>a</w:t>
      </w:r>
      <w:r>
        <w:rPr>
          <w:sz w:val="22"/>
          <w:szCs w:val="22"/>
          <w:lang w:val="tr-TR"/>
        </w:rPr>
        <w:t>rl</w:t>
      </w:r>
      <w:r>
        <w:rPr>
          <w:spacing w:val="1"/>
          <w:sz w:val="22"/>
          <w:szCs w:val="22"/>
          <w:lang w:val="tr-TR"/>
        </w:rPr>
        <w:t>a</w:t>
      </w:r>
      <w:r>
        <w:rPr>
          <w:sz w:val="22"/>
          <w:szCs w:val="22"/>
          <w:lang w:val="tr-TR"/>
        </w:rPr>
        <w:t xml:space="preserve">rı </w:t>
      </w:r>
      <w:r>
        <w:rPr>
          <w:spacing w:val="-1"/>
          <w:sz w:val="22"/>
          <w:szCs w:val="22"/>
          <w:lang w:val="tr-TR"/>
        </w:rPr>
        <w:t>d</w:t>
      </w:r>
      <w:r>
        <w:rPr>
          <w:spacing w:val="1"/>
          <w:sz w:val="22"/>
          <w:szCs w:val="22"/>
          <w:lang w:val="tr-TR"/>
        </w:rPr>
        <w:t>e</w:t>
      </w:r>
      <w:r>
        <w:rPr>
          <w:sz w:val="22"/>
          <w:szCs w:val="22"/>
          <w:lang w:val="tr-TR"/>
        </w:rPr>
        <w:t>ft</w:t>
      </w:r>
      <w:r>
        <w:rPr>
          <w:spacing w:val="1"/>
          <w:sz w:val="22"/>
          <w:szCs w:val="22"/>
          <w:lang w:val="tr-TR"/>
        </w:rPr>
        <w:t>e</w:t>
      </w:r>
      <w:r>
        <w:rPr>
          <w:sz w:val="22"/>
          <w:szCs w:val="22"/>
          <w:lang w:val="tr-TR"/>
        </w:rPr>
        <w:t xml:space="preserve">r </w:t>
      </w:r>
      <w:r>
        <w:rPr>
          <w:spacing w:val="-1"/>
          <w:w w:val="103"/>
          <w:sz w:val="22"/>
          <w:szCs w:val="22"/>
          <w:lang w:val="tr-TR"/>
        </w:rPr>
        <w:t>d</w:t>
      </w:r>
      <w:r>
        <w:rPr>
          <w:spacing w:val="1"/>
          <w:w w:val="104"/>
          <w:sz w:val="22"/>
          <w:szCs w:val="22"/>
          <w:lang w:val="tr-TR"/>
        </w:rPr>
        <w:t>e</w:t>
      </w:r>
      <w:r>
        <w:rPr>
          <w:spacing w:val="-3"/>
          <w:w w:val="103"/>
          <w:sz w:val="22"/>
          <w:szCs w:val="22"/>
          <w:lang w:val="tr-TR"/>
        </w:rPr>
        <w:t>ğ</w:t>
      </w:r>
      <w:r>
        <w:rPr>
          <w:spacing w:val="1"/>
          <w:w w:val="104"/>
          <w:sz w:val="22"/>
          <w:szCs w:val="22"/>
          <w:lang w:val="tr-TR"/>
        </w:rPr>
        <w:t>e</w:t>
      </w:r>
      <w:r>
        <w:rPr>
          <w:w w:val="103"/>
          <w:sz w:val="22"/>
          <w:szCs w:val="22"/>
          <w:lang w:val="tr-TR"/>
        </w:rPr>
        <w:t>r</w:t>
      </w:r>
      <w:r>
        <w:rPr>
          <w:w w:val="104"/>
          <w:sz w:val="22"/>
          <w:szCs w:val="22"/>
          <w:lang w:val="tr-TR"/>
        </w:rPr>
        <w:t>l</w:t>
      </w:r>
      <w:r>
        <w:rPr>
          <w:spacing w:val="1"/>
          <w:w w:val="104"/>
          <w:sz w:val="22"/>
          <w:szCs w:val="22"/>
          <w:lang w:val="tr-TR"/>
        </w:rPr>
        <w:t>e</w:t>
      </w:r>
      <w:r>
        <w:rPr>
          <w:w w:val="103"/>
          <w:sz w:val="22"/>
          <w:szCs w:val="22"/>
          <w:lang w:val="tr-TR"/>
        </w:rPr>
        <w:t>r</w:t>
      </w:r>
      <w:r>
        <w:rPr>
          <w:w w:val="104"/>
          <w:sz w:val="22"/>
          <w:szCs w:val="22"/>
          <w:lang w:val="tr-TR"/>
        </w:rPr>
        <w:t>i</w:t>
      </w:r>
      <w:r>
        <w:rPr>
          <w:spacing w:val="-1"/>
          <w:w w:val="103"/>
          <w:sz w:val="22"/>
          <w:szCs w:val="22"/>
          <w:lang w:val="tr-TR"/>
        </w:rPr>
        <w:t>y</w:t>
      </w:r>
      <w:r>
        <w:rPr>
          <w:w w:val="104"/>
          <w:sz w:val="22"/>
          <w:szCs w:val="22"/>
          <w:lang w:val="tr-TR"/>
        </w:rPr>
        <w:t xml:space="preserve">le </w:t>
      </w:r>
      <w:r>
        <w:rPr>
          <w:spacing w:val="1"/>
          <w:sz w:val="22"/>
          <w:szCs w:val="22"/>
          <w:lang w:val="tr-TR"/>
        </w:rPr>
        <w:t>aş</w:t>
      </w:r>
      <w:r>
        <w:rPr>
          <w:spacing w:val="-1"/>
          <w:sz w:val="22"/>
          <w:szCs w:val="22"/>
          <w:lang w:val="tr-TR"/>
        </w:rPr>
        <w:t>a</w:t>
      </w:r>
      <w:r>
        <w:rPr>
          <w:sz w:val="22"/>
          <w:szCs w:val="22"/>
          <w:lang w:val="tr-TR"/>
        </w:rPr>
        <w:t>ğı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6"/>
          <w:sz w:val="22"/>
          <w:szCs w:val="22"/>
          <w:lang w:val="tr-TR"/>
        </w:rPr>
        <w:t xml:space="preserve"> </w:t>
      </w:r>
      <w:r>
        <w:rPr>
          <w:spacing w:val="-1"/>
          <w:w w:val="103"/>
          <w:sz w:val="22"/>
          <w:szCs w:val="22"/>
          <w:lang w:val="tr-TR"/>
        </w:rPr>
        <w:t>g</w:t>
      </w:r>
      <w:r>
        <w:rPr>
          <w:w w:val="104"/>
          <w:sz w:val="22"/>
          <w:szCs w:val="22"/>
          <w:lang w:val="tr-TR"/>
        </w:rPr>
        <w:t>i</w:t>
      </w:r>
      <w:r>
        <w:rPr>
          <w:spacing w:val="-1"/>
          <w:w w:val="103"/>
          <w:sz w:val="22"/>
          <w:szCs w:val="22"/>
          <w:lang w:val="tr-TR"/>
        </w:rPr>
        <w:t>b</w:t>
      </w:r>
      <w:r>
        <w:rPr>
          <w:spacing w:val="2"/>
          <w:w w:val="104"/>
          <w:sz w:val="22"/>
          <w:szCs w:val="22"/>
          <w:lang w:val="tr-TR"/>
        </w:rPr>
        <w:t>i</w:t>
      </w:r>
      <w:r>
        <w:rPr>
          <w:spacing w:val="-1"/>
          <w:w w:val="103"/>
          <w:sz w:val="22"/>
          <w:szCs w:val="22"/>
          <w:lang w:val="tr-TR"/>
        </w:rPr>
        <w:t>d</w:t>
      </w:r>
      <w:r>
        <w:rPr>
          <w:w w:val="104"/>
          <w:sz w:val="22"/>
          <w:szCs w:val="22"/>
          <w:lang w:val="tr-TR"/>
        </w:rPr>
        <w:t>i</w:t>
      </w:r>
      <w:r>
        <w:rPr>
          <w:spacing w:val="3"/>
          <w:w w:val="103"/>
          <w:sz w:val="22"/>
          <w:szCs w:val="22"/>
          <w:lang w:val="tr-TR"/>
        </w:rPr>
        <w:t>r:</w:t>
      </w:r>
    </w:p>
    <w:p w:rsidR="00780981" w:rsidRDefault="00780981">
      <w:pPr>
        <w:widowControl w:val="0"/>
        <w:tabs>
          <w:tab w:val="decimal" w:pos="7088"/>
          <w:tab w:val="decimal" w:pos="9072"/>
        </w:tabs>
        <w:jc w:val="both"/>
        <w:rPr>
          <w:b/>
          <w:sz w:val="16"/>
          <w:szCs w:val="16"/>
          <w:lang w:val="tr-TR"/>
        </w:rPr>
      </w:pPr>
    </w:p>
    <w:p w:rsidR="00780981" w:rsidRDefault="006A0912">
      <w:pPr>
        <w:widowControl w:val="0"/>
        <w:tabs>
          <w:tab w:val="right" w:pos="5387"/>
          <w:tab w:val="right" w:pos="6521"/>
          <w:tab w:val="right" w:pos="7797"/>
          <w:tab w:val="right" w:pos="9072"/>
        </w:tabs>
        <w:jc w:val="both"/>
        <w:rPr>
          <w:b/>
          <w:lang w:val="tr-TR"/>
        </w:rPr>
      </w:pPr>
      <w:r>
        <w:rPr>
          <w:b/>
          <w:lang w:val="tr-TR"/>
        </w:rPr>
        <w:t>Ortak Adı</w:t>
      </w:r>
      <w:r>
        <w:rPr>
          <w:b/>
          <w:lang w:val="tr-TR"/>
        </w:rPr>
        <w:tab/>
        <w:t>Pay Oranı</w:t>
      </w:r>
      <w:r>
        <w:rPr>
          <w:b/>
          <w:lang w:val="tr-TR"/>
        </w:rPr>
        <w:tab/>
        <w:t xml:space="preserve">30 </w:t>
      </w:r>
      <w:r w:rsidR="00FB27C9">
        <w:rPr>
          <w:b/>
          <w:lang w:val="tr-TR"/>
        </w:rPr>
        <w:t>Eylül</w:t>
      </w:r>
      <w:r>
        <w:rPr>
          <w:b/>
          <w:lang w:val="tr-TR"/>
        </w:rPr>
        <w:tab/>
        <w:t>Pay Oranı</w:t>
      </w:r>
      <w:r>
        <w:rPr>
          <w:b/>
          <w:lang w:val="tr-TR"/>
        </w:rPr>
        <w:tab/>
        <w:t>31 Aralık</w:t>
      </w:r>
    </w:p>
    <w:p w:rsidR="00780981" w:rsidRDefault="006A0912">
      <w:pPr>
        <w:widowControl w:val="0"/>
        <w:pBdr>
          <w:bottom w:val="single" w:sz="4" w:space="1" w:color="auto"/>
        </w:pBdr>
        <w:tabs>
          <w:tab w:val="right" w:pos="5387"/>
          <w:tab w:val="right" w:pos="6521"/>
          <w:tab w:val="right" w:pos="7797"/>
          <w:tab w:val="right" w:pos="9072"/>
        </w:tabs>
        <w:jc w:val="both"/>
        <w:rPr>
          <w:b/>
          <w:lang w:val="tr-TR"/>
        </w:rPr>
      </w:pPr>
      <w:r>
        <w:rPr>
          <w:b/>
          <w:lang w:val="tr-TR"/>
        </w:rPr>
        <w:tab/>
        <w:t>(%)</w:t>
      </w:r>
      <w:r>
        <w:rPr>
          <w:b/>
          <w:lang w:val="tr-TR"/>
        </w:rPr>
        <w:tab/>
        <w:t>2013</w:t>
      </w:r>
      <w:r>
        <w:rPr>
          <w:b/>
          <w:lang w:val="tr-TR"/>
        </w:rPr>
        <w:tab/>
        <w:t>(%)</w:t>
      </w:r>
      <w:r>
        <w:rPr>
          <w:b/>
          <w:lang w:val="tr-TR"/>
        </w:rPr>
        <w:tab/>
        <w:t>2012</w:t>
      </w:r>
    </w:p>
    <w:p w:rsidR="00780981" w:rsidRDefault="00780981">
      <w:pPr>
        <w:widowControl w:val="0"/>
        <w:tabs>
          <w:tab w:val="decimal" w:pos="7088"/>
          <w:tab w:val="decimal" w:pos="9072"/>
        </w:tabs>
        <w:jc w:val="both"/>
        <w:rPr>
          <w:b/>
          <w:sz w:val="16"/>
          <w:szCs w:val="16"/>
          <w:lang w:val="tr-TR"/>
        </w:rPr>
      </w:pPr>
    </w:p>
    <w:p w:rsidR="00780981" w:rsidRDefault="006A0912">
      <w:pPr>
        <w:widowControl w:val="0"/>
        <w:tabs>
          <w:tab w:val="right" w:pos="5387"/>
          <w:tab w:val="decimal" w:pos="6521"/>
          <w:tab w:val="right" w:pos="7797"/>
          <w:tab w:val="decimal" w:pos="9072"/>
        </w:tabs>
        <w:jc w:val="both"/>
        <w:rPr>
          <w:lang w:val="tr-TR"/>
        </w:rPr>
      </w:pPr>
      <w:r>
        <w:rPr>
          <w:lang w:val="tr-TR"/>
        </w:rPr>
        <w:t>J.P. Morgan International Finance Limited</w:t>
      </w:r>
      <w:r>
        <w:rPr>
          <w:lang w:val="tr-TR"/>
        </w:rPr>
        <w:tab/>
        <w:t>99,99</w:t>
      </w:r>
      <w:r>
        <w:rPr>
          <w:lang w:val="tr-TR"/>
        </w:rPr>
        <w:tab/>
        <w:t>6.742.570</w:t>
      </w:r>
      <w:r>
        <w:rPr>
          <w:lang w:val="tr-TR"/>
        </w:rPr>
        <w:tab/>
        <w:t>99,99</w:t>
      </w:r>
      <w:r>
        <w:rPr>
          <w:lang w:val="tr-TR"/>
        </w:rPr>
        <w:tab/>
        <w:t>6.742.570</w:t>
      </w:r>
    </w:p>
    <w:p w:rsidR="00780981" w:rsidRDefault="006A0912">
      <w:pPr>
        <w:widowControl w:val="0"/>
        <w:tabs>
          <w:tab w:val="right" w:pos="5387"/>
          <w:tab w:val="decimal" w:pos="6521"/>
          <w:tab w:val="right" w:pos="7797"/>
          <w:tab w:val="decimal" w:pos="9072"/>
        </w:tabs>
        <w:jc w:val="both"/>
        <w:rPr>
          <w:lang w:val="tr-TR"/>
        </w:rPr>
      </w:pPr>
      <w:r>
        <w:rPr>
          <w:lang w:val="tr-TR"/>
        </w:rPr>
        <w:t>J.P. Morgan International Inc.</w:t>
      </w:r>
      <w:r>
        <w:rPr>
          <w:lang w:val="tr-TR"/>
        </w:rPr>
        <w:tab/>
        <w:t>&lt;0,01</w:t>
      </w:r>
      <w:r>
        <w:rPr>
          <w:lang w:val="tr-TR"/>
        </w:rPr>
        <w:tab/>
        <w:t>2</w:t>
      </w:r>
      <w:r>
        <w:rPr>
          <w:lang w:val="tr-TR"/>
        </w:rPr>
        <w:tab/>
        <w:t>&lt;0,01</w:t>
      </w:r>
      <w:r>
        <w:rPr>
          <w:lang w:val="tr-TR"/>
        </w:rPr>
        <w:tab/>
        <w:t>2</w:t>
      </w:r>
    </w:p>
    <w:p w:rsidR="00780981" w:rsidRDefault="006A0912">
      <w:pPr>
        <w:widowControl w:val="0"/>
        <w:tabs>
          <w:tab w:val="right" w:pos="5387"/>
          <w:tab w:val="decimal" w:pos="6521"/>
          <w:tab w:val="right" w:pos="7797"/>
          <w:tab w:val="decimal" w:pos="9072"/>
        </w:tabs>
        <w:jc w:val="both"/>
        <w:rPr>
          <w:lang w:val="tr-TR"/>
        </w:rPr>
      </w:pPr>
      <w:r>
        <w:rPr>
          <w:lang w:val="tr-TR"/>
        </w:rPr>
        <w:t>J.P. Morgan Overseas Capital Corporation</w:t>
      </w:r>
      <w:r>
        <w:rPr>
          <w:lang w:val="tr-TR"/>
        </w:rPr>
        <w:tab/>
        <w:t>&lt;0,01</w:t>
      </w:r>
      <w:r>
        <w:rPr>
          <w:lang w:val="tr-TR"/>
        </w:rPr>
        <w:tab/>
        <w:t>2</w:t>
      </w:r>
      <w:r>
        <w:rPr>
          <w:lang w:val="tr-TR"/>
        </w:rPr>
        <w:tab/>
        <w:t>&lt;0,01</w:t>
      </w:r>
      <w:r>
        <w:rPr>
          <w:lang w:val="tr-TR"/>
        </w:rPr>
        <w:tab/>
        <w:t>2</w:t>
      </w:r>
    </w:p>
    <w:p w:rsidR="00780981" w:rsidRDefault="006A0912">
      <w:pPr>
        <w:widowControl w:val="0"/>
        <w:tabs>
          <w:tab w:val="right" w:pos="5387"/>
          <w:tab w:val="decimal" w:pos="6521"/>
          <w:tab w:val="right" w:pos="7797"/>
          <w:tab w:val="decimal" w:pos="9072"/>
        </w:tabs>
        <w:jc w:val="both"/>
        <w:rPr>
          <w:lang w:val="tr-TR"/>
        </w:rPr>
      </w:pPr>
      <w:r>
        <w:rPr>
          <w:lang w:val="tr-TR"/>
        </w:rPr>
        <w:t>Bank One International Holdings Corporation</w:t>
      </w:r>
      <w:r>
        <w:rPr>
          <w:lang w:val="tr-TR"/>
        </w:rPr>
        <w:tab/>
        <w:t>&lt;0,01</w:t>
      </w:r>
      <w:r>
        <w:rPr>
          <w:lang w:val="tr-TR"/>
        </w:rPr>
        <w:tab/>
        <w:t>2</w:t>
      </w:r>
      <w:r>
        <w:rPr>
          <w:lang w:val="tr-TR"/>
        </w:rPr>
        <w:tab/>
        <w:t>&lt;0,01</w:t>
      </w:r>
      <w:r>
        <w:rPr>
          <w:lang w:val="tr-TR"/>
        </w:rPr>
        <w:tab/>
        <w:t>2</w:t>
      </w:r>
    </w:p>
    <w:p w:rsidR="00780981" w:rsidRDefault="006A0912">
      <w:pPr>
        <w:widowControl w:val="0"/>
        <w:pBdr>
          <w:bottom w:val="single" w:sz="4" w:space="1" w:color="auto"/>
        </w:pBdr>
        <w:tabs>
          <w:tab w:val="right" w:pos="5387"/>
          <w:tab w:val="decimal" w:pos="6521"/>
          <w:tab w:val="right" w:pos="7797"/>
          <w:tab w:val="decimal" w:pos="9072"/>
        </w:tabs>
        <w:jc w:val="both"/>
        <w:rPr>
          <w:lang w:val="tr-TR"/>
        </w:rPr>
      </w:pPr>
      <w:r>
        <w:rPr>
          <w:lang w:val="tr-TR"/>
        </w:rPr>
        <w:t>Chase Manhattan Overseas Finance Corporation</w:t>
      </w:r>
      <w:r>
        <w:rPr>
          <w:lang w:val="tr-TR"/>
        </w:rPr>
        <w:tab/>
        <w:t>&lt;0,01</w:t>
      </w:r>
      <w:r>
        <w:rPr>
          <w:lang w:val="tr-TR"/>
        </w:rPr>
        <w:tab/>
        <w:t>2</w:t>
      </w:r>
      <w:r>
        <w:rPr>
          <w:lang w:val="tr-TR"/>
        </w:rPr>
        <w:tab/>
        <w:t>&lt;0,01</w:t>
      </w:r>
      <w:r>
        <w:rPr>
          <w:lang w:val="tr-TR"/>
        </w:rPr>
        <w:tab/>
        <w:t>2</w:t>
      </w:r>
    </w:p>
    <w:p w:rsidR="00780981" w:rsidRDefault="00780981">
      <w:pPr>
        <w:widowControl w:val="0"/>
        <w:tabs>
          <w:tab w:val="right" w:pos="5670"/>
          <w:tab w:val="decimal" w:pos="6521"/>
          <w:tab w:val="right" w:pos="7655"/>
          <w:tab w:val="decimal" w:pos="9072"/>
        </w:tabs>
        <w:jc w:val="both"/>
        <w:rPr>
          <w:b/>
          <w:sz w:val="16"/>
          <w:szCs w:val="16"/>
          <w:lang w:val="tr-TR"/>
        </w:rPr>
      </w:pPr>
    </w:p>
    <w:p w:rsidR="00780981" w:rsidRDefault="006A0912">
      <w:pPr>
        <w:widowControl w:val="0"/>
        <w:pBdr>
          <w:bottom w:val="single" w:sz="12" w:space="1" w:color="auto"/>
        </w:pBdr>
        <w:tabs>
          <w:tab w:val="right" w:pos="5387"/>
          <w:tab w:val="decimal" w:pos="6521"/>
          <w:tab w:val="right" w:pos="7797"/>
          <w:tab w:val="decimal" w:pos="9072"/>
        </w:tabs>
        <w:jc w:val="both"/>
        <w:rPr>
          <w:b/>
          <w:lang w:val="tr-TR"/>
        </w:rPr>
      </w:pPr>
      <w:r>
        <w:rPr>
          <w:b/>
          <w:lang w:val="tr-TR"/>
        </w:rPr>
        <w:t>Toplam ödenmiş sermaye</w:t>
      </w:r>
      <w:r>
        <w:rPr>
          <w:b/>
          <w:lang w:val="tr-TR"/>
        </w:rPr>
        <w:tab/>
        <w:t>100,00</w:t>
      </w:r>
      <w:r>
        <w:rPr>
          <w:b/>
          <w:lang w:val="tr-TR"/>
        </w:rPr>
        <w:tab/>
        <w:t>6.742.578</w:t>
      </w:r>
      <w:r>
        <w:rPr>
          <w:b/>
          <w:lang w:val="tr-TR"/>
        </w:rPr>
        <w:tab/>
        <w:t>100,00</w:t>
      </w:r>
      <w:r>
        <w:rPr>
          <w:b/>
          <w:lang w:val="tr-TR"/>
        </w:rPr>
        <w:tab/>
        <w:t>6.742.578</w:t>
      </w:r>
    </w:p>
    <w:p w:rsidR="00780981" w:rsidRDefault="00780981">
      <w:pPr>
        <w:widowControl w:val="0"/>
        <w:autoSpaceDE w:val="0"/>
        <w:autoSpaceDN w:val="0"/>
        <w:adjustRightInd w:val="0"/>
        <w:jc w:val="both"/>
        <w:rPr>
          <w:sz w:val="16"/>
          <w:szCs w:val="16"/>
          <w:lang w:val="tr-TR"/>
        </w:rPr>
      </w:pPr>
    </w:p>
    <w:p w:rsidR="00780981" w:rsidRDefault="006A0912">
      <w:pPr>
        <w:widowControl w:val="0"/>
        <w:autoSpaceDE w:val="0"/>
        <w:autoSpaceDN w:val="0"/>
        <w:adjustRightInd w:val="0"/>
        <w:jc w:val="both"/>
        <w:rPr>
          <w:sz w:val="22"/>
          <w:szCs w:val="22"/>
          <w:lang w:val="tr-TR"/>
        </w:rPr>
      </w:pPr>
      <w:r>
        <w:rPr>
          <w:spacing w:val="2"/>
          <w:sz w:val="22"/>
          <w:szCs w:val="22"/>
          <w:lang w:val="tr-TR"/>
        </w:rPr>
        <w:t xml:space="preserve">30 </w:t>
      </w:r>
      <w:r w:rsidR="00FB27C9">
        <w:rPr>
          <w:spacing w:val="2"/>
          <w:sz w:val="22"/>
          <w:szCs w:val="22"/>
          <w:lang w:val="tr-TR"/>
        </w:rPr>
        <w:t>Eylül</w:t>
      </w:r>
      <w:r>
        <w:rPr>
          <w:spacing w:val="2"/>
          <w:sz w:val="22"/>
          <w:szCs w:val="22"/>
          <w:lang w:val="tr-TR"/>
        </w:rPr>
        <w:t xml:space="preserve"> 2013</w:t>
      </w:r>
      <w:r>
        <w:rPr>
          <w:sz w:val="22"/>
          <w:szCs w:val="22"/>
          <w:lang w:val="tr-TR"/>
        </w:rPr>
        <w:t xml:space="preserve"> t</w:t>
      </w:r>
      <w:r>
        <w:rPr>
          <w:spacing w:val="1"/>
          <w:sz w:val="22"/>
          <w:szCs w:val="22"/>
          <w:lang w:val="tr-TR"/>
        </w:rPr>
        <w:t>a</w:t>
      </w:r>
      <w:r>
        <w:rPr>
          <w:sz w:val="22"/>
          <w:szCs w:val="22"/>
          <w:lang w:val="tr-TR"/>
        </w:rPr>
        <w:t>ri</w:t>
      </w:r>
      <w:r>
        <w:rPr>
          <w:spacing w:val="2"/>
          <w:sz w:val="22"/>
          <w:szCs w:val="22"/>
          <w:lang w:val="tr-TR"/>
        </w:rPr>
        <w:t>h</w:t>
      </w:r>
      <w:r>
        <w:rPr>
          <w:sz w:val="22"/>
          <w:szCs w:val="22"/>
          <w:lang w:val="tr-TR"/>
        </w:rPr>
        <w:t xml:space="preserve">i </w:t>
      </w:r>
      <w:r>
        <w:rPr>
          <w:spacing w:val="2"/>
          <w:sz w:val="22"/>
          <w:szCs w:val="22"/>
          <w:lang w:val="tr-TR"/>
        </w:rPr>
        <w:t>i</w:t>
      </w:r>
      <w:r>
        <w:rPr>
          <w:sz w:val="22"/>
          <w:szCs w:val="22"/>
          <w:lang w:val="tr-TR"/>
        </w:rPr>
        <w:t>t</w:t>
      </w:r>
      <w:r>
        <w:rPr>
          <w:spacing w:val="2"/>
          <w:sz w:val="22"/>
          <w:szCs w:val="22"/>
          <w:lang w:val="tr-TR"/>
        </w:rPr>
        <w:t>i</w:t>
      </w:r>
      <w:r>
        <w:rPr>
          <w:spacing w:val="-1"/>
          <w:sz w:val="22"/>
          <w:szCs w:val="22"/>
          <w:lang w:val="tr-TR"/>
        </w:rPr>
        <w:t>b</w:t>
      </w:r>
      <w:r>
        <w:rPr>
          <w:spacing w:val="1"/>
          <w:sz w:val="22"/>
          <w:szCs w:val="22"/>
          <w:lang w:val="tr-TR"/>
        </w:rPr>
        <w:t>a</w:t>
      </w:r>
      <w:r>
        <w:rPr>
          <w:sz w:val="22"/>
          <w:szCs w:val="22"/>
          <w:lang w:val="tr-TR"/>
        </w:rPr>
        <w:t>ri</w:t>
      </w:r>
      <w:r>
        <w:rPr>
          <w:spacing w:val="-3"/>
          <w:sz w:val="22"/>
          <w:szCs w:val="22"/>
          <w:lang w:val="tr-TR"/>
        </w:rPr>
        <w:t>y</w:t>
      </w:r>
      <w:r>
        <w:rPr>
          <w:spacing w:val="2"/>
          <w:sz w:val="22"/>
          <w:szCs w:val="22"/>
          <w:lang w:val="tr-TR"/>
        </w:rPr>
        <w:t>l</w:t>
      </w:r>
      <w:r>
        <w:rPr>
          <w:sz w:val="22"/>
          <w:szCs w:val="22"/>
          <w:lang w:val="tr-TR"/>
        </w:rPr>
        <w:t xml:space="preserve">e </w:t>
      </w:r>
      <w:r>
        <w:rPr>
          <w:spacing w:val="1"/>
          <w:sz w:val="22"/>
          <w:szCs w:val="22"/>
          <w:lang w:val="tr-TR"/>
        </w:rPr>
        <w:t>Şirket’in s</w:t>
      </w:r>
      <w:r>
        <w:rPr>
          <w:spacing w:val="-1"/>
          <w:sz w:val="22"/>
          <w:szCs w:val="22"/>
          <w:lang w:val="tr-TR"/>
        </w:rPr>
        <w:t>e</w:t>
      </w:r>
      <w:r>
        <w:rPr>
          <w:sz w:val="22"/>
          <w:szCs w:val="22"/>
          <w:lang w:val="tr-TR"/>
        </w:rPr>
        <w:t>r</w:t>
      </w:r>
      <w:r>
        <w:rPr>
          <w:spacing w:val="-3"/>
          <w:sz w:val="22"/>
          <w:szCs w:val="22"/>
          <w:lang w:val="tr-TR"/>
        </w:rPr>
        <w:t>m</w:t>
      </w:r>
      <w:r>
        <w:rPr>
          <w:spacing w:val="1"/>
          <w:sz w:val="22"/>
          <w:szCs w:val="22"/>
          <w:lang w:val="tr-TR"/>
        </w:rPr>
        <w:t>a</w:t>
      </w:r>
      <w:r>
        <w:rPr>
          <w:spacing w:val="-3"/>
          <w:sz w:val="22"/>
          <w:szCs w:val="22"/>
          <w:lang w:val="tr-TR"/>
        </w:rPr>
        <w:t>y</w:t>
      </w:r>
      <w:r>
        <w:rPr>
          <w:spacing w:val="-1"/>
          <w:sz w:val="22"/>
          <w:szCs w:val="22"/>
          <w:lang w:val="tr-TR"/>
        </w:rPr>
        <w:t>e</w:t>
      </w:r>
      <w:r>
        <w:rPr>
          <w:spacing w:val="1"/>
          <w:sz w:val="22"/>
          <w:szCs w:val="22"/>
          <w:lang w:val="tr-TR"/>
        </w:rPr>
        <w:t>s</w:t>
      </w:r>
      <w:r>
        <w:rPr>
          <w:sz w:val="22"/>
          <w:szCs w:val="22"/>
          <w:lang w:val="tr-TR"/>
        </w:rPr>
        <w:t xml:space="preserve">i </w:t>
      </w:r>
      <w:r>
        <w:rPr>
          <w:spacing w:val="9"/>
          <w:sz w:val="22"/>
          <w:szCs w:val="22"/>
          <w:lang w:val="tr-TR"/>
        </w:rPr>
        <w:t>6</w:t>
      </w:r>
      <w:r>
        <w:rPr>
          <w:spacing w:val="-1"/>
          <w:sz w:val="22"/>
          <w:szCs w:val="22"/>
          <w:lang w:val="tr-TR"/>
        </w:rPr>
        <w:t>.742.578</w:t>
      </w:r>
      <w:r>
        <w:rPr>
          <w:sz w:val="22"/>
          <w:szCs w:val="22"/>
          <w:lang w:val="tr-TR"/>
        </w:rPr>
        <w:t xml:space="preserve"> </w:t>
      </w:r>
      <w:r>
        <w:rPr>
          <w:spacing w:val="1"/>
          <w:sz w:val="22"/>
          <w:szCs w:val="22"/>
          <w:lang w:val="tr-TR"/>
        </w:rPr>
        <w:t>a</w:t>
      </w:r>
      <w:r>
        <w:rPr>
          <w:spacing w:val="-1"/>
          <w:sz w:val="22"/>
          <w:szCs w:val="22"/>
          <w:lang w:val="tr-TR"/>
        </w:rPr>
        <w:t>d</w:t>
      </w:r>
      <w:r>
        <w:rPr>
          <w:spacing w:val="1"/>
          <w:sz w:val="22"/>
          <w:szCs w:val="22"/>
          <w:lang w:val="tr-TR"/>
        </w:rPr>
        <w:t>e</w:t>
      </w:r>
      <w:r>
        <w:rPr>
          <w:sz w:val="22"/>
          <w:szCs w:val="22"/>
          <w:lang w:val="tr-TR"/>
        </w:rPr>
        <w:t xml:space="preserve">t </w:t>
      </w:r>
      <w:r>
        <w:rPr>
          <w:spacing w:val="2"/>
          <w:sz w:val="22"/>
          <w:szCs w:val="22"/>
          <w:lang w:val="tr-TR"/>
        </w:rPr>
        <w:t>h</w:t>
      </w:r>
      <w:r>
        <w:rPr>
          <w:sz w:val="22"/>
          <w:szCs w:val="22"/>
          <w:lang w:val="tr-TR"/>
        </w:rPr>
        <w:t>i</w:t>
      </w:r>
      <w:r>
        <w:rPr>
          <w:spacing w:val="1"/>
          <w:sz w:val="22"/>
          <w:szCs w:val="22"/>
          <w:lang w:val="tr-TR"/>
        </w:rPr>
        <w:t>ss</w:t>
      </w:r>
      <w:r>
        <w:rPr>
          <w:spacing w:val="-1"/>
          <w:sz w:val="22"/>
          <w:szCs w:val="22"/>
          <w:lang w:val="tr-TR"/>
        </w:rPr>
        <w:t>e</w:t>
      </w:r>
      <w:r>
        <w:rPr>
          <w:spacing w:val="2"/>
          <w:sz w:val="22"/>
          <w:szCs w:val="22"/>
          <w:lang w:val="tr-TR"/>
        </w:rPr>
        <w:t>d</w:t>
      </w:r>
      <w:r>
        <w:rPr>
          <w:spacing w:val="-1"/>
          <w:sz w:val="22"/>
          <w:szCs w:val="22"/>
          <w:lang w:val="tr-TR"/>
        </w:rPr>
        <w:t>e</w:t>
      </w:r>
      <w:r>
        <w:rPr>
          <w:sz w:val="22"/>
          <w:szCs w:val="22"/>
          <w:lang w:val="tr-TR"/>
        </w:rPr>
        <w:t xml:space="preserve">n </w:t>
      </w:r>
      <w:r>
        <w:rPr>
          <w:spacing w:val="-1"/>
          <w:sz w:val="22"/>
          <w:szCs w:val="22"/>
          <w:lang w:val="tr-TR"/>
        </w:rPr>
        <w:t>o</w:t>
      </w:r>
      <w:r>
        <w:rPr>
          <w:sz w:val="22"/>
          <w:szCs w:val="22"/>
          <w:lang w:val="tr-TR"/>
        </w:rPr>
        <w:t>l</w:t>
      </w:r>
      <w:r>
        <w:rPr>
          <w:spacing w:val="2"/>
          <w:sz w:val="22"/>
          <w:szCs w:val="22"/>
          <w:lang w:val="tr-TR"/>
        </w:rPr>
        <w:t>u</w:t>
      </w:r>
      <w:r>
        <w:rPr>
          <w:spacing w:val="-1"/>
          <w:sz w:val="22"/>
          <w:szCs w:val="22"/>
          <w:lang w:val="tr-TR"/>
        </w:rPr>
        <w:t>ş</w:t>
      </w:r>
      <w:r>
        <w:rPr>
          <w:spacing w:val="-3"/>
          <w:sz w:val="22"/>
          <w:szCs w:val="22"/>
          <w:lang w:val="tr-TR"/>
        </w:rPr>
        <w:t>m</w:t>
      </w:r>
      <w:r>
        <w:rPr>
          <w:spacing w:val="1"/>
          <w:sz w:val="22"/>
          <w:szCs w:val="22"/>
          <w:lang w:val="tr-TR"/>
        </w:rPr>
        <w:t>a</w:t>
      </w:r>
      <w:r>
        <w:rPr>
          <w:spacing w:val="-3"/>
          <w:sz w:val="22"/>
          <w:szCs w:val="22"/>
          <w:lang w:val="tr-TR"/>
        </w:rPr>
        <w:t>k</w:t>
      </w:r>
      <w:r>
        <w:rPr>
          <w:spacing w:val="2"/>
          <w:sz w:val="22"/>
          <w:szCs w:val="22"/>
          <w:lang w:val="tr-TR"/>
        </w:rPr>
        <w:t>t</w:t>
      </w:r>
      <w:r>
        <w:rPr>
          <w:sz w:val="22"/>
          <w:szCs w:val="22"/>
          <w:lang w:val="tr-TR"/>
        </w:rPr>
        <w:t xml:space="preserve">a  </w:t>
      </w:r>
      <w:r>
        <w:rPr>
          <w:spacing w:val="-1"/>
          <w:w w:val="103"/>
          <w:sz w:val="22"/>
          <w:szCs w:val="22"/>
          <w:lang w:val="tr-TR"/>
        </w:rPr>
        <w:t>o</w:t>
      </w:r>
      <w:r>
        <w:rPr>
          <w:w w:val="104"/>
          <w:sz w:val="22"/>
          <w:szCs w:val="22"/>
          <w:lang w:val="tr-TR"/>
        </w:rPr>
        <w:t>l</w:t>
      </w:r>
      <w:r>
        <w:rPr>
          <w:spacing w:val="-1"/>
          <w:w w:val="103"/>
          <w:sz w:val="22"/>
          <w:szCs w:val="22"/>
          <w:lang w:val="tr-TR"/>
        </w:rPr>
        <w:t>u</w:t>
      </w:r>
      <w:r>
        <w:rPr>
          <w:w w:val="103"/>
          <w:sz w:val="22"/>
          <w:szCs w:val="22"/>
          <w:lang w:val="tr-TR"/>
        </w:rPr>
        <w:t xml:space="preserve">p </w:t>
      </w:r>
      <w:r>
        <w:rPr>
          <w:w w:val="103"/>
          <w:sz w:val="22"/>
          <w:szCs w:val="22"/>
          <w:lang w:val="tr-TR"/>
        </w:rPr>
        <w:br/>
      </w:r>
      <w:r>
        <w:rPr>
          <w:spacing w:val="3"/>
          <w:sz w:val="22"/>
          <w:szCs w:val="22"/>
          <w:lang w:val="tr-TR"/>
        </w:rPr>
        <w:t xml:space="preserve">(31 Aralık </w:t>
      </w:r>
      <w:r>
        <w:rPr>
          <w:spacing w:val="-1"/>
          <w:sz w:val="22"/>
          <w:szCs w:val="22"/>
          <w:lang w:val="tr-TR"/>
        </w:rPr>
        <w:t>2012</w:t>
      </w:r>
      <w:r>
        <w:rPr>
          <w:sz w:val="22"/>
          <w:szCs w:val="22"/>
          <w:lang w:val="tr-TR"/>
        </w:rPr>
        <w:t xml:space="preserve">: </w:t>
      </w:r>
      <w:r>
        <w:rPr>
          <w:bCs/>
          <w:spacing w:val="2"/>
          <w:w w:val="103"/>
          <w:sz w:val="22"/>
          <w:szCs w:val="22"/>
          <w:lang w:val="tr-TR"/>
        </w:rPr>
        <w:t xml:space="preserve">6.742.578 </w:t>
      </w:r>
      <w:r>
        <w:rPr>
          <w:bCs/>
          <w:w w:val="103"/>
          <w:sz w:val="22"/>
          <w:szCs w:val="22"/>
          <w:lang w:val="tr-TR"/>
        </w:rPr>
        <w:t xml:space="preserve"> </w:t>
      </w:r>
      <w:r>
        <w:rPr>
          <w:spacing w:val="1"/>
          <w:sz w:val="22"/>
          <w:szCs w:val="22"/>
          <w:lang w:val="tr-TR"/>
        </w:rPr>
        <w:t>a</w:t>
      </w:r>
      <w:r>
        <w:rPr>
          <w:spacing w:val="-1"/>
          <w:sz w:val="22"/>
          <w:szCs w:val="22"/>
          <w:lang w:val="tr-TR"/>
        </w:rPr>
        <w:t>de</w:t>
      </w:r>
      <w:r>
        <w:rPr>
          <w:sz w:val="22"/>
          <w:szCs w:val="22"/>
          <w:lang w:val="tr-TR"/>
        </w:rPr>
        <w:t>t</w:t>
      </w:r>
      <w:r>
        <w:rPr>
          <w:spacing w:val="11"/>
          <w:sz w:val="22"/>
          <w:szCs w:val="22"/>
          <w:lang w:val="tr-TR"/>
        </w:rPr>
        <w:t xml:space="preserve"> </w:t>
      </w:r>
      <w:r>
        <w:rPr>
          <w:spacing w:val="-1"/>
          <w:sz w:val="22"/>
          <w:szCs w:val="22"/>
          <w:lang w:val="tr-TR"/>
        </w:rPr>
        <w:t>h</w:t>
      </w:r>
      <w:r>
        <w:rPr>
          <w:sz w:val="22"/>
          <w:szCs w:val="22"/>
          <w:lang w:val="tr-TR"/>
        </w:rPr>
        <w:t>i</w:t>
      </w:r>
      <w:r>
        <w:rPr>
          <w:spacing w:val="1"/>
          <w:sz w:val="22"/>
          <w:szCs w:val="22"/>
          <w:lang w:val="tr-TR"/>
        </w:rPr>
        <w:t>sse</w:t>
      </w:r>
      <w:r>
        <w:rPr>
          <w:sz w:val="22"/>
          <w:szCs w:val="22"/>
          <w:lang w:val="tr-TR"/>
        </w:rPr>
        <w:t>)</w:t>
      </w:r>
      <w:r>
        <w:rPr>
          <w:spacing w:val="12"/>
          <w:sz w:val="22"/>
          <w:szCs w:val="22"/>
          <w:lang w:val="tr-TR"/>
        </w:rPr>
        <w:t xml:space="preserve"> </w:t>
      </w:r>
      <w:r>
        <w:rPr>
          <w:spacing w:val="-1"/>
          <w:sz w:val="22"/>
          <w:szCs w:val="22"/>
          <w:lang w:val="tr-TR"/>
        </w:rPr>
        <w:t>h</w:t>
      </w:r>
      <w:r>
        <w:rPr>
          <w:spacing w:val="2"/>
          <w:sz w:val="22"/>
          <w:szCs w:val="22"/>
          <w:lang w:val="tr-TR"/>
        </w:rPr>
        <w:t>i</w:t>
      </w:r>
      <w:r>
        <w:rPr>
          <w:spacing w:val="-2"/>
          <w:sz w:val="22"/>
          <w:szCs w:val="22"/>
          <w:lang w:val="tr-TR"/>
        </w:rPr>
        <w:t>s</w:t>
      </w:r>
      <w:r>
        <w:rPr>
          <w:spacing w:val="1"/>
          <w:sz w:val="22"/>
          <w:szCs w:val="22"/>
          <w:lang w:val="tr-TR"/>
        </w:rPr>
        <w:t>se</w:t>
      </w:r>
      <w:r>
        <w:rPr>
          <w:sz w:val="22"/>
          <w:szCs w:val="22"/>
          <w:lang w:val="tr-TR"/>
        </w:rPr>
        <w:t>l</w:t>
      </w:r>
      <w:r>
        <w:rPr>
          <w:spacing w:val="1"/>
          <w:sz w:val="22"/>
          <w:szCs w:val="22"/>
          <w:lang w:val="tr-TR"/>
        </w:rPr>
        <w:t>e</w:t>
      </w:r>
      <w:r>
        <w:rPr>
          <w:sz w:val="22"/>
          <w:szCs w:val="22"/>
          <w:lang w:val="tr-TR"/>
        </w:rPr>
        <w:t>rin</w:t>
      </w:r>
      <w:r>
        <w:rPr>
          <w:spacing w:val="18"/>
          <w:sz w:val="22"/>
          <w:szCs w:val="22"/>
          <w:lang w:val="tr-TR"/>
        </w:rPr>
        <w:t xml:space="preserve"> </w:t>
      </w:r>
      <w:r>
        <w:rPr>
          <w:sz w:val="22"/>
          <w:szCs w:val="22"/>
          <w:lang w:val="tr-TR"/>
        </w:rPr>
        <w:t>it</w:t>
      </w:r>
      <w:r>
        <w:rPr>
          <w:spacing w:val="2"/>
          <w:sz w:val="22"/>
          <w:szCs w:val="22"/>
          <w:lang w:val="tr-TR"/>
        </w:rPr>
        <w:t>i</w:t>
      </w:r>
      <w:r>
        <w:rPr>
          <w:spacing w:val="-1"/>
          <w:sz w:val="22"/>
          <w:szCs w:val="22"/>
          <w:lang w:val="tr-TR"/>
        </w:rPr>
        <w:t>b</w:t>
      </w:r>
      <w:r>
        <w:rPr>
          <w:spacing w:val="1"/>
          <w:sz w:val="22"/>
          <w:szCs w:val="22"/>
          <w:lang w:val="tr-TR"/>
        </w:rPr>
        <w:t>a</w:t>
      </w:r>
      <w:r>
        <w:rPr>
          <w:sz w:val="22"/>
          <w:szCs w:val="22"/>
          <w:lang w:val="tr-TR"/>
        </w:rPr>
        <w:t>ri</w:t>
      </w:r>
      <w:r>
        <w:rPr>
          <w:spacing w:val="13"/>
          <w:sz w:val="22"/>
          <w:szCs w:val="22"/>
          <w:lang w:val="tr-TR"/>
        </w:rPr>
        <w:t xml:space="preserve"> </w:t>
      </w:r>
      <w:r>
        <w:rPr>
          <w:spacing w:val="-1"/>
          <w:sz w:val="22"/>
          <w:szCs w:val="22"/>
          <w:lang w:val="tr-TR"/>
        </w:rPr>
        <w:t>d</w:t>
      </w:r>
      <w:r>
        <w:rPr>
          <w:spacing w:val="1"/>
          <w:sz w:val="22"/>
          <w:szCs w:val="22"/>
          <w:lang w:val="tr-TR"/>
        </w:rPr>
        <w:t>e</w:t>
      </w:r>
      <w:r>
        <w:rPr>
          <w:spacing w:val="-3"/>
          <w:sz w:val="22"/>
          <w:szCs w:val="22"/>
          <w:lang w:val="tr-TR"/>
        </w:rPr>
        <w:t>ğ</w:t>
      </w:r>
      <w:r>
        <w:rPr>
          <w:spacing w:val="1"/>
          <w:sz w:val="22"/>
          <w:szCs w:val="22"/>
          <w:lang w:val="tr-TR"/>
        </w:rPr>
        <w:t>e</w:t>
      </w:r>
      <w:r>
        <w:rPr>
          <w:sz w:val="22"/>
          <w:szCs w:val="22"/>
          <w:lang w:val="tr-TR"/>
        </w:rPr>
        <w:t>ri</w:t>
      </w:r>
      <w:r>
        <w:rPr>
          <w:spacing w:val="15"/>
          <w:sz w:val="22"/>
          <w:szCs w:val="22"/>
          <w:lang w:val="tr-TR"/>
        </w:rPr>
        <w:t xml:space="preserve"> </w:t>
      </w:r>
      <w:r>
        <w:rPr>
          <w:spacing w:val="2"/>
          <w:sz w:val="22"/>
          <w:szCs w:val="22"/>
          <w:lang w:val="tr-TR"/>
        </w:rPr>
        <w:t>h</w:t>
      </w:r>
      <w:r>
        <w:rPr>
          <w:sz w:val="22"/>
          <w:szCs w:val="22"/>
          <w:lang w:val="tr-TR"/>
        </w:rPr>
        <w:t>i</w:t>
      </w:r>
      <w:r>
        <w:rPr>
          <w:spacing w:val="1"/>
          <w:sz w:val="22"/>
          <w:szCs w:val="22"/>
          <w:lang w:val="tr-TR"/>
        </w:rPr>
        <w:t>ss</w:t>
      </w:r>
      <w:r>
        <w:rPr>
          <w:sz w:val="22"/>
          <w:szCs w:val="22"/>
          <w:lang w:val="tr-TR"/>
        </w:rPr>
        <w:t>e</w:t>
      </w:r>
      <w:r>
        <w:rPr>
          <w:spacing w:val="8"/>
          <w:sz w:val="22"/>
          <w:szCs w:val="22"/>
          <w:lang w:val="tr-TR"/>
        </w:rPr>
        <w:t xml:space="preserve"> </w:t>
      </w:r>
      <w:r>
        <w:rPr>
          <w:spacing w:val="2"/>
          <w:sz w:val="22"/>
          <w:szCs w:val="22"/>
          <w:lang w:val="tr-TR"/>
        </w:rPr>
        <w:t>b</w:t>
      </w:r>
      <w:r>
        <w:rPr>
          <w:spacing w:val="-1"/>
          <w:sz w:val="22"/>
          <w:szCs w:val="22"/>
          <w:lang w:val="tr-TR"/>
        </w:rPr>
        <w:t>a</w:t>
      </w:r>
      <w:r>
        <w:rPr>
          <w:spacing w:val="1"/>
          <w:sz w:val="22"/>
          <w:szCs w:val="22"/>
          <w:lang w:val="tr-TR"/>
        </w:rPr>
        <w:t>ş</w:t>
      </w:r>
      <w:r>
        <w:rPr>
          <w:sz w:val="22"/>
          <w:szCs w:val="22"/>
          <w:lang w:val="tr-TR"/>
        </w:rPr>
        <w:t>ı</w:t>
      </w:r>
      <w:r>
        <w:rPr>
          <w:spacing w:val="2"/>
          <w:sz w:val="22"/>
          <w:szCs w:val="22"/>
          <w:lang w:val="tr-TR"/>
        </w:rPr>
        <w:t>n</w:t>
      </w:r>
      <w:r>
        <w:rPr>
          <w:sz w:val="22"/>
          <w:szCs w:val="22"/>
          <w:lang w:val="tr-TR"/>
        </w:rPr>
        <w:t>a</w:t>
      </w:r>
      <w:r>
        <w:rPr>
          <w:spacing w:val="14"/>
          <w:sz w:val="22"/>
          <w:szCs w:val="22"/>
          <w:lang w:val="tr-TR"/>
        </w:rPr>
        <w:t xml:space="preserve"> </w:t>
      </w:r>
      <w:r>
        <w:rPr>
          <w:sz w:val="22"/>
          <w:szCs w:val="22"/>
          <w:lang w:val="tr-TR"/>
        </w:rPr>
        <w:t>1</w:t>
      </w:r>
      <w:r>
        <w:rPr>
          <w:spacing w:val="1"/>
          <w:sz w:val="22"/>
          <w:szCs w:val="22"/>
          <w:lang w:val="tr-TR"/>
        </w:rPr>
        <w:t xml:space="preserve"> </w:t>
      </w:r>
      <w:r>
        <w:rPr>
          <w:spacing w:val="3"/>
          <w:sz w:val="22"/>
          <w:szCs w:val="22"/>
          <w:lang w:val="tr-TR"/>
        </w:rPr>
        <w:t>T</w:t>
      </w:r>
      <w:r>
        <w:rPr>
          <w:sz w:val="22"/>
          <w:szCs w:val="22"/>
          <w:lang w:val="tr-TR"/>
        </w:rPr>
        <w:t>L’</w:t>
      </w:r>
      <w:r>
        <w:rPr>
          <w:spacing w:val="-1"/>
          <w:sz w:val="22"/>
          <w:szCs w:val="22"/>
          <w:lang w:val="tr-TR"/>
        </w:rPr>
        <w:t>d</w:t>
      </w:r>
      <w:r>
        <w:rPr>
          <w:spacing w:val="2"/>
          <w:sz w:val="22"/>
          <w:szCs w:val="22"/>
          <w:lang w:val="tr-TR"/>
        </w:rPr>
        <w:t>i</w:t>
      </w:r>
      <w:r>
        <w:rPr>
          <w:sz w:val="22"/>
          <w:szCs w:val="22"/>
          <w:lang w:val="tr-TR"/>
        </w:rPr>
        <w:t>r</w:t>
      </w:r>
      <w:r>
        <w:rPr>
          <w:spacing w:val="10"/>
          <w:sz w:val="22"/>
          <w:szCs w:val="22"/>
          <w:lang w:val="tr-TR"/>
        </w:rPr>
        <w:t xml:space="preserve"> </w:t>
      </w:r>
      <w:r>
        <w:rPr>
          <w:sz w:val="22"/>
          <w:szCs w:val="22"/>
          <w:lang w:val="tr-TR"/>
        </w:rPr>
        <w:t xml:space="preserve">(31 Aralık </w:t>
      </w:r>
      <w:r>
        <w:rPr>
          <w:spacing w:val="-1"/>
          <w:sz w:val="22"/>
          <w:szCs w:val="22"/>
          <w:lang w:val="tr-TR"/>
        </w:rPr>
        <w:t>2012</w:t>
      </w:r>
      <w:r>
        <w:rPr>
          <w:sz w:val="22"/>
          <w:szCs w:val="22"/>
          <w:lang w:val="tr-TR"/>
        </w:rPr>
        <w:t>:</w:t>
      </w:r>
      <w:r>
        <w:rPr>
          <w:spacing w:val="2"/>
          <w:sz w:val="22"/>
          <w:szCs w:val="22"/>
          <w:lang w:val="tr-TR"/>
        </w:rPr>
        <w:t xml:space="preserve"> </w:t>
      </w:r>
      <w:r>
        <w:rPr>
          <w:spacing w:val="-1"/>
          <w:sz w:val="22"/>
          <w:szCs w:val="22"/>
          <w:lang w:val="tr-TR"/>
        </w:rPr>
        <w:t>h</w:t>
      </w:r>
      <w:r>
        <w:rPr>
          <w:spacing w:val="2"/>
          <w:sz w:val="22"/>
          <w:szCs w:val="22"/>
          <w:lang w:val="tr-TR"/>
        </w:rPr>
        <w:t>i</w:t>
      </w:r>
      <w:r>
        <w:rPr>
          <w:spacing w:val="1"/>
          <w:sz w:val="22"/>
          <w:szCs w:val="22"/>
          <w:lang w:val="tr-TR"/>
        </w:rPr>
        <w:t>ss</w:t>
      </w:r>
      <w:r>
        <w:rPr>
          <w:sz w:val="22"/>
          <w:szCs w:val="22"/>
          <w:lang w:val="tr-TR"/>
        </w:rPr>
        <w:t>e</w:t>
      </w:r>
      <w:r>
        <w:rPr>
          <w:spacing w:val="6"/>
          <w:sz w:val="22"/>
          <w:szCs w:val="22"/>
          <w:lang w:val="tr-TR"/>
        </w:rPr>
        <w:t xml:space="preserve"> </w:t>
      </w:r>
      <w:r>
        <w:rPr>
          <w:spacing w:val="-1"/>
          <w:sz w:val="22"/>
          <w:szCs w:val="22"/>
          <w:lang w:val="tr-TR"/>
        </w:rPr>
        <w:t>b</w:t>
      </w:r>
      <w:r>
        <w:rPr>
          <w:spacing w:val="1"/>
          <w:sz w:val="22"/>
          <w:szCs w:val="22"/>
          <w:lang w:val="tr-TR"/>
        </w:rPr>
        <w:t>aş</w:t>
      </w:r>
      <w:r>
        <w:rPr>
          <w:sz w:val="22"/>
          <w:szCs w:val="22"/>
          <w:lang w:val="tr-TR"/>
        </w:rPr>
        <w:t>ı</w:t>
      </w:r>
      <w:r>
        <w:rPr>
          <w:spacing w:val="7"/>
          <w:sz w:val="22"/>
          <w:szCs w:val="22"/>
          <w:lang w:val="tr-TR"/>
        </w:rPr>
        <w:t xml:space="preserve"> </w:t>
      </w:r>
      <w:r>
        <w:rPr>
          <w:sz w:val="22"/>
          <w:szCs w:val="22"/>
          <w:lang w:val="tr-TR"/>
        </w:rPr>
        <w:t>1</w:t>
      </w:r>
      <w:r>
        <w:rPr>
          <w:spacing w:val="1"/>
          <w:sz w:val="22"/>
          <w:szCs w:val="22"/>
          <w:lang w:val="tr-TR"/>
        </w:rPr>
        <w:t xml:space="preserve"> </w:t>
      </w:r>
      <w:r>
        <w:rPr>
          <w:w w:val="104"/>
          <w:sz w:val="22"/>
          <w:szCs w:val="22"/>
          <w:lang w:val="tr-TR"/>
        </w:rPr>
        <w:t>TL</w:t>
      </w:r>
      <w:r>
        <w:rPr>
          <w:w w:val="103"/>
          <w:sz w:val="22"/>
          <w:szCs w:val="22"/>
          <w:lang w:val="tr-TR"/>
        </w:rPr>
        <w:t xml:space="preserve">). </w:t>
      </w:r>
      <w:r>
        <w:rPr>
          <w:spacing w:val="-2"/>
          <w:w w:val="47"/>
          <w:sz w:val="22"/>
          <w:szCs w:val="22"/>
          <w:lang w:val="tr-TR"/>
        </w:rPr>
        <w:t xml:space="preserve"> </w:t>
      </w:r>
      <w:r>
        <w:rPr>
          <w:spacing w:val="-3"/>
          <w:w w:val="104"/>
          <w:sz w:val="22"/>
          <w:szCs w:val="22"/>
          <w:lang w:val="tr-TR"/>
        </w:rPr>
        <w:t>İm</w:t>
      </w:r>
      <w:r>
        <w:rPr>
          <w:w w:val="104"/>
          <w:sz w:val="22"/>
          <w:szCs w:val="22"/>
          <w:lang w:val="tr-TR"/>
        </w:rPr>
        <w:t>ti</w:t>
      </w:r>
      <w:r>
        <w:rPr>
          <w:spacing w:val="-1"/>
          <w:w w:val="103"/>
          <w:sz w:val="22"/>
          <w:szCs w:val="22"/>
          <w:lang w:val="tr-TR"/>
        </w:rPr>
        <w:t>y</w:t>
      </w:r>
      <w:r>
        <w:rPr>
          <w:spacing w:val="-1"/>
          <w:w w:val="104"/>
          <w:sz w:val="22"/>
          <w:szCs w:val="22"/>
          <w:lang w:val="tr-TR"/>
        </w:rPr>
        <w:t>az</w:t>
      </w:r>
      <w:r>
        <w:rPr>
          <w:w w:val="104"/>
          <w:sz w:val="22"/>
          <w:szCs w:val="22"/>
          <w:lang w:val="tr-TR"/>
        </w:rPr>
        <w:t>lı</w:t>
      </w:r>
      <w:r>
        <w:rPr>
          <w:spacing w:val="3"/>
          <w:sz w:val="22"/>
          <w:szCs w:val="22"/>
          <w:lang w:val="tr-TR"/>
        </w:rPr>
        <w:t xml:space="preserve"> </w:t>
      </w:r>
      <w:r>
        <w:rPr>
          <w:spacing w:val="2"/>
          <w:sz w:val="22"/>
          <w:szCs w:val="22"/>
          <w:lang w:val="tr-TR"/>
        </w:rPr>
        <w:t>h</w:t>
      </w:r>
      <w:r>
        <w:rPr>
          <w:sz w:val="22"/>
          <w:szCs w:val="22"/>
          <w:lang w:val="tr-TR"/>
        </w:rPr>
        <w:t>i</w:t>
      </w:r>
      <w:r>
        <w:rPr>
          <w:spacing w:val="1"/>
          <w:sz w:val="22"/>
          <w:szCs w:val="22"/>
          <w:lang w:val="tr-TR"/>
        </w:rPr>
        <w:t>ss</w:t>
      </w:r>
      <w:r>
        <w:rPr>
          <w:sz w:val="22"/>
          <w:szCs w:val="22"/>
          <w:lang w:val="tr-TR"/>
        </w:rPr>
        <w:t>e</w:t>
      </w:r>
      <w:r>
        <w:rPr>
          <w:spacing w:val="13"/>
          <w:sz w:val="22"/>
          <w:szCs w:val="22"/>
          <w:lang w:val="tr-TR"/>
        </w:rPr>
        <w:t xml:space="preserve"> </w:t>
      </w:r>
      <w:r>
        <w:rPr>
          <w:spacing w:val="-3"/>
          <w:sz w:val="22"/>
          <w:szCs w:val="22"/>
          <w:lang w:val="tr-TR"/>
        </w:rPr>
        <w:t>y</w:t>
      </w:r>
      <w:r>
        <w:rPr>
          <w:sz w:val="22"/>
          <w:szCs w:val="22"/>
          <w:lang w:val="tr-TR"/>
        </w:rPr>
        <w:t>a</w:t>
      </w:r>
      <w:r>
        <w:rPr>
          <w:spacing w:val="9"/>
          <w:sz w:val="22"/>
          <w:szCs w:val="22"/>
          <w:lang w:val="tr-TR"/>
        </w:rPr>
        <w:t xml:space="preserve"> </w:t>
      </w:r>
      <w:r>
        <w:rPr>
          <w:spacing w:val="2"/>
          <w:sz w:val="22"/>
          <w:szCs w:val="22"/>
          <w:lang w:val="tr-TR"/>
        </w:rPr>
        <w:t>d</w:t>
      </w:r>
      <w:r>
        <w:rPr>
          <w:sz w:val="22"/>
          <w:szCs w:val="22"/>
          <w:lang w:val="tr-TR"/>
        </w:rPr>
        <w:t>a</w:t>
      </w:r>
      <w:r>
        <w:rPr>
          <w:spacing w:val="9"/>
          <w:sz w:val="22"/>
          <w:szCs w:val="22"/>
          <w:lang w:val="tr-TR"/>
        </w:rPr>
        <w:t xml:space="preserve"> </w:t>
      </w:r>
      <w:r>
        <w:rPr>
          <w:spacing w:val="-1"/>
          <w:sz w:val="22"/>
          <w:szCs w:val="22"/>
          <w:lang w:val="tr-TR"/>
        </w:rPr>
        <w:t>p</w:t>
      </w:r>
      <w:r>
        <w:rPr>
          <w:spacing w:val="1"/>
          <w:sz w:val="22"/>
          <w:szCs w:val="22"/>
          <w:lang w:val="tr-TR"/>
        </w:rPr>
        <w:t>a</w:t>
      </w:r>
      <w:r>
        <w:rPr>
          <w:sz w:val="22"/>
          <w:szCs w:val="22"/>
          <w:lang w:val="tr-TR"/>
        </w:rPr>
        <w:t>y</w:t>
      </w:r>
      <w:r>
        <w:rPr>
          <w:spacing w:val="7"/>
          <w:sz w:val="22"/>
          <w:szCs w:val="22"/>
          <w:lang w:val="tr-TR"/>
        </w:rPr>
        <w:t xml:space="preserve"> </w:t>
      </w:r>
      <w:r>
        <w:rPr>
          <w:spacing w:val="1"/>
          <w:sz w:val="22"/>
          <w:szCs w:val="22"/>
          <w:lang w:val="tr-TR"/>
        </w:rPr>
        <w:t>s</w:t>
      </w:r>
      <w:r>
        <w:rPr>
          <w:spacing w:val="2"/>
          <w:sz w:val="22"/>
          <w:szCs w:val="22"/>
          <w:lang w:val="tr-TR"/>
        </w:rPr>
        <w:t>ı</w:t>
      </w:r>
      <w:r>
        <w:rPr>
          <w:spacing w:val="-1"/>
          <w:sz w:val="22"/>
          <w:szCs w:val="22"/>
          <w:lang w:val="tr-TR"/>
        </w:rPr>
        <w:t>n</w:t>
      </w:r>
      <w:r>
        <w:rPr>
          <w:sz w:val="22"/>
          <w:szCs w:val="22"/>
          <w:lang w:val="tr-TR"/>
        </w:rPr>
        <w:t>ı</w:t>
      </w:r>
      <w:r>
        <w:rPr>
          <w:spacing w:val="3"/>
          <w:sz w:val="22"/>
          <w:szCs w:val="22"/>
          <w:lang w:val="tr-TR"/>
        </w:rPr>
        <w:t>f</w:t>
      </w:r>
      <w:r>
        <w:rPr>
          <w:sz w:val="22"/>
          <w:szCs w:val="22"/>
          <w:lang w:val="tr-TR"/>
        </w:rPr>
        <w:t>ı</w:t>
      </w:r>
      <w:r>
        <w:rPr>
          <w:spacing w:val="17"/>
          <w:sz w:val="22"/>
          <w:szCs w:val="22"/>
          <w:lang w:val="tr-TR"/>
        </w:rPr>
        <w:t xml:space="preserve"> </w:t>
      </w:r>
      <w:r>
        <w:rPr>
          <w:spacing w:val="-1"/>
          <w:w w:val="103"/>
          <w:sz w:val="22"/>
          <w:szCs w:val="22"/>
          <w:lang w:val="tr-TR"/>
        </w:rPr>
        <w:t>bu</w:t>
      </w:r>
      <w:r>
        <w:rPr>
          <w:spacing w:val="2"/>
          <w:w w:val="104"/>
          <w:sz w:val="22"/>
          <w:szCs w:val="22"/>
          <w:lang w:val="tr-TR"/>
        </w:rPr>
        <w:t>l</w:t>
      </w:r>
      <w:r>
        <w:rPr>
          <w:spacing w:val="-1"/>
          <w:w w:val="103"/>
          <w:sz w:val="22"/>
          <w:szCs w:val="22"/>
          <w:lang w:val="tr-TR"/>
        </w:rPr>
        <w:t>un</w:t>
      </w:r>
      <w:r>
        <w:rPr>
          <w:spacing w:val="-3"/>
          <w:w w:val="104"/>
          <w:sz w:val="22"/>
          <w:szCs w:val="22"/>
          <w:lang w:val="tr-TR"/>
        </w:rPr>
        <w:t>m</w:t>
      </w:r>
      <w:r>
        <w:rPr>
          <w:spacing w:val="-1"/>
          <w:w w:val="104"/>
          <w:sz w:val="22"/>
          <w:szCs w:val="22"/>
          <w:lang w:val="tr-TR"/>
        </w:rPr>
        <w:t>a</w:t>
      </w:r>
      <w:r>
        <w:rPr>
          <w:spacing w:val="-3"/>
          <w:w w:val="104"/>
          <w:sz w:val="22"/>
          <w:szCs w:val="22"/>
          <w:lang w:val="tr-TR"/>
        </w:rPr>
        <w:t>m</w:t>
      </w:r>
      <w:r>
        <w:rPr>
          <w:spacing w:val="1"/>
          <w:w w:val="104"/>
          <w:sz w:val="22"/>
          <w:szCs w:val="22"/>
          <w:lang w:val="tr-TR"/>
        </w:rPr>
        <w:t>a</w:t>
      </w:r>
      <w:r>
        <w:rPr>
          <w:spacing w:val="-3"/>
          <w:w w:val="103"/>
          <w:sz w:val="22"/>
          <w:szCs w:val="22"/>
          <w:lang w:val="tr-TR"/>
        </w:rPr>
        <w:t>k</w:t>
      </w:r>
      <w:r>
        <w:rPr>
          <w:w w:val="104"/>
          <w:sz w:val="22"/>
          <w:szCs w:val="22"/>
          <w:lang w:val="tr-TR"/>
        </w:rPr>
        <w:t>t</w:t>
      </w:r>
      <w:r>
        <w:rPr>
          <w:spacing w:val="1"/>
          <w:w w:val="104"/>
          <w:sz w:val="22"/>
          <w:szCs w:val="22"/>
          <w:lang w:val="tr-TR"/>
        </w:rPr>
        <w:t>a</w:t>
      </w:r>
      <w:r>
        <w:rPr>
          <w:spacing w:val="-1"/>
          <w:w w:val="103"/>
          <w:sz w:val="22"/>
          <w:szCs w:val="22"/>
          <w:lang w:val="tr-TR"/>
        </w:rPr>
        <w:t>d</w:t>
      </w:r>
      <w:r>
        <w:rPr>
          <w:spacing w:val="2"/>
          <w:w w:val="104"/>
          <w:sz w:val="22"/>
          <w:szCs w:val="22"/>
          <w:lang w:val="tr-TR"/>
        </w:rPr>
        <w:t>ı</w:t>
      </w:r>
      <w:r>
        <w:rPr>
          <w:w w:val="103"/>
          <w:sz w:val="22"/>
          <w:szCs w:val="22"/>
          <w:lang w:val="tr-TR"/>
        </w:rPr>
        <w:t>r.</w:t>
      </w:r>
    </w:p>
    <w:p w:rsidR="00780981" w:rsidRDefault="00780981">
      <w:pPr>
        <w:widowControl w:val="0"/>
        <w:autoSpaceDE w:val="0"/>
        <w:autoSpaceDN w:val="0"/>
        <w:adjustRightInd w:val="0"/>
        <w:jc w:val="both"/>
        <w:rPr>
          <w:b/>
          <w:spacing w:val="2"/>
          <w:sz w:val="16"/>
          <w:szCs w:val="16"/>
          <w:lang w:val="tr-TR"/>
        </w:rPr>
      </w:pPr>
    </w:p>
    <w:p w:rsidR="00780981" w:rsidRDefault="006A0912">
      <w:pPr>
        <w:widowControl w:val="0"/>
        <w:autoSpaceDE w:val="0"/>
        <w:autoSpaceDN w:val="0"/>
        <w:adjustRightInd w:val="0"/>
        <w:jc w:val="both"/>
        <w:rPr>
          <w:b/>
          <w:spacing w:val="2"/>
          <w:sz w:val="22"/>
          <w:szCs w:val="22"/>
          <w:lang w:val="tr-TR"/>
        </w:rPr>
      </w:pPr>
      <w:r>
        <w:rPr>
          <w:b/>
          <w:spacing w:val="2"/>
          <w:sz w:val="22"/>
          <w:szCs w:val="22"/>
          <w:lang w:val="tr-TR"/>
        </w:rPr>
        <w:t>Değer artış fonları</w:t>
      </w:r>
    </w:p>
    <w:p w:rsidR="00780981" w:rsidRDefault="00780981">
      <w:pPr>
        <w:widowControl w:val="0"/>
        <w:jc w:val="both"/>
        <w:rPr>
          <w:b/>
          <w:sz w:val="16"/>
          <w:szCs w:val="16"/>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FB27C9">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right" w:pos="5387"/>
          <w:tab w:val="decimal" w:pos="6521"/>
          <w:tab w:val="right" w:pos="7797"/>
          <w:tab w:val="decimal" w:pos="9072"/>
        </w:tabs>
        <w:jc w:val="both"/>
        <w:rPr>
          <w:b/>
          <w:sz w:val="16"/>
          <w:szCs w:val="16"/>
          <w:lang w:val="tr-TR"/>
        </w:rPr>
      </w:pPr>
    </w:p>
    <w:p w:rsidR="00780981" w:rsidRDefault="006A0912">
      <w:pPr>
        <w:widowControl w:val="0"/>
        <w:tabs>
          <w:tab w:val="decimal" w:pos="7088"/>
          <w:tab w:val="decimal" w:pos="9072"/>
        </w:tabs>
        <w:jc w:val="both"/>
        <w:rPr>
          <w:sz w:val="22"/>
          <w:szCs w:val="22"/>
          <w:lang w:val="tr-TR"/>
        </w:rPr>
      </w:pPr>
      <w:r>
        <w:rPr>
          <w:sz w:val="22"/>
          <w:szCs w:val="22"/>
          <w:lang w:val="tr-TR"/>
        </w:rPr>
        <w:t>Fina</w:t>
      </w:r>
      <w:r w:rsidR="00FB27C9">
        <w:rPr>
          <w:sz w:val="22"/>
          <w:szCs w:val="22"/>
          <w:lang w:val="tr-TR"/>
        </w:rPr>
        <w:t>nsal varlıklar değer artış fonu</w:t>
      </w:r>
      <w:r w:rsidR="00FB27C9">
        <w:rPr>
          <w:sz w:val="22"/>
          <w:szCs w:val="22"/>
          <w:lang w:val="tr-TR"/>
        </w:rPr>
        <w:tab/>
        <w:t>2.616</w:t>
      </w:r>
      <w:r>
        <w:rPr>
          <w:sz w:val="22"/>
          <w:szCs w:val="22"/>
          <w:lang w:val="tr-TR"/>
        </w:rPr>
        <w:tab/>
        <w:t>1.794</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Takasbank yeniden değerleme değer artışı</w:t>
      </w:r>
      <w:r>
        <w:rPr>
          <w:sz w:val="22"/>
          <w:szCs w:val="22"/>
          <w:lang w:val="tr-TR"/>
        </w:rPr>
        <w:tab/>
        <w:t>43.657</w:t>
      </w:r>
      <w:r>
        <w:rPr>
          <w:sz w:val="22"/>
          <w:szCs w:val="22"/>
          <w:lang w:val="tr-TR"/>
        </w:rPr>
        <w:tab/>
        <w:t>-</w:t>
      </w:r>
    </w:p>
    <w:p w:rsidR="00780981" w:rsidRDefault="00780981">
      <w:pPr>
        <w:widowControl w:val="0"/>
        <w:tabs>
          <w:tab w:val="decimal" w:pos="7088"/>
          <w:tab w:val="decimal" w:pos="9072"/>
        </w:tabs>
        <w:jc w:val="both"/>
        <w:rPr>
          <w:sz w:val="16"/>
          <w:szCs w:val="16"/>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ab/>
      </w:r>
      <w:r w:rsidR="00FB27C9">
        <w:rPr>
          <w:b/>
          <w:sz w:val="22"/>
          <w:szCs w:val="22"/>
          <w:lang w:val="tr-TR"/>
        </w:rPr>
        <w:t>46.273</w:t>
      </w:r>
      <w:r w:rsidRPr="006E6758">
        <w:rPr>
          <w:b/>
          <w:sz w:val="22"/>
          <w:szCs w:val="22"/>
          <w:lang w:val="tr-TR"/>
        </w:rPr>
        <w:tab/>
        <w:t>1.794</w:t>
      </w:r>
    </w:p>
    <w:p w:rsidR="00780981" w:rsidRDefault="00780981">
      <w:pPr>
        <w:widowControl w:val="0"/>
        <w:autoSpaceDE w:val="0"/>
        <w:autoSpaceDN w:val="0"/>
        <w:adjustRightInd w:val="0"/>
        <w:jc w:val="both"/>
        <w:rPr>
          <w:b/>
          <w:spacing w:val="2"/>
          <w:sz w:val="16"/>
          <w:szCs w:val="16"/>
          <w:lang w:val="tr-TR"/>
        </w:rPr>
      </w:pPr>
    </w:p>
    <w:p w:rsidR="00780981" w:rsidRDefault="006A0912">
      <w:pPr>
        <w:widowControl w:val="0"/>
        <w:autoSpaceDE w:val="0"/>
        <w:autoSpaceDN w:val="0"/>
        <w:adjustRightInd w:val="0"/>
        <w:jc w:val="both"/>
        <w:rPr>
          <w:color w:val="000000"/>
          <w:sz w:val="22"/>
          <w:szCs w:val="22"/>
          <w:lang w:val="tr-TR"/>
        </w:rPr>
      </w:pPr>
      <w:r>
        <w:rPr>
          <w:color w:val="000000"/>
          <w:sz w:val="22"/>
          <w:szCs w:val="22"/>
          <w:lang w:val="tr-TR"/>
        </w:rPr>
        <w:t>.</w:t>
      </w:r>
    </w:p>
    <w:p w:rsidR="00780981" w:rsidRDefault="00780981">
      <w:pPr>
        <w:widowControl w:val="0"/>
        <w:autoSpaceDE w:val="0"/>
        <w:autoSpaceDN w:val="0"/>
        <w:adjustRightInd w:val="0"/>
        <w:jc w:val="both"/>
        <w:rPr>
          <w:color w:val="000000"/>
          <w:sz w:val="16"/>
          <w:szCs w:val="16"/>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w:t>
      </w:r>
    </w:p>
    <w:p w:rsidR="00780981" w:rsidRDefault="00780981">
      <w:pPr>
        <w:widowControl w:val="0"/>
        <w:autoSpaceDE w:val="0"/>
        <w:autoSpaceDN w:val="0"/>
        <w:adjustRightInd w:val="0"/>
        <w:jc w:val="both"/>
        <w:rPr>
          <w:b/>
          <w:sz w:val="16"/>
          <w:szCs w:val="16"/>
          <w:lang w:val="tr-TR"/>
        </w:rPr>
      </w:pPr>
    </w:p>
    <w:p w:rsidR="00780981" w:rsidRDefault="006A0912">
      <w:pPr>
        <w:widowControl w:val="0"/>
        <w:autoSpaceDE w:val="0"/>
        <w:autoSpaceDN w:val="0"/>
        <w:adjustRightInd w:val="0"/>
        <w:jc w:val="both"/>
        <w:rPr>
          <w:sz w:val="22"/>
          <w:szCs w:val="22"/>
          <w:lang w:val="tr-TR"/>
        </w:rPr>
      </w:pPr>
      <w:r>
        <w:rPr>
          <w:b/>
          <w:sz w:val="22"/>
          <w:szCs w:val="22"/>
          <w:lang w:val="tr-TR"/>
        </w:rPr>
        <w:t>Kârdan ayrılmış kısıtlanmış yedekler</w:t>
      </w:r>
      <w:r>
        <w:rPr>
          <w:b/>
          <w:bCs/>
          <w:spacing w:val="2"/>
          <w:sz w:val="22"/>
          <w:szCs w:val="22"/>
          <w:lang w:val="tr-TR"/>
        </w:rPr>
        <w:t xml:space="preserve"> </w:t>
      </w:r>
    </w:p>
    <w:p w:rsidR="00780981" w:rsidRDefault="006A0912">
      <w:pPr>
        <w:widowControl w:val="0"/>
        <w:tabs>
          <w:tab w:val="right" w:pos="7088"/>
          <w:tab w:val="right" w:pos="9072"/>
        </w:tabs>
        <w:autoSpaceDE w:val="0"/>
        <w:autoSpaceDN w:val="0"/>
        <w:adjustRightInd w:val="0"/>
        <w:jc w:val="both"/>
        <w:rPr>
          <w:b/>
          <w:sz w:val="22"/>
          <w:szCs w:val="22"/>
          <w:lang w:val="tr-TR"/>
        </w:rPr>
      </w:pPr>
      <w:r>
        <w:rPr>
          <w:b/>
          <w:sz w:val="22"/>
          <w:szCs w:val="22"/>
          <w:lang w:val="tr-TR"/>
        </w:rPr>
        <w:lastRenderedPageBreak/>
        <w:tab/>
        <w:t xml:space="preserve">30 </w:t>
      </w:r>
      <w:r w:rsidR="008E0D1F">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autoSpaceDE w:val="0"/>
        <w:autoSpaceDN w:val="0"/>
        <w:adjustRightInd w:val="0"/>
        <w:jc w:val="both"/>
        <w:rPr>
          <w:b/>
          <w:sz w:val="16"/>
          <w:szCs w:val="16"/>
          <w:lang w:val="tr-TR"/>
        </w:rPr>
      </w:pPr>
    </w:p>
    <w:p w:rsidR="00780981" w:rsidRDefault="006A0912">
      <w:pPr>
        <w:widowControl w:val="0"/>
        <w:tabs>
          <w:tab w:val="decimal" w:pos="7088"/>
          <w:tab w:val="decimal" w:pos="9072"/>
        </w:tabs>
        <w:autoSpaceDE w:val="0"/>
        <w:autoSpaceDN w:val="0"/>
        <w:adjustRightInd w:val="0"/>
        <w:jc w:val="both"/>
        <w:rPr>
          <w:sz w:val="22"/>
          <w:szCs w:val="22"/>
          <w:lang w:val="tr-TR"/>
        </w:rPr>
      </w:pPr>
      <w:r>
        <w:rPr>
          <w:sz w:val="22"/>
          <w:szCs w:val="22"/>
          <w:lang w:val="tr-TR"/>
        </w:rPr>
        <w:t>Birinci tertip yasal yedekler</w:t>
      </w:r>
      <w:r>
        <w:rPr>
          <w:sz w:val="22"/>
          <w:szCs w:val="22"/>
          <w:lang w:val="tr-TR"/>
        </w:rPr>
        <w:tab/>
        <w:t>370.647</w:t>
      </w:r>
      <w:r>
        <w:rPr>
          <w:sz w:val="22"/>
          <w:szCs w:val="22"/>
          <w:lang w:val="tr-TR"/>
        </w:rPr>
        <w:tab/>
        <w:t>369.880</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İkinci tertip yasal yedekler</w:t>
      </w:r>
      <w:r>
        <w:rPr>
          <w:sz w:val="22"/>
          <w:szCs w:val="22"/>
          <w:lang w:val="tr-TR"/>
        </w:rPr>
        <w:tab/>
        <w:t>273.475</w:t>
      </w:r>
      <w:r>
        <w:rPr>
          <w:sz w:val="22"/>
          <w:szCs w:val="22"/>
          <w:lang w:val="tr-TR"/>
        </w:rPr>
        <w:tab/>
        <w:t>273.475</w:t>
      </w:r>
    </w:p>
    <w:p w:rsidR="00780981" w:rsidRDefault="00780981">
      <w:pPr>
        <w:widowControl w:val="0"/>
        <w:tabs>
          <w:tab w:val="decimal" w:pos="7088"/>
          <w:tab w:val="decimal" w:pos="9072"/>
        </w:tabs>
        <w:autoSpaceDE w:val="0"/>
        <w:autoSpaceDN w:val="0"/>
        <w:adjustRightInd w:val="0"/>
        <w:jc w:val="both"/>
        <w:rPr>
          <w:sz w:val="16"/>
          <w:szCs w:val="16"/>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ab/>
        <w:t>644.122</w:t>
      </w:r>
      <w:r w:rsidRPr="006E6758">
        <w:rPr>
          <w:b/>
          <w:sz w:val="22"/>
          <w:szCs w:val="22"/>
          <w:lang w:val="tr-TR"/>
        </w:rPr>
        <w:tab/>
        <w:t>643.355</w:t>
      </w:r>
    </w:p>
    <w:p w:rsidR="00780981" w:rsidRDefault="00780981">
      <w:pPr>
        <w:widowControl w:val="0"/>
        <w:tabs>
          <w:tab w:val="right" w:pos="6660"/>
          <w:tab w:val="right" w:pos="8640"/>
        </w:tabs>
        <w:jc w:val="both"/>
        <w:rPr>
          <w:b/>
          <w:sz w:val="16"/>
          <w:szCs w:val="16"/>
          <w:lang w:val="tr-TR"/>
        </w:rPr>
      </w:pPr>
    </w:p>
    <w:p w:rsidR="001A0A61" w:rsidRDefault="006A0912">
      <w:pPr>
        <w:widowControl w:val="0"/>
        <w:jc w:val="both"/>
        <w:rPr>
          <w:sz w:val="22"/>
          <w:szCs w:val="22"/>
          <w:lang w:val="tr-TR"/>
        </w:rPr>
      </w:pPr>
      <w:r>
        <w:rPr>
          <w:sz w:val="22"/>
          <w:szCs w:val="22"/>
          <w:lang w:val="tr-TR"/>
        </w:rPr>
        <w:t>Yasal yedekler Türk Ticaret Kanunu’na göre ayrılan birinci ve ikinci tertip yasal yedeklerden oluşmaktadır. Birinci tertip yasal yedekler, tüm yedekler tarihi (enflasyona göre endekslenmemiş) ödenmiş sermayenin %20’sine erişene kadar, geçmiş dönem ticari karının yıllık %5’i oranında ayrılır. İkinci tertip yasal yedekler, birinci tertip yasal yedek ve temettülerden sonra, tüm nakdi temettü dağıtımları üzerinden yıllık %10 oranında ayrılır.</w:t>
      </w:r>
    </w:p>
    <w:p w:rsidR="001A0A61" w:rsidRDefault="001A0A61">
      <w:pPr>
        <w:widowControl w:val="0"/>
        <w:jc w:val="both"/>
        <w:rPr>
          <w:sz w:val="22"/>
          <w:szCs w:val="22"/>
          <w:lang w:val="tr-TR"/>
        </w:rPr>
      </w:pPr>
    </w:p>
    <w:p w:rsidR="001A0A61" w:rsidRDefault="001A0A61">
      <w:pPr>
        <w:widowControl w:val="0"/>
        <w:jc w:val="both"/>
        <w:rPr>
          <w:sz w:val="22"/>
          <w:szCs w:val="22"/>
          <w:lang w:val="tr-TR"/>
        </w:rPr>
      </w:pPr>
    </w:p>
    <w:p w:rsidR="005D1F47" w:rsidRDefault="006A0912">
      <w:pPr>
        <w:widowControl w:val="0"/>
        <w:tabs>
          <w:tab w:val="right" w:pos="6660"/>
          <w:tab w:val="right" w:pos="8640"/>
        </w:tabs>
        <w:ind w:left="567" w:hanging="567"/>
        <w:jc w:val="both"/>
        <w:rPr>
          <w:b/>
          <w:sz w:val="22"/>
          <w:szCs w:val="22"/>
          <w:lang w:val="tr-TR"/>
        </w:rPr>
      </w:pPr>
      <w:r>
        <w:rPr>
          <w:b/>
          <w:sz w:val="22"/>
          <w:szCs w:val="22"/>
          <w:lang w:val="tr-TR"/>
        </w:rPr>
        <w:t>12.</w:t>
      </w:r>
      <w:r>
        <w:rPr>
          <w:b/>
          <w:sz w:val="22"/>
          <w:szCs w:val="22"/>
          <w:lang w:val="tr-TR"/>
        </w:rPr>
        <w:tab/>
        <w:t>ÖZKAYNAKLAR (Devamı)</w:t>
      </w:r>
    </w:p>
    <w:p w:rsidR="00780981" w:rsidRDefault="00780981">
      <w:pPr>
        <w:widowControl w:val="0"/>
        <w:jc w:val="both"/>
        <w:rPr>
          <w:b/>
          <w:sz w:val="22"/>
          <w:szCs w:val="22"/>
          <w:lang w:val="tr-TR"/>
        </w:rPr>
      </w:pPr>
    </w:p>
    <w:p w:rsidR="00780981" w:rsidRDefault="006A0912">
      <w:pPr>
        <w:widowControl w:val="0"/>
        <w:jc w:val="both"/>
        <w:rPr>
          <w:sz w:val="22"/>
          <w:szCs w:val="22"/>
          <w:lang w:val="tr-TR"/>
        </w:rPr>
      </w:pPr>
      <w:r>
        <w:rPr>
          <w:b/>
          <w:sz w:val="22"/>
          <w:szCs w:val="22"/>
          <w:lang w:val="tr-TR"/>
        </w:rPr>
        <w:t>Geçmiş yıl karı / (zararı)</w:t>
      </w:r>
    </w:p>
    <w:p w:rsidR="00780981" w:rsidRDefault="00780981">
      <w:pPr>
        <w:widowControl w:val="0"/>
        <w:jc w:val="both"/>
        <w:rPr>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1A0A61">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jc w:val="both"/>
        <w:rPr>
          <w:sz w:val="22"/>
          <w:szCs w:val="22"/>
          <w:lang w:val="tr-TR"/>
        </w:rPr>
      </w:pPr>
    </w:p>
    <w:p w:rsidR="00780981" w:rsidRDefault="001A0A61">
      <w:pPr>
        <w:widowControl w:val="0"/>
        <w:tabs>
          <w:tab w:val="decimal" w:pos="7088"/>
          <w:tab w:val="decimal" w:pos="9072"/>
        </w:tabs>
        <w:jc w:val="both"/>
        <w:rPr>
          <w:sz w:val="22"/>
          <w:szCs w:val="22"/>
          <w:lang w:val="tr-TR"/>
        </w:rPr>
      </w:pPr>
      <w:r>
        <w:rPr>
          <w:sz w:val="22"/>
          <w:szCs w:val="22"/>
          <w:lang w:val="tr-TR"/>
        </w:rPr>
        <w:t>Geçmiş yıl karı/(zararı)</w:t>
      </w:r>
      <w:r>
        <w:rPr>
          <w:sz w:val="22"/>
          <w:szCs w:val="22"/>
          <w:lang w:val="tr-TR"/>
        </w:rPr>
        <w:tab/>
      </w:r>
      <w:r w:rsidR="006A0912">
        <w:rPr>
          <w:sz w:val="22"/>
          <w:szCs w:val="22"/>
          <w:lang w:val="tr-TR"/>
        </w:rPr>
        <w:t>10.658</w:t>
      </w:r>
      <w:r w:rsidR="006A0912">
        <w:rPr>
          <w:sz w:val="22"/>
          <w:szCs w:val="22"/>
          <w:lang w:val="tr-TR"/>
        </w:rPr>
        <w:tab/>
        <w:t>(1.211)</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Özel yedekler</w:t>
      </w:r>
      <w:r>
        <w:rPr>
          <w:sz w:val="22"/>
          <w:szCs w:val="22"/>
          <w:lang w:val="tr-TR"/>
        </w:rPr>
        <w:tab/>
        <w:t>1.642.126</w:t>
      </w:r>
      <w:r>
        <w:rPr>
          <w:sz w:val="22"/>
          <w:szCs w:val="22"/>
          <w:lang w:val="tr-TR"/>
        </w:rPr>
        <w:tab/>
        <w:t>1.642.126</w:t>
      </w:r>
    </w:p>
    <w:p w:rsidR="00780981" w:rsidRDefault="00780981">
      <w:pPr>
        <w:widowControl w:val="0"/>
        <w:pBdr>
          <w:bottom w:val="single" w:sz="12" w:space="1" w:color="auto"/>
        </w:pBdr>
        <w:tabs>
          <w:tab w:val="decimal" w:pos="7088"/>
          <w:tab w:val="decimal" w:pos="9072"/>
        </w:tabs>
        <w:jc w:val="both"/>
        <w:rPr>
          <w:b/>
          <w:sz w:val="22"/>
          <w:szCs w:val="22"/>
          <w:lang w:val="tr-TR"/>
        </w:rPr>
      </w:pPr>
    </w:p>
    <w:p w:rsidR="00780981" w:rsidRDefault="006E6758">
      <w:pPr>
        <w:widowControl w:val="0"/>
        <w:pBdr>
          <w:bottom w:val="single" w:sz="12" w:space="1" w:color="auto"/>
        </w:pBdr>
        <w:tabs>
          <w:tab w:val="decimal" w:pos="7088"/>
          <w:tab w:val="decimal" w:pos="9072"/>
        </w:tabs>
        <w:jc w:val="both"/>
        <w:rPr>
          <w:b/>
          <w:sz w:val="22"/>
          <w:szCs w:val="22"/>
          <w:lang w:val="tr-TR"/>
        </w:rPr>
      </w:pPr>
      <w:r w:rsidRPr="006E6758">
        <w:rPr>
          <w:b/>
          <w:sz w:val="22"/>
          <w:szCs w:val="22"/>
          <w:lang w:val="tr-TR"/>
        </w:rPr>
        <w:tab/>
        <w:t>1.652.784</w:t>
      </w:r>
      <w:r w:rsidRPr="006E6758">
        <w:rPr>
          <w:b/>
          <w:sz w:val="22"/>
          <w:szCs w:val="22"/>
          <w:lang w:val="tr-TR"/>
        </w:rPr>
        <w:tab/>
        <w:t>1.640.915</w:t>
      </w:r>
    </w:p>
    <w:p w:rsidR="00780981" w:rsidRDefault="00780981">
      <w:pPr>
        <w:widowControl w:val="0"/>
        <w:jc w:val="both"/>
        <w:rPr>
          <w:b/>
          <w:bCs/>
          <w:sz w:val="22"/>
          <w:szCs w:val="22"/>
          <w:lang w:val="tr-TR"/>
        </w:rPr>
      </w:pPr>
    </w:p>
    <w:p w:rsidR="00780981" w:rsidRDefault="006A0912">
      <w:pPr>
        <w:widowControl w:val="0"/>
        <w:jc w:val="both"/>
        <w:rPr>
          <w:b/>
          <w:bCs/>
          <w:sz w:val="22"/>
          <w:szCs w:val="22"/>
          <w:lang w:val="tr-TR"/>
        </w:rPr>
      </w:pPr>
      <w:r>
        <w:rPr>
          <w:b/>
          <w:bCs/>
          <w:sz w:val="22"/>
          <w:szCs w:val="22"/>
          <w:lang w:val="tr-TR"/>
        </w:rPr>
        <w:t>Kar dağıtımına konu edilebilecek kaynaklar</w:t>
      </w:r>
    </w:p>
    <w:p w:rsidR="00780981" w:rsidRDefault="00780981">
      <w:pPr>
        <w:widowControl w:val="0"/>
        <w:jc w:val="both"/>
        <w:rPr>
          <w:color w:val="000000"/>
          <w:sz w:val="22"/>
          <w:szCs w:val="22"/>
          <w:lang w:val="tr-TR"/>
        </w:rPr>
      </w:pPr>
    </w:p>
    <w:p w:rsidR="00780981" w:rsidRDefault="006A0912">
      <w:pPr>
        <w:widowControl w:val="0"/>
        <w:jc w:val="both"/>
        <w:rPr>
          <w:color w:val="000000"/>
          <w:sz w:val="22"/>
          <w:szCs w:val="22"/>
          <w:lang w:val="tr-TR"/>
        </w:rPr>
      </w:pPr>
      <w:r>
        <w:rPr>
          <w:color w:val="000000"/>
          <w:sz w:val="22"/>
          <w:szCs w:val="22"/>
          <w:lang w:val="tr-TR"/>
        </w:rPr>
        <w:t xml:space="preserve">Şirket’in bilanço tarihi itibarıyla yasal kayıtlarında bulunan net dönem zararı 3.320 TL’dir </w:t>
      </w:r>
      <w:r>
        <w:rPr>
          <w:color w:val="000000"/>
          <w:sz w:val="22"/>
          <w:szCs w:val="22"/>
          <w:lang w:val="tr-TR"/>
        </w:rPr>
        <w:br/>
        <w:t>(31 Aralık 2012: 15.327 TL kar). Yasal kayıtlarda kar dağıtımına konu edilebilecek diğer kaynakların toplamı 36.526 TL’dir. (31 Aralık 2012: 21.965 TL).</w:t>
      </w:r>
    </w:p>
    <w:p w:rsidR="00780981" w:rsidRDefault="00780981">
      <w:pPr>
        <w:widowControl w:val="0"/>
        <w:jc w:val="both"/>
        <w:rPr>
          <w:sz w:val="22"/>
          <w:szCs w:val="22"/>
          <w:lang w:val="tr-TR"/>
        </w:rPr>
      </w:pPr>
    </w:p>
    <w:p w:rsidR="00780981" w:rsidRDefault="00780981">
      <w:pPr>
        <w:widowControl w:val="0"/>
        <w:jc w:val="both"/>
        <w:rPr>
          <w:sz w:val="22"/>
          <w:szCs w:val="22"/>
          <w:lang w:val="tr-TR"/>
        </w:rPr>
      </w:pPr>
    </w:p>
    <w:p w:rsidR="005D1F47" w:rsidRDefault="006A0912">
      <w:pPr>
        <w:widowControl w:val="0"/>
        <w:tabs>
          <w:tab w:val="right" w:pos="6660"/>
          <w:tab w:val="right" w:pos="8640"/>
        </w:tabs>
        <w:ind w:left="567" w:hanging="567"/>
        <w:jc w:val="both"/>
        <w:rPr>
          <w:b/>
          <w:sz w:val="22"/>
          <w:szCs w:val="22"/>
          <w:lang w:val="tr-TR"/>
        </w:rPr>
      </w:pPr>
      <w:r>
        <w:rPr>
          <w:b/>
          <w:sz w:val="22"/>
          <w:szCs w:val="22"/>
          <w:lang w:val="tr-TR"/>
        </w:rPr>
        <w:t>13.</w:t>
      </w:r>
      <w:r>
        <w:rPr>
          <w:b/>
          <w:sz w:val="22"/>
          <w:szCs w:val="22"/>
          <w:lang w:val="tr-TR"/>
        </w:rPr>
        <w:tab/>
        <w:t>NİTELİKLERİNE GÖRE GİDERLER</w:t>
      </w:r>
    </w:p>
    <w:p w:rsidR="00EA4C52" w:rsidRDefault="00EA4C52" w:rsidP="00A70581">
      <w:pPr>
        <w:widowControl w:val="0"/>
        <w:tabs>
          <w:tab w:val="right" w:pos="6660"/>
          <w:tab w:val="right" w:pos="8640"/>
        </w:tabs>
        <w:ind w:left="567" w:hanging="567"/>
        <w:jc w:val="both"/>
        <w:rPr>
          <w:b/>
          <w:sz w:val="22"/>
          <w:szCs w:val="22"/>
          <w:lang w:val="tr-TR"/>
        </w:rPr>
      </w:pPr>
    </w:p>
    <w:p w:rsidR="00780981" w:rsidRDefault="00CC5F20">
      <w:pPr>
        <w:widowControl w:val="0"/>
        <w:tabs>
          <w:tab w:val="right" w:pos="4820"/>
          <w:tab w:val="right" w:pos="6237"/>
          <w:tab w:val="right" w:pos="7655"/>
          <w:tab w:val="right" w:pos="9072"/>
        </w:tabs>
        <w:jc w:val="both"/>
        <w:rPr>
          <w:b/>
          <w:sz w:val="22"/>
          <w:szCs w:val="22"/>
          <w:lang w:val="tr-TR"/>
        </w:rPr>
      </w:pPr>
      <w:r w:rsidRPr="00CC5F20">
        <w:rPr>
          <w:b/>
          <w:sz w:val="22"/>
          <w:szCs w:val="22"/>
          <w:lang w:val="tr-TR"/>
        </w:rPr>
        <w:tab/>
        <w:t xml:space="preserve">1 Ocak - </w:t>
      </w:r>
      <w:r>
        <w:rPr>
          <w:b/>
          <w:sz w:val="22"/>
          <w:szCs w:val="22"/>
          <w:lang w:val="tr-TR"/>
        </w:rPr>
        <w:tab/>
      </w:r>
      <w:r w:rsidRPr="00CC5F20">
        <w:rPr>
          <w:b/>
          <w:sz w:val="22"/>
          <w:szCs w:val="22"/>
          <w:lang w:val="tr-TR"/>
        </w:rPr>
        <w:t>1 Ocak -</w:t>
      </w:r>
      <w:r>
        <w:rPr>
          <w:b/>
          <w:sz w:val="22"/>
          <w:szCs w:val="22"/>
          <w:lang w:val="tr-TR"/>
        </w:rPr>
        <w:tab/>
      </w:r>
      <w:r w:rsidRPr="00CC5F20">
        <w:rPr>
          <w:b/>
          <w:sz w:val="22"/>
          <w:szCs w:val="22"/>
          <w:lang w:val="tr-TR"/>
        </w:rPr>
        <w:t xml:space="preserve">1 </w:t>
      </w:r>
      <w:r w:rsidR="003013AF">
        <w:rPr>
          <w:b/>
          <w:sz w:val="22"/>
          <w:szCs w:val="22"/>
          <w:lang w:val="tr-TR"/>
        </w:rPr>
        <w:t>Temmuz</w:t>
      </w:r>
      <w:r w:rsidRPr="00CC5F20">
        <w:rPr>
          <w:b/>
          <w:sz w:val="22"/>
          <w:szCs w:val="22"/>
          <w:lang w:val="tr-TR"/>
        </w:rPr>
        <w:t xml:space="preserve"> -</w:t>
      </w:r>
      <w:r>
        <w:rPr>
          <w:b/>
          <w:sz w:val="22"/>
          <w:szCs w:val="22"/>
          <w:lang w:val="tr-TR"/>
        </w:rPr>
        <w:tab/>
      </w:r>
      <w:r w:rsidRPr="003013AF">
        <w:rPr>
          <w:sz w:val="22"/>
          <w:szCs w:val="22"/>
          <w:lang w:val="tr-TR"/>
        </w:rPr>
        <w:t xml:space="preserve">1 </w:t>
      </w:r>
      <w:r w:rsidR="003013AF">
        <w:rPr>
          <w:sz w:val="22"/>
          <w:szCs w:val="22"/>
          <w:lang w:val="tr-TR"/>
        </w:rPr>
        <w:t>Temmuz</w:t>
      </w:r>
      <w:r w:rsidRPr="00CC5F20">
        <w:rPr>
          <w:b/>
          <w:sz w:val="22"/>
          <w:szCs w:val="22"/>
          <w:lang w:val="tr-TR"/>
        </w:rPr>
        <w:t xml:space="preserve"> -</w:t>
      </w:r>
    </w:p>
    <w:p w:rsidR="00780981" w:rsidRDefault="00CC5F20">
      <w:pPr>
        <w:widowControl w:val="0"/>
        <w:tabs>
          <w:tab w:val="right" w:pos="4820"/>
          <w:tab w:val="right" w:pos="6237"/>
          <w:tab w:val="right" w:pos="7655"/>
          <w:tab w:val="right" w:pos="9072"/>
        </w:tabs>
        <w:jc w:val="both"/>
        <w:rPr>
          <w:b/>
          <w:sz w:val="22"/>
          <w:szCs w:val="22"/>
          <w:lang w:val="tr-TR"/>
        </w:rPr>
      </w:pPr>
      <w:r w:rsidRPr="00CC5F20">
        <w:rPr>
          <w:b/>
          <w:sz w:val="22"/>
          <w:szCs w:val="22"/>
          <w:lang w:val="tr-TR"/>
        </w:rPr>
        <w:tab/>
      </w:r>
      <w:r>
        <w:rPr>
          <w:b/>
          <w:sz w:val="22"/>
          <w:szCs w:val="22"/>
          <w:lang w:val="tr-TR"/>
        </w:rPr>
        <w:t xml:space="preserve">30 </w:t>
      </w:r>
      <w:r w:rsidR="003013AF">
        <w:rPr>
          <w:b/>
          <w:sz w:val="22"/>
          <w:szCs w:val="22"/>
          <w:lang w:val="tr-TR"/>
        </w:rPr>
        <w:t>Eylül</w:t>
      </w:r>
      <w:r>
        <w:rPr>
          <w:b/>
          <w:sz w:val="22"/>
          <w:szCs w:val="22"/>
          <w:lang w:val="tr-TR"/>
        </w:rPr>
        <w:tab/>
        <w:t xml:space="preserve">30 </w:t>
      </w:r>
      <w:r w:rsidR="003013AF">
        <w:rPr>
          <w:b/>
          <w:sz w:val="22"/>
          <w:szCs w:val="22"/>
          <w:lang w:val="tr-TR"/>
        </w:rPr>
        <w:t>Eylül</w:t>
      </w:r>
      <w:r>
        <w:rPr>
          <w:b/>
          <w:sz w:val="22"/>
          <w:szCs w:val="22"/>
          <w:lang w:val="tr-TR"/>
        </w:rPr>
        <w:tab/>
        <w:t xml:space="preserve">30 </w:t>
      </w:r>
      <w:r w:rsidR="003013AF">
        <w:rPr>
          <w:b/>
          <w:sz w:val="22"/>
          <w:szCs w:val="22"/>
          <w:lang w:val="tr-TR"/>
        </w:rPr>
        <w:t>Eylül</w:t>
      </w:r>
      <w:r>
        <w:rPr>
          <w:b/>
          <w:sz w:val="22"/>
          <w:szCs w:val="22"/>
          <w:lang w:val="tr-TR"/>
        </w:rPr>
        <w:tab/>
        <w:t xml:space="preserve">30 </w:t>
      </w:r>
      <w:r w:rsidR="003013AF">
        <w:rPr>
          <w:b/>
          <w:sz w:val="22"/>
          <w:szCs w:val="22"/>
          <w:lang w:val="tr-TR"/>
        </w:rPr>
        <w:t>Eylül</w:t>
      </w:r>
    </w:p>
    <w:p w:rsidR="00780981" w:rsidRDefault="00CC5F20">
      <w:pPr>
        <w:widowControl w:val="0"/>
        <w:pBdr>
          <w:bottom w:val="single" w:sz="4" w:space="1" w:color="auto"/>
        </w:pBdr>
        <w:tabs>
          <w:tab w:val="right" w:pos="4820"/>
          <w:tab w:val="right" w:pos="6237"/>
          <w:tab w:val="right" w:pos="7655"/>
          <w:tab w:val="right" w:pos="9072"/>
        </w:tabs>
        <w:jc w:val="both"/>
        <w:rPr>
          <w:b/>
          <w:sz w:val="22"/>
          <w:szCs w:val="22"/>
          <w:lang w:val="tr-TR"/>
        </w:rPr>
      </w:pPr>
      <w:r>
        <w:rPr>
          <w:b/>
          <w:sz w:val="22"/>
          <w:szCs w:val="22"/>
          <w:lang w:val="tr-TR"/>
        </w:rPr>
        <w:tab/>
      </w:r>
      <w:r w:rsidRPr="00CC5F20">
        <w:rPr>
          <w:b/>
          <w:sz w:val="22"/>
          <w:szCs w:val="22"/>
          <w:lang w:val="tr-TR"/>
        </w:rPr>
        <w:t>2013</w:t>
      </w:r>
      <w:r>
        <w:rPr>
          <w:b/>
          <w:sz w:val="22"/>
          <w:szCs w:val="22"/>
          <w:lang w:val="tr-TR"/>
        </w:rPr>
        <w:tab/>
      </w:r>
      <w:r w:rsidRPr="00CC5F20">
        <w:rPr>
          <w:b/>
          <w:sz w:val="22"/>
          <w:szCs w:val="22"/>
          <w:lang w:val="tr-TR"/>
        </w:rPr>
        <w:t>2012</w:t>
      </w:r>
      <w:r>
        <w:rPr>
          <w:b/>
          <w:sz w:val="22"/>
          <w:szCs w:val="22"/>
          <w:lang w:val="tr-TR"/>
        </w:rPr>
        <w:tab/>
      </w:r>
      <w:r w:rsidRPr="00CC5F20">
        <w:rPr>
          <w:b/>
          <w:sz w:val="22"/>
          <w:szCs w:val="22"/>
          <w:lang w:val="tr-TR"/>
        </w:rPr>
        <w:t>2013</w:t>
      </w:r>
      <w:r>
        <w:rPr>
          <w:b/>
          <w:sz w:val="22"/>
          <w:szCs w:val="22"/>
          <w:lang w:val="tr-TR"/>
        </w:rPr>
        <w:tab/>
      </w:r>
      <w:r w:rsidRPr="00CC5F20">
        <w:rPr>
          <w:b/>
          <w:sz w:val="22"/>
          <w:szCs w:val="22"/>
          <w:lang w:val="tr-TR"/>
        </w:rPr>
        <w:t>2012</w:t>
      </w:r>
    </w:p>
    <w:p w:rsidR="00CC5F20" w:rsidRDefault="00CC5F20" w:rsidP="00CC5F20">
      <w:pPr>
        <w:widowControl w:val="0"/>
        <w:tabs>
          <w:tab w:val="right" w:pos="6660"/>
          <w:tab w:val="right" w:pos="8640"/>
        </w:tabs>
        <w:ind w:left="567" w:hanging="567"/>
        <w:jc w:val="both"/>
        <w:rPr>
          <w:b/>
          <w:sz w:val="22"/>
          <w:szCs w:val="22"/>
          <w:lang w:val="tr-TR"/>
        </w:rPr>
      </w:pPr>
    </w:p>
    <w:p w:rsidR="00780981" w:rsidRDefault="006E6758">
      <w:pPr>
        <w:widowControl w:val="0"/>
        <w:tabs>
          <w:tab w:val="decimal" w:pos="4820"/>
          <w:tab w:val="decimal" w:pos="6237"/>
          <w:tab w:val="decimal" w:pos="7655"/>
          <w:tab w:val="decimal" w:pos="9072"/>
        </w:tabs>
        <w:jc w:val="both"/>
        <w:rPr>
          <w:sz w:val="22"/>
          <w:szCs w:val="22"/>
          <w:lang w:val="tr-TR"/>
        </w:rPr>
      </w:pPr>
      <w:r w:rsidRPr="006E6758">
        <w:rPr>
          <w:sz w:val="22"/>
          <w:szCs w:val="22"/>
          <w:lang w:val="tr-TR"/>
        </w:rPr>
        <w:t>Genel yönetim giderleri (-)</w:t>
      </w:r>
      <w:r w:rsidRPr="006E6758">
        <w:rPr>
          <w:sz w:val="22"/>
          <w:szCs w:val="22"/>
          <w:lang w:val="tr-TR"/>
        </w:rPr>
        <w:tab/>
      </w:r>
      <w:r w:rsidR="008D40C8">
        <w:rPr>
          <w:sz w:val="22"/>
          <w:szCs w:val="22"/>
          <w:lang w:val="tr-TR"/>
        </w:rPr>
        <w:t>717.512</w:t>
      </w:r>
      <w:r w:rsidRPr="006E6758">
        <w:rPr>
          <w:sz w:val="22"/>
          <w:szCs w:val="22"/>
          <w:lang w:val="tr-TR"/>
        </w:rPr>
        <w:tab/>
      </w:r>
      <w:r w:rsidR="008D40C8">
        <w:rPr>
          <w:sz w:val="22"/>
          <w:szCs w:val="22"/>
          <w:lang w:val="tr-TR"/>
        </w:rPr>
        <w:t>651.069</w:t>
      </w:r>
      <w:r w:rsidRPr="006E6758">
        <w:rPr>
          <w:sz w:val="22"/>
          <w:szCs w:val="22"/>
          <w:lang w:val="tr-TR"/>
        </w:rPr>
        <w:tab/>
      </w:r>
      <w:r w:rsidR="008D40C8">
        <w:rPr>
          <w:sz w:val="22"/>
          <w:szCs w:val="22"/>
          <w:lang w:val="tr-TR"/>
        </w:rPr>
        <w:t>231.098</w:t>
      </w:r>
      <w:r w:rsidRPr="006E6758">
        <w:rPr>
          <w:sz w:val="22"/>
          <w:szCs w:val="22"/>
          <w:lang w:val="tr-TR"/>
        </w:rPr>
        <w:tab/>
      </w:r>
      <w:r w:rsidR="008D40C8">
        <w:rPr>
          <w:sz w:val="22"/>
          <w:szCs w:val="22"/>
          <w:lang w:val="tr-TR"/>
        </w:rPr>
        <w:t>217.704</w:t>
      </w:r>
    </w:p>
    <w:p w:rsidR="00780981" w:rsidRDefault="006E6758">
      <w:pPr>
        <w:widowControl w:val="0"/>
        <w:pBdr>
          <w:bottom w:val="single" w:sz="4" w:space="1" w:color="auto"/>
        </w:pBdr>
        <w:tabs>
          <w:tab w:val="decimal" w:pos="4820"/>
          <w:tab w:val="decimal" w:pos="6237"/>
          <w:tab w:val="decimal" w:pos="7655"/>
          <w:tab w:val="decimal" w:pos="9072"/>
        </w:tabs>
        <w:jc w:val="both"/>
        <w:rPr>
          <w:sz w:val="22"/>
          <w:szCs w:val="22"/>
          <w:lang w:val="tr-TR"/>
        </w:rPr>
      </w:pPr>
      <w:r w:rsidRPr="006E6758">
        <w:rPr>
          <w:sz w:val="22"/>
          <w:szCs w:val="22"/>
          <w:lang w:val="tr-TR"/>
        </w:rPr>
        <w:t>Pazarlama, satış ve dağıtım giderleri (-)</w:t>
      </w:r>
      <w:r w:rsidRPr="006E6758">
        <w:rPr>
          <w:sz w:val="22"/>
          <w:szCs w:val="22"/>
          <w:lang w:val="tr-TR"/>
        </w:rPr>
        <w:tab/>
        <w:t>394</w:t>
      </w:r>
      <w:r w:rsidRPr="006E6758">
        <w:rPr>
          <w:sz w:val="22"/>
          <w:szCs w:val="22"/>
          <w:lang w:val="tr-TR"/>
        </w:rPr>
        <w:tab/>
        <w:t>-</w:t>
      </w:r>
      <w:r w:rsidRPr="006E6758">
        <w:rPr>
          <w:sz w:val="22"/>
          <w:szCs w:val="22"/>
          <w:lang w:val="tr-TR"/>
        </w:rPr>
        <w:tab/>
      </w:r>
      <w:r w:rsidRPr="006E6758">
        <w:rPr>
          <w:sz w:val="22"/>
          <w:szCs w:val="22"/>
          <w:lang w:val="tr-TR"/>
        </w:rPr>
        <w:tab/>
        <w:t>-</w:t>
      </w:r>
    </w:p>
    <w:p w:rsidR="00780981" w:rsidRDefault="00780981">
      <w:pPr>
        <w:widowControl w:val="0"/>
        <w:tabs>
          <w:tab w:val="decimal" w:pos="4820"/>
          <w:tab w:val="decimal" w:pos="6237"/>
          <w:tab w:val="decimal" w:pos="7655"/>
          <w:tab w:val="decimal" w:pos="9072"/>
        </w:tabs>
        <w:jc w:val="both"/>
        <w:rPr>
          <w:sz w:val="22"/>
          <w:szCs w:val="22"/>
          <w:lang w:val="tr-TR"/>
        </w:rPr>
      </w:pPr>
    </w:p>
    <w:p w:rsidR="00780981" w:rsidRDefault="006A0912">
      <w:pPr>
        <w:widowControl w:val="0"/>
        <w:pBdr>
          <w:bottom w:val="single" w:sz="12" w:space="1" w:color="auto"/>
        </w:pBdr>
        <w:tabs>
          <w:tab w:val="decimal" w:pos="4820"/>
          <w:tab w:val="decimal" w:pos="6237"/>
          <w:tab w:val="decimal" w:pos="7655"/>
          <w:tab w:val="decimal" w:pos="9072"/>
        </w:tabs>
        <w:jc w:val="both"/>
        <w:rPr>
          <w:b/>
          <w:sz w:val="22"/>
          <w:szCs w:val="22"/>
          <w:lang w:val="tr-TR"/>
        </w:rPr>
      </w:pPr>
      <w:r>
        <w:rPr>
          <w:b/>
          <w:sz w:val="22"/>
          <w:szCs w:val="22"/>
          <w:lang w:val="tr-TR"/>
        </w:rPr>
        <w:tab/>
      </w:r>
      <w:r w:rsidR="008D40C8">
        <w:rPr>
          <w:b/>
          <w:sz w:val="22"/>
          <w:szCs w:val="22"/>
          <w:lang w:val="tr-TR"/>
        </w:rPr>
        <w:t>717.906</w:t>
      </w:r>
      <w:r>
        <w:rPr>
          <w:b/>
          <w:sz w:val="22"/>
          <w:szCs w:val="22"/>
          <w:lang w:val="tr-TR"/>
        </w:rPr>
        <w:tab/>
      </w:r>
      <w:r w:rsidR="008D40C8">
        <w:rPr>
          <w:b/>
          <w:sz w:val="22"/>
          <w:szCs w:val="22"/>
          <w:lang w:val="tr-TR"/>
        </w:rPr>
        <w:t>651.069</w:t>
      </w:r>
      <w:r>
        <w:rPr>
          <w:b/>
          <w:sz w:val="22"/>
          <w:szCs w:val="22"/>
          <w:lang w:val="tr-TR"/>
        </w:rPr>
        <w:tab/>
      </w:r>
      <w:r w:rsidR="008D40C8">
        <w:rPr>
          <w:b/>
          <w:sz w:val="22"/>
          <w:szCs w:val="22"/>
          <w:lang w:val="tr-TR"/>
        </w:rPr>
        <w:t>231.098</w:t>
      </w:r>
      <w:r>
        <w:rPr>
          <w:b/>
          <w:sz w:val="22"/>
          <w:szCs w:val="22"/>
          <w:lang w:val="tr-TR"/>
        </w:rPr>
        <w:tab/>
      </w:r>
      <w:r w:rsidR="008D40C8">
        <w:rPr>
          <w:b/>
          <w:sz w:val="22"/>
          <w:szCs w:val="22"/>
          <w:lang w:val="tr-TR"/>
        </w:rPr>
        <w:t>217.704</w:t>
      </w:r>
    </w:p>
    <w:p w:rsidR="00881173" w:rsidRDefault="00881173" w:rsidP="00A70581">
      <w:pPr>
        <w:widowControl w:val="0"/>
        <w:tabs>
          <w:tab w:val="right" w:pos="6660"/>
          <w:tab w:val="right" w:pos="8640"/>
        </w:tabs>
        <w:ind w:left="567" w:hanging="567"/>
        <w:jc w:val="both"/>
        <w:rPr>
          <w:b/>
          <w:sz w:val="22"/>
          <w:szCs w:val="22"/>
          <w:lang w:val="tr-TR"/>
        </w:rPr>
      </w:pPr>
    </w:p>
    <w:p w:rsidR="00CC5F20" w:rsidRPr="00CC5F20" w:rsidRDefault="00CC5F20" w:rsidP="00CC5F20">
      <w:pPr>
        <w:widowControl w:val="0"/>
        <w:tabs>
          <w:tab w:val="right" w:pos="4820"/>
          <w:tab w:val="right" w:pos="6237"/>
          <w:tab w:val="right" w:pos="7655"/>
          <w:tab w:val="right" w:pos="9072"/>
        </w:tabs>
        <w:jc w:val="both"/>
        <w:rPr>
          <w:b/>
          <w:sz w:val="22"/>
          <w:szCs w:val="22"/>
          <w:lang w:val="tr-TR"/>
        </w:rPr>
      </w:pPr>
      <w:r w:rsidRPr="00CC5F20">
        <w:rPr>
          <w:b/>
          <w:sz w:val="22"/>
          <w:szCs w:val="22"/>
          <w:lang w:val="tr-TR"/>
        </w:rPr>
        <w:tab/>
        <w:t xml:space="preserve">1 Ocak - </w:t>
      </w:r>
      <w:r>
        <w:rPr>
          <w:b/>
          <w:sz w:val="22"/>
          <w:szCs w:val="22"/>
          <w:lang w:val="tr-TR"/>
        </w:rPr>
        <w:tab/>
      </w:r>
      <w:r w:rsidRPr="00CC5F20">
        <w:rPr>
          <w:b/>
          <w:sz w:val="22"/>
          <w:szCs w:val="22"/>
          <w:lang w:val="tr-TR"/>
        </w:rPr>
        <w:t>1 Ocak -</w:t>
      </w:r>
      <w:r>
        <w:rPr>
          <w:b/>
          <w:sz w:val="22"/>
          <w:szCs w:val="22"/>
          <w:lang w:val="tr-TR"/>
        </w:rPr>
        <w:tab/>
      </w:r>
      <w:r w:rsidRPr="00CC5F20">
        <w:rPr>
          <w:b/>
          <w:sz w:val="22"/>
          <w:szCs w:val="22"/>
          <w:lang w:val="tr-TR"/>
        </w:rPr>
        <w:t xml:space="preserve">1 </w:t>
      </w:r>
      <w:r w:rsidR="00952199">
        <w:rPr>
          <w:b/>
          <w:sz w:val="22"/>
          <w:szCs w:val="22"/>
          <w:lang w:val="tr-TR"/>
        </w:rPr>
        <w:t>Temmuz</w:t>
      </w:r>
      <w:r w:rsidRPr="00CC5F20">
        <w:rPr>
          <w:b/>
          <w:sz w:val="22"/>
          <w:szCs w:val="22"/>
          <w:lang w:val="tr-TR"/>
        </w:rPr>
        <w:t xml:space="preserve"> -</w:t>
      </w:r>
      <w:r>
        <w:rPr>
          <w:b/>
          <w:sz w:val="22"/>
          <w:szCs w:val="22"/>
          <w:lang w:val="tr-TR"/>
        </w:rPr>
        <w:tab/>
      </w:r>
      <w:r w:rsidRPr="00CC5F20">
        <w:rPr>
          <w:b/>
          <w:sz w:val="22"/>
          <w:szCs w:val="22"/>
          <w:lang w:val="tr-TR"/>
        </w:rPr>
        <w:t xml:space="preserve">1 </w:t>
      </w:r>
      <w:r w:rsidR="00952199">
        <w:rPr>
          <w:b/>
          <w:sz w:val="22"/>
          <w:szCs w:val="22"/>
          <w:lang w:val="tr-TR"/>
        </w:rPr>
        <w:t>Temmuz</w:t>
      </w:r>
      <w:r w:rsidRPr="00CC5F20">
        <w:rPr>
          <w:b/>
          <w:sz w:val="22"/>
          <w:szCs w:val="22"/>
          <w:lang w:val="tr-TR"/>
        </w:rPr>
        <w:t xml:space="preserve"> -</w:t>
      </w:r>
    </w:p>
    <w:p w:rsidR="00CC5F20" w:rsidRPr="00CC5F20" w:rsidRDefault="00CC5F20" w:rsidP="00CC5F20">
      <w:pPr>
        <w:widowControl w:val="0"/>
        <w:tabs>
          <w:tab w:val="right" w:pos="4820"/>
          <w:tab w:val="right" w:pos="6237"/>
          <w:tab w:val="right" w:pos="7655"/>
          <w:tab w:val="right" w:pos="9072"/>
        </w:tabs>
        <w:jc w:val="both"/>
        <w:rPr>
          <w:b/>
          <w:sz w:val="22"/>
          <w:szCs w:val="22"/>
          <w:lang w:val="tr-TR"/>
        </w:rPr>
      </w:pPr>
      <w:r w:rsidRPr="00CC5F20">
        <w:rPr>
          <w:b/>
          <w:sz w:val="22"/>
          <w:szCs w:val="22"/>
          <w:lang w:val="tr-TR"/>
        </w:rPr>
        <w:tab/>
      </w:r>
      <w:r>
        <w:rPr>
          <w:b/>
          <w:sz w:val="22"/>
          <w:szCs w:val="22"/>
          <w:lang w:val="tr-TR"/>
        </w:rPr>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p>
    <w:p w:rsidR="00780981" w:rsidRDefault="00CC5F20">
      <w:pPr>
        <w:widowControl w:val="0"/>
        <w:pBdr>
          <w:bottom w:val="single" w:sz="4" w:space="1" w:color="auto"/>
        </w:pBdr>
        <w:tabs>
          <w:tab w:val="right" w:pos="4820"/>
          <w:tab w:val="right" w:pos="6237"/>
          <w:tab w:val="right" w:pos="7655"/>
          <w:tab w:val="right" w:pos="9072"/>
        </w:tabs>
        <w:jc w:val="both"/>
        <w:rPr>
          <w:b/>
          <w:sz w:val="22"/>
          <w:szCs w:val="22"/>
          <w:lang w:val="tr-TR"/>
        </w:rPr>
      </w:pPr>
      <w:r>
        <w:rPr>
          <w:b/>
          <w:sz w:val="22"/>
          <w:szCs w:val="22"/>
          <w:lang w:val="tr-TR"/>
        </w:rPr>
        <w:tab/>
      </w:r>
      <w:r w:rsidRPr="00CC5F20">
        <w:rPr>
          <w:b/>
          <w:sz w:val="22"/>
          <w:szCs w:val="22"/>
          <w:lang w:val="tr-TR"/>
        </w:rPr>
        <w:t>2013</w:t>
      </w:r>
      <w:r>
        <w:rPr>
          <w:b/>
          <w:sz w:val="22"/>
          <w:szCs w:val="22"/>
          <w:lang w:val="tr-TR"/>
        </w:rPr>
        <w:tab/>
      </w:r>
      <w:r w:rsidRPr="00CC5F20">
        <w:rPr>
          <w:b/>
          <w:sz w:val="22"/>
          <w:szCs w:val="22"/>
          <w:lang w:val="tr-TR"/>
        </w:rPr>
        <w:t>2012</w:t>
      </w:r>
      <w:r>
        <w:rPr>
          <w:b/>
          <w:sz w:val="22"/>
          <w:szCs w:val="22"/>
          <w:lang w:val="tr-TR"/>
        </w:rPr>
        <w:tab/>
      </w:r>
      <w:r w:rsidRPr="00CC5F20">
        <w:rPr>
          <w:b/>
          <w:sz w:val="22"/>
          <w:szCs w:val="22"/>
          <w:lang w:val="tr-TR"/>
        </w:rPr>
        <w:t>2013</w:t>
      </w:r>
      <w:r>
        <w:rPr>
          <w:b/>
          <w:sz w:val="22"/>
          <w:szCs w:val="22"/>
          <w:lang w:val="tr-TR"/>
        </w:rPr>
        <w:tab/>
      </w:r>
      <w:r w:rsidRPr="00CC5F20">
        <w:rPr>
          <w:b/>
          <w:sz w:val="22"/>
          <w:szCs w:val="22"/>
          <w:lang w:val="tr-TR"/>
        </w:rPr>
        <w:t>2012</w:t>
      </w:r>
    </w:p>
    <w:p w:rsidR="00780981" w:rsidRDefault="00780981">
      <w:pPr>
        <w:widowControl w:val="0"/>
        <w:tabs>
          <w:tab w:val="decimal" w:pos="4820"/>
          <w:tab w:val="decimal" w:pos="6237"/>
          <w:tab w:val="decimal" w:pos="7655"/>
          <w:tab w:val="decimal" w:pos="9072"/>
        </w:tabs>
        <w:jc w:val="both"/>
        <w:rPr>
          <w:sz w:val="22"/>
          <w:szCs w:val="22"/>
          <w:lang w:val="tr-TR"/>
        </w:rPr>
      </w:pP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Ücret giderleri</w:t>
      </w:r>
      <w:r w:rsidRPr="00CC5F20">
        <w:rPr>
          <w:sz w:val="22"/>
          <w:szCs w:val="22"/>
          <w:lang w:val="tr-TR"/>
        </w:rPr>
        <w:tab/>
      </w:r>
      <w:r w:rsidR="00274CEA">
        <w:rPr>
          <w:sz w:val="22"/>
          <w:szCs w:val="22"/>
          <w:lang w:val="tr-TR"/>
        </w:rPr>
        <w:t>215.114</w:t>
      </w:r>
      <w:r w:rsidRPr="00CC5F20">
        <w:rPr>
          <w:sz w:val="22"/>
          <w:szCs w:val="22"/>
          <w:lang w:val="tr-TR"/>
        </w:rPr>
        <w:tab/>
      </w:r>
      <w:r w:rsidR="009B38C9">
        <w:rPr>
          <w:sz w:val="22"/>
          <w:szCs w:val="22"/>
          <w:lang w:val="tr-TR"/>
        </w:rPr>
        <w:t>183.156</w:t>
      </w:r>
      <w:r w:rsidRPr="00CC5F20">
        <w:rPr>
          <w:sz w:val="22"/>
          <w:szCs w:val="22"/>
          <w:lang w:val="tr-TR"/>
        </w:rPr>
        <w:tab/>
      </w:r>
      <w:r w:rsidR="00416E3B">
        <w:rPr>
          <w:sz w:val="22"/>
          <w:szCs w:val="22"/>
          <w:lang w:val="tr-TR"/>
        </w:rPr>
        <w:t>77.</w:t>
      </w:r>
      <w:r w:rsidR="00994E6F">
        <w:rPr>
          <w:sz w:val="22"/>
          <w:szCs w:val="22"/>
          <w:lang w:val="tr-TR"/>
        </w:rPr>
        <w:t>560</w:t>
      </w:r>
      <w:r w:rsidRPr="00CC5F20">
        <w:rPr>
          <w:sz w:val="22"/>
          <w:szCs w:val="22"/>
          <w:lang w:val="tr-TR"/>
        </w:rPr>
        <w:tab/>
      </w:r>
      <w:r w:rsidR="003E7D87">
        <w:rPr>
          <w:sz w:val="22"/>
          <w:szCs w:val="22"/>
          <w:lang w:val="tr-TR"/>
        </w:rPr>
        <w:t>61.551</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Bilgi işlem giderleri</w:t>
      </w:r>
      <w:r w:rsidRPr="00CC5F20">
        <w:rPr>
          <w:sz w:val="22"/>
          <w:szCs w:val="22"/>
          <w:lang w:val="tr-TR"/>
        </w:rPr>
        <w:tab/>
      </w:r>
      <w:r w:rsidR="00844579">
        <w:rPr>
          <w:sz w:val="22"/>
          <w:szCs w:val="22"/>
          <w:lang w:val="tr-TR"/>
        </w:rPr>
        <w:t>102.487</w:t>
      </w:r>
      <w:r w:rsidRPr="00CC5F20">
        <w:rPr>
          <w:sz w:val="22"/>
          <w:szCs w:val="22"/>
          <w:lang w:val="tr-TR"/>
        </w:rPr>
        <w:tab/>
      </w:r>
      <w:r w:rsidR="009B38C9">
        <w:rPr>
          <w:sz w:val="22"/>
          <w:szCs w:val="22"/>
          <w:lang w:val="tr-TR"/>
        </w:rPr>
        <w:t>99.744</w:t>
      </w:r>
      <w:r w:rsidRPr="00CC5F20">
        <w:rPr>
          <w:sz w:val="22"/>
          <w:szCs w:val="22"/>
          <w:lang w:val="tr-TR"/>
        </w:rPr>
        <w:tab/>
      </w:r>
      <w:r w:rsidR="00827C5E">
        <w:rPr>
          <w:sz w:val="22"/>
          <w:szCs w:val="22"/>
          <w:lang w:val="tr-TR"/>
        </w:rPr>
        <w:t>30.120</w:t>
      </w:r>
      <w:r w:rsidRPr="00CC5F20">
        <w:rPr>
          <w:sz w:val="22"/>
          <w:szCs w:val="22"/>
          <w:lang w:val="tr-TR"/>
        </w:rPr>
        <w:tab/>
      </w:r>
      <w:r w:rsidR="003E7D87">
        <w:rPr>
          <w:sz w:val="22"/>
          <w:szCs w:val="22"/>
          <w:lang w:val="tr-TR"/>
        </w:rPr>
        <w:t>31.737</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Kira giderleri</w:t>
      </w:r>
      <w:r w:rsidRPr="00CC5F20">
        <w:rPr>
          <w:sz w:val="22"/>
          <w:szCs w:val="22"/>
          <w:lang w:val="tr-TR"/>
        </w:rPr>
        <w:tab/>
      </w:r>
      <w:r w:rsidR="00274CEA">
        <w:rPr>
          <w:sz w:val="22"/>
          <w:szCs w:val="22"/>
          <w:lang w:val="tr-TR"/>
        </w:rPr>
        <w:t>104.142</w:t>
      </w:r>
      <w:r w:rsidRPr="00CC5F20">
        <w:rPr>
          <w:sz w:val="22"/>
          <w:szCs w:val="22"/>
          <w:lang w:val="tr-TR"/>
        </w:rPr>
        <w:tab/>
      </w:r>
      <w:r w:rsidR="009B38C9">
        <w:rPr>
          <w:sz w:val="22"/>
          <w:szCs w:val="22"/>
          <w:lang w:val="tr-TR"/>
        </w:rPr>
        <w:t>100.196</w:t>
      </w:r>
      <w:r w:rsidRPr="00CC5F20">
        <w:rPr>
          <w:sz w:val="22"/>
          <w:szCs w:val="22"/>
          <w:lang w:val="tr-TR"/>
        </w:rPr>
        <w:tab/>
      </w:r>
      <w:r w:rsidR="00994E6F">
        <w:rPr>
          <w:sz w:val="22"/>
          <w:szCs w:val="22"/>
          <w:lang w:val="tr-TR"/>
        </w:rPr>
        <w:t>36.649</w:t>
      </w:r>
      <w:r w:rsidRPr="00CC5F20">
        <w:rPr>
          <w:sz w:val="22"/>
          <w:szCs w:val="22"/>
          <w:lang w:val="tr-TR"/>
        </w:rPr>
        <w:tab/>
      </w:r>
      <w:r w:rsidR="003E7D87">
        <w:rPr>
          <w:sz w:val="22"/>
          <w:szCs w:val="22"/>
          <w:lang w:val="tr-TR"/>
        </w:rPr>
        <w:t>33.770</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Finansal faaliyet giderleri</w:t>
      </w:r>
      <w:r w:rsidRPr="00CC5F20">
        <w:rPr>
          <w:sz w:val="22"/>
          <w:szCs w:val="22"/>
          <w:lang w:val="tr-TR"/>
        </w:rPr>
        <w:tab/>
      </w:r>
      <w:r w:rsidR="00274CEA">
        <w:rPr>
          <w:sz w:val="22"/>
          <w:szCs w:val="22"/>
          <w:lang w:val="tr-TR"/>
        </w:rPr>
        <w:t>63.143</w:t>
      </w:r>
      <w:r w:rsidRPr="00CC5F20">
        <w:rPr>
          <w:sz w:val="22"/>
          <w:szCs w:val="22"/>
          <w:lang w:val="tr-TR"/>
        </w:rPr>
        <w:tab/>
      </w:r>
      <w:r w:rsidR="009B38C9">
        <w:rPr>
          <w:sz w:val="22"/>
          <w:szCs w:val="22"/>
          <w:lang w:val="tr-TR"/>
        </w:rPr>
        <w:t>54.758</w:t>
      </w:r>
      <w:r w:rsidRPr="00CC5F20">
        <w:rPr>
          <w:sz w:val="22"/>
          <w:szCs w:val="22"/>
          <w:lang w:val="tr-TR"/>
        </w:rPr>
        <w:tab/>
      </w:r>
      <w:r w:rsidR="00994E6F">
        <w:rPr>
          <w:sz w:val="22"/>
          <w:szCs w:val="22"/>
          <w:lang w:val="tr-TR"/>
        </w:rPr>
        <w:t>21.279</w:t>
      </w:r>
      <w:r w:rsidRPr="00CC5F20">
        <w:rPr>
          <w:sz w:val="22"/>
          <w:szCs w:val="22"/>
          <w:lang w:val="tr-TR"/>
        </w:rPr>
        <w:tab/>
      </w:r>
      <w:r w:rsidR="003E7D87">
        <w:rPr>
          <w:sz w:val="22"/>
          <w:szCs w:val="22"/>
          <w:lang w:val="tr-TR"/>
        </w:rPr>
        <w:t>18.453</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Denetim ve avukatlık giderleri</w:t>
      </w:r>
      <w:r w:rsidRPr="00CC5F20">
        <w:rPr>
          <w:sz w:val="22"/>
          <w:szCs w:val="22"/>
          <w:lang w:val="tr-TR"/>
        </w:rPr>
        <w:tab/>
      </w:r>
      <w:r w:rsidR="00274CEA">
        <w:rPr>
          <w:sz w:val="22"/>
          <w:szCs w:val="22"/>
          <w:lang w:val="tr-TR"/>
        </w:rPr>
        <w:t>39.772</w:t>
      </w:r>
      <w:r w:rsidRPr="00CC5F20">
        <w:rPr>
          <w:sz w:val="22"/>
          <w:szCs w:val="22"/>
          <w:lang w:val="tr-TR"/>
        </w:rPr>
        <w:tab/>
      </w:r>
      <w:r w:rsidR="009B38C9">
        <w:rPr>
          <w:sz w:val="22"/>
          <w:szCs w:val="22"/>
          <w:lang w:val="tr-TR"/>
        </w:rPr>
        <w:t>37.576</w:t>
      </w:r>
      <w:r w:rsidRPr="00CC5F20">
        <w:rPr>
          <w:sz w:val="22"/>
          <w:szCs w:val="22"/>
          <w:lang w:val="tr-TR"/>
        </w:rPr>
        <w:tab/>
      </w:r>
      <w:r w:rsidR="00994E6F">
        <w:rPr>
          <w:sz w:val="22"/>
          <w:szCs w:val="22"/>
          <w:lang w:val="tr-TR"/>
        </w:rPr>
        <w:t>13.763</w:t>
      </w:r>
      <w:r w:rsidRPr="00CC5F20">
        <w:rPr>
          <w:sz w:val="22"/>
          <w:szCs w:val="22"/>
          <w:lang w:val="tr-TR"/>
        </w:rPr>
        <w:tab/>
      </w:r>
      <w:r w:rsidR="003E7D87">
        <w:rPr>
          <w:sz w:val="22"/>
          <w:szCs w:val="22"/>
          <w:lang w:val="tr-TR"/>
        </w:rPr>
        <w:t>12.690</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İşveren-işsizlik sigorta giderleri</w:t>
      </w:r>
      <w:r w:rsidRPr="00CC5F20">
        <w:rPr>
          <w:sz w:val="22"/>
          <w:szCs w:val="22"/>
          <w:lang w:val="tr-TR"/>
        </w:rPr>
        <w:tab/>
      </w:r>
      <w:r w:rsidR="00274CEA">
        <w:rPr>
          <w:sz w:val="22"/>
          <w:szCs w:val="22"/>
          <w:lang w:val="tr-TR"/>
        </w:rPr>
        <w:t>36.768</w:t>
      </w:r>
      <w:r w:rsidRPr="00CC5F20">
        <w:rPr>
          <w:sz w:val="22"/>
          <w:szCs w:val="22"/>
          <w:lang w:val="tr-TR"/>
        </w:rPr>
        <w:tab/>
      </w:r>
      <w:r w:rsidR="009B38C9">
        <w:rPr>
          <w:sz w:val="22"/>
          <w:szCs w:val="22"/>
          <w:lang w:val="tr-TR"/>
        </w:rPr>
        <w:t>29.580</w:t>
      </w:r>
      <w:r w:rsidRPr="00CC5F20">
        <w:rPr>
          <w:sz w:val="22"/>
          <w:szCs w:val="22"/>
          <w:lang w:val="tr-TR"/>
        </w:rPr>
        <w:tab/>
      </w:r>
      <w:r w:rsidR="00994E6F">
        <w:rPr>
          <w:sz w:val="22"/>
          <w:szCs w:val="22"/>
          <w:lang w:val="tr-TR"/>
        </w:rPr>
        <w:t>12.432</w:t>
      </w:r>
      <w:r w:rsidRPr="00CC5F20">
        <w:rPr>
          <w:sz w:val="22"/>
          <w:szCs w:val="22"/>
          <w:lang w:val="tr-TR"/>
        </w:rPr>
        <w:tab/>
      </w:r>
      <w:r w:rsidR="003E7D87">
        <w:rPr>
          <w:sz w:val="22"/>
          <w:szCs w:val="22"/>
          <w:lang w:val="tr-TR"/>
        </w:rPr>
        <w:t>12.407</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Diğer personel giderleri</w:t>
      </w:r>
      <w:r w:rsidRPr="00CC5F20">
        <w:rPr>
          <w:sz w:val="22"/>
          <w:szCs w:val="22"/>
          <w:lang w:val="tr-TR"/>
        </w:rPr>
        <w:tab/>
      </w:r>
      <w:r w:rsidR="00274CEA">
        <w:rPr>
          <w:sz w:val="22"/>
          <w:szCs w:val="22"/>
          <w:lang w:val="tr-TR"/>
        </w:rPr>
        <w:t>27.816</w:t>
      </w:r>
      <w:r w:rsidRPr="00CC5F20">
        <w:rPr>
          <w:sz w:val="22"/>
          <w:szCs w:val="22"/>
          <w:lang w:val="tr-TR"/>
        </w:rPr>
        <w:tab/>
      </w:r>
      <w:r w:rsidR="009B38C9">
        <w:rPr>
          <w:sz w:val="22"/>
          <w:szCs w:val="22"/>
          <w:lang w:val="tr-TR"/>
        </w:rPr>
        <w:t>36.525</w:t>
      </w:r>
      <w:r w:rsidRPr="00CC5F20">
        <w:rPr>
          <w:sz w:val="22"/>
          <w:szCs w:val="22"/>
          <w:lang w:val="tr-TR"/>
        </w:rPr>
        <w:tab/>
      </w:r>
      <w:r w:rsidR="00994E6F">
        <w:rPr>
          <w:sz w:val="22"/>
          <w:szCs w:val="22"/>
          <w:lang w:val="tr-TR"/>
        </w:rPr>
        <w:t>9.445</w:t>
      </w:r>
      <w:r w:rsidRPr="00CC5F20">
        <w:rPr>
          <w:sz w:val="22"/>
          <w:szCs w:val="22"/>
          <w:lang w:val="tr-TR"/>
        </w:rPr>
        <w:tab/>
      </w:r>
      <w:r w:rsidR="003E7D87">
        <w:rPr>
          <w:sz w:val="22"/>
          <w:szCs w:val="22"/>
          <w:lang w:val="tr-TR"/>
        </w:rPr>
        <w:t>10.086</w:t>
      </w:r>
    </w:p>
    <w:p w:rsidR="00031D1A"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lastRenderedPageBreak/>
        <w:t>Amortisman giderleri</w:t>
      </w:r>
      <w:r w:rsidRPr="00CC5F20">
        <w:rPr>
          <w:sz w:val="22"/>
          <w:szCs w:val="22"/>
          <w:lang w:val="tr-TR"/>
        </w:rPr>
        <w:tab/>
      </w:r>
      <w:r w:rsidR="009308ED">
        <w:rPr>
          <w:sz w:val="22"/>
          <w:szCs w:val="22"/>
          <w:lang w:val="tr-TR"/>
        </w:rPr>
        <w:t>34.419</w:t>
      </w:r>
      <w:r w:rsidRPr="00CC5F20">
        <w:rPr>
          <w:sz w:val="22"/>
          <w:szCs w:val="22"/>
          <w:lang w:val="tr-TR"/>
        </w:rPr>
        <w:tab/>
      </w:r>
      <w:r w:rsidR="009B38C9">
        <w:rPr>
          <w:sz w:val="22"/>
          <w:szCs w:val="22"/>
          <w:lang w:val="tr-TR"/>
        </w:rPr>
        <w:t>50.473</w:t>
      </w:r>
      <w:r w:rsidRPr="00CC5F20">
        <w:rPr>
          <w:sz w:val="22"/>
          <w:szCs w:val="22"/>
          <w:lang w:val="tr-TR"/>
        </w:rPr>
        <w:tab/>
      </w:r>
      <w:r w:rsidR="00031D1A">
        <w:rPr>
          <w:sz w:val="22"/>
          <w:szCs w:val="22"/>
          <w:lang w:val="tr-TR"/>
        </w:rPr>
        <w:t>11.473</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ab/>
      </w:r>
      <w:r w:rsidR="003E7D87">
        <w:rPr>
          <w:sz w:val="22"/>
          <w:szCs w:val="22"/>
          <w:lang w:val="tr-TR"/>
        </w:rPr>
        <w:t>16.825</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Borsa giderleri</w:t>
      </w:r>
      <w:r w:rsidRPr="00CC5F20">
        <w:rPr>
          <w:sz w:val="22"/>
          <w:szCs w:val="22"/>
          <w:lang w:val="tr-TR"/>
        </w:rPr>
        <w:tab/>
      </w:r>
      <w:r w:rsidR="00274CEA">
        <w:rPr>
          <w:sz w:val="22"/>
          <w:szCs w:val="22"/>
          <w:lang w:val="tr-TR"/>
        </w:rPr>
        <w:t>14.026</w:t>
      </w:r>
      <w:r w:rsidRPr="00CC5F20">
        <w:rPr>
          <w:sz w:val="22"/>
          <w:szCs w:val="22"/>
          <w:lang w:val="tr-TR"/>
        </w:rPr>
        <w:tab/>
      </w:r>
      <w:r w:rsidR="009B38C9">
        <w:rPr>
          <w:sz w:val="22"/>
          <w:szCs w:val="22"/>
          <w:lang w:val="tr-TR"/>
        </w:rPr>
        <w:t>11.525</w:t>
      </w:r>
      <w:r w:rsidRPr="00CC5F20">
        <w:rPr>
          <w:sz w:val="22"/>
          <w:szCs w:val="22"/>
          <w:lang w:val="tr-TR"/>
        </w:rPr>
        <w:tab/>
      </w:r>
      <w:r w:rsidR="00302DA2">
        <w:rPr>
          <w:sz w:val="22"/>
          <w:szCs w:val="22"/>
          <w:lang w:val="tr-TR"/>
        </w:rPr>
        <w:t>4.093</w:t>
      </w:r>
      <w:r w:rsidRPr="00CC5F20">
        <w:rPr>
          <w:sz w:val="22"/>
          <w:szCs w:val="22"/>
          <w:lang w:val="tr-TR"/>
        </w:rPr>
        <w:tab/>
      </w:r>
      <w:r w:rsidR="003E7D87">
        <w:rPr>
          <w:sz w:val="22"/>
          <w:szCs w:val="22"/>
          <w:lang w:val="tr-TR"/>
        </w:rPr>
        <w:t>6.333</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Telefon giderleri</w:t>
      </w:r>
      <w:r w:rsidRPr="00CC5F20">
        <w:rPr>
          <w:sz w:val="22"/>
          <w:szCs w:val="22"/>
          <w:lang w:val="tr-TR"/>
        </w:rPr>
        <w:tab/>
      </w:r>
      <w:r w:rsidR="00274CEA">
        <w:rPr>
          <w:sz w:val="22"/>
          <w:szCs w:val="22"/>
          <w:lang w:val="tr-TR"/>
        </w:rPr>
        <w:t>13.989</w:t>
      </w:r>
      <w:r w:rsidRPr="00CC5F20">
        <w:rPr>
          <w:sz w:val="22"/>
          <w:szCs w:val="22"/>
          <w:lang w:val="tr-TR"/>
        </w:rPr>
        <w:tab/>
      </w:r>
      <w:r w:rsidR="009B38C9">
        <w:rPr>
          <w:sz w:val="22"/>
          <w:szCs w:val="22"/>
          <w:lang w:val="tr-TR"/>
        </w:rPr>
        <w:t>14.467</w:t>
      </w:r>
      <w:r w:rsidRPr="00CC5F20">
        <w:rPr>
          <w:sz w:val="22"/>
          <w:szCs w:val="22"/>
          <w:lang w:val="tr-TR"/>
        </w:rPr>
        <w:tab/>
        <w:t>5.205</w:t>
      </w:r>
      <w:r w:rsidRPr="00CC5F20">
        <w:rPr>
          <w:sz w:val="22"/>
          <w:szCs w:val="22"/>
          <w:lang w:val="tr-TR"/>
        </w:rPr>
        <w:tab/>
      </w:r>
      <w:r w:rsidR="003E7D87">
        <w:rPr>
          <w:sz w:val="22"/>
          <w:szCs w:val="22"/>
          <w:lang w:val="tr-TR"/>
        </w:rPr>
        <w:t>5.186</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MKK ve TSPAKB giderleri</w:t>
      </w:r>
      <w:r w:rsidRPr="00CC5F20">
        <w:rPr>
          <w:sz w:val="22"/>
          <w:szCs w:val="22"/>
          <w:lang w:val="tr-TR"/>
        </w:rPr>
        <w:tab/>
      </w:r>
      <w:r w:rsidR="00994E6F">
        <w:rPr>
          <w:sz w:val="22"/>
          <w:szCs w:val="22"/>
          <w:lang w:val="tr-TR"/>
        </w:rPr>
        <w:t>14.467</w:t>
      </w:r>
      <w:r w:rsidRPr="00CC5F20">
        <w:rPr>
          <w:sz w:val="22"/>
          <w:szCs w:val="22"/>
          <w:lang w:val="tr-TR"/>
        </w:rPr>
        <w:tab/>
      </w:r>
      <w:r w:rsidR="009B38C9">
        <w:rPr>
          <w:sz w:val="22"/>
          <w:szCs w:val="22"/>
          <w:lang w:val="tr-TR"/>
        </w:rPr>
        <w:t>10.726</w:t>
      </w:r>
      <w:r w:rsidRPr="00CC5F20">
        <w:rPr>
          <w:sz w:val="22"/>
          <w:szCs w:val="22"/>
          <w:lang w:val="tr-TR"/>
        </w:rPr>
        <w:tab/>
      </w:r>
      <w:r w:rsidR="00827C5E">
        <w:rPr>
          <w:sz w:val="22"/>
          <w:szCs w:val="22"/>
          <w:lang w:val="tr-TR"/>
        </w:rPr>
        <w:t xml:space="preserve">                7685           </w:t>
      </w:r>
      <w:r w:rsidR="003E7D87">
        <w:rPr>
          <w:sz w:val="22"/>
          <w:szCs w:val="22"/>
          <w:lang w:val="tr-TR"/>
        </w:rPr>
        <w:t>3.979</w:t>
      </w:r>
    </w:p>
    <w:p w:rsidR="00780981" w:rsidRDefault="009B38C9">
      <w:pPr>
        <w:widowControl w:val="0"/>
        <w:tabs>
          <w:tab w:val="decimal" w:pos="4820"/>
          <w:tab w:val="decimal" w:pos="6237"/>
          <w:tab w:val="decimal" w:pos="7655"/>
          <w:tab w:val="decimal" w:pos="9072"/>
        </w:tabs>
        <w:jc w:val="both"/>
        <w:rPr>
          <w:sz w:val="22"/>
          <w:szCs w:val="22"/>
          <w:lang w:val="tr-TR"/>
        </w:rPr>
      </w:pPr>
      <w:r>
        <w:rPr>
          <w:sz w:val="22"/>
          <w:szCs w:val="22"/>
          <w:lang w:val="tr-TR"/>
        </w:rPr>
        <w:t>Noter giderleri</w:t>
      </w:r>
      <w:r>
        <w:rPr>
          <w:sz w:val="22"/>
          <w:szCs w:val="22"/>
          <w:lang w:val="tr-TR"/>
        </w:rPr>
        <w:tab/>
      </w:r>
      <w:r w:rsidR="00274CEA">
        <w:rPr>
          <w:sz w:val="22"/>
          <w:szCs w:val="22"/>
          <w:lang w:val="tr-TR"/>
        </w:rPr>
        <w:t>3.191</w:t>
      </w:r>
      <w:r w:rsidR="00CC5F20" w:rsidRPr="00CC5F20">
        <w:rPr>
          <w:sz w:val="22"/>
          <w:szCs w:val="22"/>
          <w:lang w:val="tr-TR"/>
        </w:rPr>
        <w:tab/>
      </w:r>
      <w:r>
        <w:rPr>
          <w:sz w:val="22"/>
          <w:szCs w:val="22"/>
          <w:lang w:val="tr-TR"/>
        </w:rPr>
        <w:t xml:space="preserve">                    </w:t>
      </w:r>
      <w:r w:rsidR="00CC5F20" w:rsidRPr="00CC5F20">
        <w:rPr>
          <w:sz w:val="22"/>
          <w:szCs w:val="22"/>
          <w:lang w:val="tr-TR"/>
        </w:rPr>
        <w:t>341</w:t>
      </w:r>
      <w:r w:rsidR="00CC5F20" w:rsidRPr="00CC5F20">
        <w:rPr>
          <w:sz w:val="22"/>
          <w:szCs w:val="22"/>
          <w:lang w:val="tr-TR"/>
        </w:rPr>
        <w:tab/>
      </w:r>
      <w:r w:rsidR="00827C5E">
        <w:rPr>
          <w:sz w:val="22"/>
          <w:szCs w:val="22"/>
          <w:lang w:val="tr-TR"/>
        </w:rPr>
        <w:t xml:space="preserve">               </w:t>
      </w:r>
      <w:r>
        <w:rPr>
          <w:sz w:val="22"/>
          <w:szCs w:val="22"/>
          <w:lang w:val="tr-TR"/>
        </w:rPr>
        <w:t xml:space="preserve">  </w:t>
      </w:r>
      <w:r w:rsidR="00994E6F">
        <w:rPr>
          <w:sz w:val="22"/>
          <w:szCs w:val="22"/>
          <w:lang w:val="tr-TR"/>
        </w:rPr>
        <w:t>532</w:t>
      </w:r>
      <w:r w:rsidR="00CC5F20" w:rsidRPr="00CC5F20">
        <w:rPr>
          <w:sz w:val="22"/>
          <w:szCs w:val="22"/>
          <w:lang w:val="tr-TR"/>
        </w:rPr>
        <w:tab/>
      </w:r>
      <w:r>
        <w:rPr>
          <w:sz w:val="22"/>
          <w:szCs w:val="22"/>
          <w:lang w:val="tr-TR"/>
        </w:rPr>
        <w:t xml:space="preserve">    </w:t>
      </w:r>
      <w:r w:rsidR="00CC5F20" w:rsidRPr="00CC5F20">
        <w:rPr>
          <w:sz w:val="22"/>
          <w:szCs w:val="22"/>
          <w:lang w:val="tr-TR"/>
        </w:rPr>
        <w:t>203</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Damga vergisi giderleri</w:t>
      </w:r>
      <w:r w:rsidRPr="00CC5F20">
        <w:rPr>
          <w:sz w:val="22"/>
          <w:szCs w:val="22"/>
          <w:lang w:val="tr-TR"/>
        </w:rPr>
        <w:tab/>
      </w:r>
      <w:r w:rsidR="00274CEA">
        <w:rPr>
          <w:sz w:val="22"/>
          <w:szCs w:val="22"/>
          <w:lang w:val="tr-TR"/>
        </w:rPr>
        <w:t>2.244</w:t>
      </w:r>
      <w:r w:rsidRPr="00CC5F20">
        <w:rPr>
          <w:sz w:val="22"/>
          <w:szCs w:val="22"/>
          <w:lang w:val="tr-TR"/>
        </w:rPr>
        <w:tab/>
      </w:r>
      <w:r w:rsidR="009B38C9">
        <w:rPr>
          <w:sz w:val="22"/>
          <w:szCs w:val="22"/>
          <w:lang w:val="tr-TR"/>
        </w:rPr>
        <w:t>1.688</w:t>
      </w:r>
      <w:r w:rsidRPr="00CC5F20">
        <w:rPr>
          <w:sz w:val="22"/>
          <w:szCs w:val="22"/>
          <w:lang w:val="tr-TR"/>
        </w:rPr>
        <w:tab/>
      </w:r>
      <w:r w:rsidR="00A66883">
        <w:rPr>
          <w:sz w:val="22"/>
          <w:szCs w:val="22"/>
          <w:lang w:val="tr-TR"/>
        </w:rPr>
        <w:t xml:space="preserve">   </w:t>
      </w:r>
      <w:r w:rsidR="00994E6F">
        <w:rPr>
          <w:sz w:val="22"/>
          <w:szCs w:val="22"/>
          <w:lang w:val="tr-TR"/>
        </w:rPr>
        <w:t>651</w:t>
      </w:r>
      <w:r w:rsidRPr="00CC5F20">
        <w:rPr>
          <w:sz w:val="22"/>
          <w:szCs w:val="22"/>
          <w:lang w:val="tr-TR"/>
        </w:rPr>
        <w:tab/>
      </w:r>
      <w:r w:rsidR="003E7D87">
        <w:rPr>
          <w:sz w:val="22"/>
          <w:szCs w:val="22"/>
          <w:lang w:val="tr-TR"/>
        </w:rPr>
        <w:t>418</w:t>
      </w:r>
    </w:p>
    <w:p w:rsidR="00780981" w:rsidRDefault="00CC5F20">
      <w:pPr>
        <w:widowControl w:val="0"/>
        <w:tabs>
          <w:tab w:val="decimal" w:pos="4820"/>
          <w:tab w:val="decimal" w:pos="6237"/>
          <w:tab w:val="decimal" w:pos="7655"/>
          <w:tab w:val="decimal" w:pos="9072"/>
        </w:tabs>
        <w:jc w:val="both"/>
        <w:rPr>
          <w:sz w:val="22"/>
          <w:szCs w:val="22"/>
          <w:lang w:val="tr-TR"/>
        </w:rPr>
      </w:pPr>
      <w:r w:rsidRPr="00CC5F20">
        <w:rPr>
          <w:sz w:val="22"/>
          <w:szCs w:val="22"/>
          <w:lang w:val="tr-TR"/>
        </w:rPr>
        <w:t>Ticaret odası aidatları</w:t>
      </w:r>
      <w:r w:rsidRPr="00CC5F20">
        <w:rPr>
          <w:sz w:val="22"/>
          <w:szCs w:val="22"/>
          <w:lang w:val="tr-TR"/>
        </w:rPr>
        <w:tab/>
        <w:t>-</w:t>
      </w:r>
      <w:r w:rsidRPr="00CC5F20">
        <w:rPr>
          <w:sz w:val="22"/>
          <w:szCs w:val="22"/>
          <w:lang w:val="tr-TR"/>
        </w:rPr>
        <w:tab/>
      </w:r>
      <w:r w:rsidR="009B38C9">
        <w:rPr>
          <w:sz w:val="22"/>
          <w:szCs w:val="22"/>
          <w:lang w:val="tr-TR"/>
        </w:rPr>
        <w:t>3.457</w:t>
      </w:r>
      <w:r w:rsidRPr="00CC5F20">
        <w:rPr>
          <w:sz w:val="22"/>
          <w:szCs w:val="22"/>
          <w:lang w:val="tr-TR"/>
        </w:rPr>
        <w:tab/>
        <w:t>-</w:t>
      </w:r>
      <w:r w:rsidRPr="00CC5F20">
        <w:rPr>
          <w:sz w:val="22"/>
          <w:szCs w:val="22"/>
          <w:lang w:val="tr-TR"/>
        </w:rPr>
        <w:tab/>
      </w:r>
      <w:r w:rsidR="003E7D87">
        <w:rPr>
          <w:sz w:val="22"/>
          <w:szCs w:val="22"/>
          <w:lang w:val="tr-TR"/>
        </w:rPr>
        <w:t>56</w:t>
      </w:r>
    </w:p>
    <w:p w:rsidR="00587208" w:rsidRDefault="00CC5F20">
      <w:pPr>
        <w:widowControl w:val="0"/>
        <w:pBdr>
          <w:bottom w:val="single" w:sz="4" w:space="1" w:color="auto"/>
        </w:pBdr>
        <w:tabs>
          <w:tab w:val="decimal" w:pos="4820"/>
          <w:tab w:val="decimal" w:pos="6237"/>
          <w:tab w:val="decimal" w:pos="7655"/>
          <w:tab w:val="decimal" w:pos="9072"/>
        </w:tabs>
        <w:jc w:val="both"/>
        <w:rPr>
          <w:sz w:val="22"/>
          <w:szCs w:val="22"/>
          <w:lang w:val="tr-TR"/>
        </w:rPr>
      </w:pPr>
      <w:r w:rsidRPr="00CC5F20">
        <w:rPr>
          <w:sz w:val="22"/>
          <w:szCs w:val="22"/>
          <w:lang w:val="tr-TR"/>
        </w:rPr>
        <w:t>Diğer giderler</w:t>
      </w:r>
      <w:r w:rsidRPr="00CC5F20">
        <w:rPr>
          <w:sz w:val="22"/>
          <w:szCs w:val="22"/>
          <w:lang w:val="tr-TR"/>
        </w:rPr>
        <w:tab/>
      </w:r>
      <w:r w:rsidR="00702B7F">
        <w:rPr>
          <w:sz w:val="22"/>
          <w:szCs w:val="22"/>
          <w:lang w:val="tr-TR"/>
        </w:rPr>
        <w:t>46.328</w:t>
      </w:r>
      <w:r w:rsidR="009B38C9">
        <w:rPr>
          <w:sz w:val="22"/>
          <w:szCs w:val="22"/>
          <w:lang w:val="tr-TR"/>
        </w:rPr>
        <w:tab/>
        <w:t>16.812</w:t>
      </w:r>
      <w:r w:rsidR="007476BD">
        <w:rPr>
          <w:sz w:val="22"/>
          <w:szCs w:val="22"/>
          <w:lang w:val="tr-TR"/>
        </w:rPr>
        <w:tab/>
      </w:r>
      <w:r w:rsidR="007476BD">
        <w:rPr>
          <w:sz w:val="22"/>
          <w:szCs w:val="22"/>
          <w:lang w:val="tr-TR"/>
        </w:rPr>
        <w:tab/>
        <w:t>4.213</w:t>
      </w:r>
    </w:p>
    <w:p w:rsidR="00780981" w:rsidRDefault="00CC5F20">
      <w:pPr>
        <w:widowControl w:val="0"/>
        <w:pBdr>
          <w:bottom w:val="single" w:sz="4" w:space="1" w:color="auto"/>
        </w:pBdr>
        <w:tabs>
          <w:tab w:val="decimal" w:pos="4820"/>
          <w:tab w:val="decimal" w:pos="6237"/>
          <w:tab w:val="decimal" w:pos="7655"/>
          <w:tab w:val="decimal" w:pos="9072"/>
        </w:tabs>
        <w:jc w:val="both"/>
        <w:rPr>
          <w:sz w:val="22"/>
          <w:szCs w:val="22"/>
          <w:lang w:val="tr-TR"/>
        </w:rPr>
      </w:pPr>
      <w:r w:rsidRPr="00CC5F20">
        <w:rPr>
          <w:sz w:val="22"/>
          <w:szCs w:val="22"/>
          <w:lang w:val="tr-TR"/>
        </w:rPr>
        <w:tab/>
      </w:r>
      <w:r w:rsidRPr="00CC5F20">
        <w:rPr>
          <w:sz w:val="22"/>
          <w:szCs w:val="22"/>
          <w:lang w:val="tr-TR"/>
        </w:rPr>
        <w:tab/>
      </w:r>
      <w:r w:rsidRPr="00CC5F20">
        <w:rPr>
          <w:sz w:val="22"/>
          <w:szCs w:val="22"/>
          <w:lang w:val="tr-TR"/>
        </w:rPr>
        <w:tab/>
      </w:r>
    </w:p>
    <w:p w:rsidR="00780981" w:rsidRDefault="00780981">
      <w:pPr>
        <w:widowControl w:val="0"/>
        <w:tabs>
          <w:tab w:val="decimal" w:pos="4820"/>
          <w:tab w:val="decimal" w:pos="6237"/>
          <w:tab w:val="decimal" w:pos="7655"/>
          <w:tab w:val="decimal" w:pos="9072"/>
        </w:tabs>
        <w:jc w:val="both"/>
        <w:rPr>
          <w:sz w:val="22"/>
          <w:szCs w:val="22"/>
          <w:lang w:val="tr-TR"/>
        </w:rPr>
      </w:pPr>
    </w:p>
    <w:p w:rsidR="00780981" w:rsidRDefault="006E6758">
      <w:pPr>
        <w:widowControl w:val="0"/>
        <w:pBdr>
          <w:bottom w:val="single" w:sz="12" w:space="1" w:color="auto"/>
        </w:pBdr>
        <w:tabs>
          <w:tab w:val="decimal" w:pos="4820"/>
          <w:tab w:val="decimal" w:pos="6237"/>
          <w:tab w:val="decimal" w:pos="7655"/>
          <w:tab w:val="decimal" w:pos="9072"/>
        </w:tabs>
        <w:jc w:val="both"/>
        <w:rPr>
          <w:b/>
          <w:sz w:val="22"/>
          <w:szCs w:val="22"/>
          <w:lang w:val="tr-TR"/>
        </w:rPr>
      </w:pPr>
      <w:r w:rsidRPr="006E6758">
        <w:rPr>
          <w:b/>
          <w:sz w:val="22"/>
          <w:szCs w:val="22"/>
          <w:lang w:val="tr-TR"/>
        </w:rPr>
        <w:tab/>
      </w:r>
      <w:r w:rsidR="00702B7F">
        <w:rPr>
          <w:b/>
          <w:sz w:val="22"/>
          <w:szCs w:val="22"/>
          <w:lang w:val="tr-TR"/>
        </w:rPr>
        <w:t>717.906</w:t>
      </w:r>
      <w:r w:rsidRPr="006E6758">
        <w:rPr>
          <w:b/>
          <w:sz w:val="22"/>
          <w:szCs w:val="22"/>
          <w:lang w:val="tr-TR"/>
        </w:rPr>
        <w:tab/>
      </w:r>
      <w:r w:rsidR="009B38C9">
        <w:rPr>
          <w:b/>
          <w:sz w:val="22"/>
          <w:szCs w:val="22"/>
          <w:lang w:val="tr-TR"/>
        </w:rPr>
        <w:t>651.</w:t>
      </w:r>
      <w:r w:rsidR="0021333C">
        <w:rPr>
          <w:b/>
          <w:sz w:val="22"/>
          <w:szCs w:val="22"/>
          <w:lang w:val="tr-TR"/>
        </w:rPr>
        <w:t>024</w:t>
      </w:r>
      <w:r w:rsidRPr="006E6758">
        <w:rPr>
          <w:b/>
          <w:sz w:val="22"/>
          <w:szCs w:val="22"/>
          <w:lang w:val="tr-TR"/>
        </w:rPr>
        <w:tab/>
      </w:r>
      <w:r w:rsidR="00827C5E">
        <w:rPr>
          <w:b/>
          <w:sz w:val="22"/>
          <w:szCs w:val="22"/>
          <w:lang w:val="tr-TR"/>
        </w:rPr>
        <w:t>231.098</w:t>
      </w:r>
      <w:r w:rsidRPr="006E6758">
        <w:rPr>
          <w:b/>
          <w:sz w:val="22"/>
          <w:szCs w:val="22"/>
          <w:lang w:val="tr-TR"/>
        </w:rPr>
        <w:tab/>
      </w:r>
      <w:r w:rsidR="007476BD">
        <w:rPr>
          <w:b/>
          <w:sz w:val="22"/>
          <w:szCs w:val="22"/>
          <w:lang w:val="tr-TR"/>
        </w:rPr>
        <w:t>217.704</w:t>
      </w:r>
      <w:r w:rsidR="00CC5F20">
        <w:rPr>
          <w:b/>
          <w:sz w:val="22"/>
          <w:szCs w:val="22"/>
          <w:lang w:val="tr-TR"/>
        </w:rPr>
        <w:br w:type="page"/>
      </w:r>
    </w:p>
    <w:p w:rsidR="00780981" w:rsidRDefault="006A0912">
      <w:pPr>
        <w:widowControl w:val="0"/>
        <w:jc w:val="both"/>
        <w:rPr>
          <w:b/>
          <w:sz w:val="22"/>
          <w:szCs w:val="22"/>
          <w:lang w:val="tr-TR"/>
        </w:rPr>
      </w:pPr>
      <w:r>
        <w:rPr>
          <w:b/>
          <w:sz w:val="22"/>
          <w:szCs w:val="22"/>
          <w:lang w:val="tr-TR"/>
        </w:rPr>
        <w:lastRenderedPageBreak/>
        <w:t>14.</w:t>
      </w:r>
      <w:r>
        <w:rPr>
          <w:b/>
          <w:sz w:val="22"/>
          <w:szCs w:val="22"/>
          <w:lang w:val="tr-TR"/>
        </w:rPr>
        <w:tab/>
      </w:r>
      <w:r w:rsidR="005D011F">
        <w:rPr>
          <w:b/>
          <w:sz w:val="22"/>
          <w:szCs w:val="22"/>
          <w:lang w:val="tr-TR"/>
        </w:rPr>
        <w:t xml:space="preserve">ESAS FALİYETLERDEN </w:t>
      </w:r>
      <w:r>
        <w:rPr>
          <w:b/>
          <w:sz w:val="22"/>
          <w:szCs w:val="22"/>
          <w:lang w:val="tr-TR"/>
        </w:rPr>
        <w:t>DİĞER GELİRLER</w:t>
      </w:r>
    </w:p>
    <w:p w:rsidR="00780981" w:rsidRDefault="00780981">
      <w:pPr>
        <w:widowControl w:val="0"/>
        <w:jc w:val="both"/>
        <w:rPr>
          <w:b/>
          <w:sz w:val="16"/>
          <w:szCs w:val="16"/>
          <w:lang w:val="tr-TR"/>
        </w:rPr>
      </w:pPr>
    </w:p>
    <w:p w:rsidR="00780981" w:rsidRDefault="006A0912">
      <w:pPr>
        <w:widowControl w:val="0"/>
        <w:tabs>
          <w:tab w:val="right" w:pos="4820"/>
          <w:tab w:val="right" w:pos="6237"/>
          <w:tab w:val="right" w:pos="7655"/>
          <w:tab w:val="right" w:pos="9072"/>
        </w:tabs>
        <w:spacing w:line="235" w:lineRule="auto"/>
        <w:jc w:val="both"/>
        <w:rPr>
          <w:b/>
          <w:sz w:val="22"/>
          <w:szCs w:val="22"/>
          <w:lang w:val="tr-TR"/>
        </w:rPr>
      </w:pPr>
      <w:r>
        <w:rPr>
          <w:b/>
          <w:sz w:val="22"/>
          <w:szCs w:val="22"/>
          <w:lang w:val="tr-TR"/>
        </w:rPr>
        <w:tab/>
        <w:t>1 Ocak -</w:t>
      </w:r>
      <w:r>
        <w:rPr>
          <w:b/>
          <w:sz w:val="22"/>
          <w:szCs w:val="22"/>
          <w:lang w:val="tr-TR"/>
        </w:rPr>
        <w:tab/>
        <w:t>1 Ocak -</w:t>
      </w:r>
      <w:r>
        <w:rPr>
          <w:b/>
          <w:sz w:val="22"/>
          <w:szCs w:val="22"/>
          <w:lang w:val="tr-TR"/>
        </w:rPr>
        <w:tab/>
        <w:t xml:space="preserve">1 </w:t>
      </w:r>
      <w:r w:rsidR="00952199">
        <w:rPr>
          <w:b/>
          <w:sz w:val="22"/>
          <w:szCs w:val="22"/>
          <w:lang w:val="tr-TR"/>
        </w:rPr>
        <w:t>Temmuz</w:t>
      </w:r>
      <w:r>
        <w:rPr>
          <w:b/>
          <w:sz w:val="22"/>
          <w:szCs w:val="22"/>
          <w:lang w:val="tr-TR"/>
        </w:rPr>
        <w:t xml:space="preserve"> -</w:t>
      </w:r>
      <w:r>
        <w:rPr>
          <w:b/>
          <w:sz w:val="22"/>
          <w:szCs w:val="22"/>
          <w:lang w:val="tr-TR"/>
        </w:rPr>
        <w:tab/>
        <w:t xml:space="preserve">1 </w:t>
      </w:r>
      <w:r w:rsidR="00952199">
        <w:rPr>
          <w:b/>
          <w:sz w:val="22"/>
          <w:szCs w:val="22"/>
          <w:lang w:val="tr-TR"/>
        </w:rPr>
        <w:t>Temmuz</w:t>
      </w:r>
      <w:r>
        <w:rPr>
          <w:b/>
          <w:sz w:val="22"/>
          <w:szCs w:val="22"/>
          <w:lang w:val="tr-TR"/>
        </w:rPr>
        <w:t xml:space="preserve"> -</w:t>
      </w:r>
    </w:p>
    <w:p w:rsidR="00780981" w:rsidRDefault="006A0912">
      <w:pPr>
        <w:widowControl w:val="0"/>
        <w:tabs>
          <w:tab w:val="right" w:pos="4820"/>
          <w:tab w:val="right" w:pos="6237"/>
          <w:tab w:val="right" w:pos="7655"/>
          <w:tab w:val="right" w:pos="9072"/>
        </w:tabs>
        <w:spacing w:line="235" w:lineRule="auto"/>
        <w:jc w:val="both"/>
        <w:rPr>
          <w:b/>
          <w:sz w:val="22"/>
          <w:szCs w:val="22"/>
          <w:lang w:val="tr-TR"/>
        </w:rPr>
      </w:pP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p>
    <w:p w:rsidR="00780981" w:rsidRDefault="006A0912">
      <w:pPr>
        <w:widowControl w:val="0"/>
        <w:pBdr>
          <w:bottom w:val="single" w:sz="4" w:space="1" w:color="auto"/>
        </w:pBdr>
        <w:tabs>
          <w:tab w:val="right" w:pos="4820"/>
          <w:tab w:val="right" w:pos="6237"/>
          <w:tab w:val="right" w:pos="7655"/>
          <w:tab w:val="right" w:pos="9072"/>
        </w:tabs>
        <w:spacing w:line="235" w:lineRule="auto"/>
        <w:jc w:val="both"/>
        <w:rPr>
          <w:b/>
          <w:sz w:val="22"/>
          <w:szCs w:val="22"/>
          <w:lang w:val="tr-TR"/>
        </w:rPr>
      </w:pPr>
      <w:r>
        <w:rPr>
          <w:b/>
          <w:sz w:val="22"/>
          <w:szCs w:val="22"/>
          <w:lang w:val="tr-TR"/>
        </w:rPr>
        <w:tab/>
        <w:t>2013</w:t>
      </w:r>
      <w:r>
        <w:rPr>
          <w:b/>
          <w:sz w:val="22"/>
          <w:szCs w:val="22"/>
          <w:lang w:val="tr-TR"/>
        </w:rPr>
        <w:tab/>
        <w:t>2012</w:t>
      </w:r>
      <w:r>
        <w:rPr>
          <w:b/>
          <w:sz w:val="22"/>
          <w:szCs w:val="22"/>
          <w:lang w:val="tr-TR"/>
        </w:rPr>
        <w:tab/>
        <w:t>2013</w:t>
      </w:r>
      <w:r>
        <w:rPr>
          <w:b/>
          <w:sz w:val="22"/>
          <w:szCs w:val="22"/>
          <w:lang w:val="tr-TR"/>
        </w:rPr>
        <w:tab/>
        <w:t>2012</w:t>
      </w:r>
    </w:p>
    <w:p w:rsidR="00780981" w:rsidRDefault="00780981">
      <w:pPr>
        <w:widowControl w:val="0"/>
        <w:spacing w:line="235" w:lineRule="auto"/>
        <w:jc w:val="both"/>
        <w:rPr>
          <w:b/>
          <w:sz w:val="16"/>
          <w:szCs w:val="16"/>
          <w:lang w:val="tr-TR"/>
        </w:rPr>
      </w:pPr>
    </w:p>
    <w:p w:rsidR="00780981" w:rsidRDefault="006E6758">
      <w:pPr>
        <w:widowControl w:val="0"/>
        <w:tabs>
          <w:tab w:val="decimal" w:pos="4820"/>
          <w:tab w:val="decimal" w:pos="6237"/>
          <w:tab w:val="decimal" w:pos="7655"/>
          <w:tab w:val="decimal" w:pos="9072"/>
        </w:tabs>
        <w:spacing w:line="235" w:lineRule="auto"/>
        <w:jc w:val="both"/>
        <w:rPr>
          <w:sz w:val="22"/>
          <w:szCs w:val="22"/>
          <w:lang w:val="tr-TR"/>
        </w:rPr>
      </w:pPr>
      <w:r w:rsidRPr="006E6758">
        <w:rPr>
          <w:sz w:val="22"/>
          <w:szCs w:val="22"/>
          <w:lang w:val="tr-TR"/>
        </w:rPr>
        <w:t>Konusu kalmayan karşılık iptali</w:t>
      </w:r>
      <w:r w:rsidRPr="006E6758">
        <w:rPr>
          <w:sz w:val="22"/>
          <w:szCs w:val="22"/>
          <w:lang w:val="tr-TR"/>
        </w:rPr>
        <w:tab/>
        <w:t>3.620</w:t>
      </w:r>
      <w:r w:rsidRPr="006E6758">
        <w:rPr>
          <w:sz w:val="22"/>
          <w:szCs w:val="22"/>
          <w:lang w:val="tr-TR"/>
        </w:rPr>
        <w:tab/>
        <w:t>713</w:t>
      </w:r>
      <w:r w:rsidRPr="006E6758">
        <w:rPr>
          <w:sz w:val="22"/>
          <w:szCs w:val="22"/>
          <w:lang w:val="tr-TR"/>
        </w:rPr>
        <w:tab/>
      </w:r>
      <w:r w:rsidR="00A66883">
        <w:rPr>
          <w:sz w:val="22"/>
          <w:szCs w:val="22"/>
          <w:lang w:val="tr-TR"/>
        </w:rPr>
        <w:t>-</w:t>
      </w:r>
      <w:r w:rsidRPr="006E6758">
        <w:rPr>
          <w:sz w:val="22"/>
          <w:szCs w:val="22"/>
          <w:lang w:val="tr-TR"/>
        </w:rPr>
        <w:tab/>
        <w:t>713</w:t>
      </w:r>
    </w:p>
    <w:p w:rsidR="00780981" w:rsidRDefault="005D011F">
      <w:pPr>
        <w:widowControl w:val="0"/>
        <w:pBdr>
          <w:bottom w:val="single" w:sz="4" w:space="1" w:color="auto"/>
        </w:pBdr>
        <w:tabs>
          <w:tab w:val="decimal" w:pos="4820"/>
          <w:tab w:val="decimal" w:pos="6237"/>
          <w:tab w:val="decimal" w:pos="7655"/>
          <w:tab w:val="decimal" w:pos="9072"/>
        </w:tabs>
        <w:spacing w:line="235" w:lineRule="auto"/>
        <w:jc w:val="both"/>
        <w:rPr>
          <w:sz w:val="22"/>
          <w:szCs w:val="22"/>
          <w:lang w:val="tr-TR"/>
        </w:rPr>
      </w:pPr>
      <w:r>
        <w:rPr>
          <w:sz w:val="22"/>
          <w:szCs w:val="22"/>
          <w:lang w:val="tr-TR"/>
        </w:rPr>
        <w:t>Rüçhan hakları gelirleri</w:t>
      </w:r>
      <w:r w:rsidR="006A0912">
        <w:rPr>
          <w:sz w:val="22"/>
          <w:szCs w:val="22"/>
          <w:lang w:val="tr-TR"/>
        </w:rPr>
        <w:tab/>
        <w:t>72.000</w:t>
      </w:r>
      <w:r w:rsidR="006E6758" w:rsidRPr="006E6758">
        <w:rPr>
          <w:sz w:val="22"/>
          <w:szCs w:val="22"/>
          <w:lang w:val="tr-TR"/>
        </w:rPr>
        <w:tab/>
        <w:t>-</w:t>
      </w:r>
      <w:r w:rsidR="006E6758" w:rsidRPr="006E6758">
        <w:rPr>
          <w:sz w:val="22"/>
          <w:szCs w:val="22"/>
          <w:lang w:val="tr-TR"/>
        </w:rPr>
        <w:tab/>
      </w:r>
      <w:r w:rsidR="00A66883">
        <w:rPr>
          <w:sz w:val="22"/>
          <w:szCs w:val="22"/>
          <w:lang w:val="tr-TR"/>
        </w:rPr>
        <w:t>-</w:t>
      </w:r>
      <w:r w:rsidR="006E6758" w:rsidRPr="006E6758">
        <w:rPr>
          <w:sz w:val="22"/>
          <w:szCs w:val="22"/>
          <w:lang w:val="tr-TR"/>
        </w:rPr>
        <w:tab/>
        <w:t>-</w:t>
      </w:r>
    </w:p>
    <w:p w:rsidR="00780981" w:rsidRDefault="00780981">
      <w:pPr>
        <w:widowControl w:val="0"/>
        <w:tabs>
          <w:tab w:val="decimal" w:pos="4820"/>
          <w:tab w:val="decimal" w:pos="6237"/>
          <w:tab w:val="decimal" w:pos="7655"/>
          <w:tab w:val="decimal" w:pos="9072"/>
        </w:tabs>
        <w:spacing w:line="235" w:lineRule="auto"/>
        <w:jc w:val="both"/>
        <w:rPr>
          <w:sz w:val="16"/>
          <w:szCs w:val="16"/>
          <w:lang w:val="tr-TR"/>
        </w:rPr>
      </w:pPr>
    </w:p>
    <w:p w:rsidR="00780981" w:rsidRDefault="006E6758">
      <w:pPr>
        <w:widowControl w:val="0"/>
        <w:pBdr>
          <w:bottom w:val="single" w:sz="12" w:space="1" w:color="auto"/>
        </w:pBdr>
        <w:tabs>
          <w:tab w:val="decimal" w:pos="4820"/>
          <w:tab w:val="decimal" w:pos="6237"/>
          <w:tab w:val="decimal" w:pos="7655"/>
          <w:tab w:val="decimal" w:pos="9072"/>
        </w:tabs>
        <w:spacing w:line="235" w:lineRule="auto"/>
        <w:jc w:val="both"/>
        <w:rPr>
          <w:b/>
          <w:sz w:val="22"/>
          <w:szCs w:val="22"/>
          <w:lang w:val="tr-TR"/>
        </w:rPr>
      </w:pPr>
      <w:r w:rsidRPr="006E6758">
        <w:rPr>
          <w:b/>
          <w:sz w:val="22"/>
          <w:szCs w:val="22"/>
          <w:lang w:val="tr-TR"/>
        </w:rPr>
        <w:tab/>
        <w:t>75.620</w:t>
      </w:r>
      <w:r w:rsidR="006A0912">
        <w:rPr>
          <w:b/>
          <w:sz w:val="22"/>
          <w:szCs w:val="22"/>
          <w:lang w:val="tr-TR"/>
        </w:rPr>
        <w:tab/>
        <w:t>713</w:t>
      </w:r>
      <w:r w:rsidR="006A0912">
        <w:rPr>
          <w:b/>
          <w:sz w:val="22"/>
          <w:szCs w:val="22"/>
          <w:lang w:val="tr-TR"/>
        </w:rPr>
        <w:tab/>
      </w:r>
      <w:r w:rsidR="00A66883">
        <w:rPr>
          <w:b/>
          <w:sz w:val="22"/>
          <w:szCs w:val="22"/>
          <w:lang w:val="tr-TR"/>
        </w:rPr>
        <w:t>-</w:t>
      </w:r>
      <w:r w:rsidR="006A0912">
        <w:rPr>
          <w:b/>
          <w:sz w:val="22"/>
          <w:szCs w:val="22"/>
          <w:lang w:val="tr-TR"/>
        </w:rPr>
        <w:tab/>
        <w:t>713</w:t>
      </w:r>
    </w:p>
    <w:p w:rsidR="00780981" w:rsidRDefault="00780981">
      <w:pPr>
        <w:widowControl w:val="0"/>
        <w:tabs>
          <w:tab w:val="decimal" w:pos="4820"/>
          <w:tab w:val="decimal" w:pos="6237"/>
          <w:tab w:val="decimal" w:pos="7655"/>
          <w:tab w:val="decimal" w:pos="9072"/>
        </w:tabs>
        <w:spacing w:line="235" w:lineRule="auto"/>
        <w:jc w:val="both"/>
        <w:rPr>
          <w:sz w:val="22"/>
          <w:szCs w:val="22"/>
          <w:lang w:val="tr-TR"/>
        </w:rPr>
      </w:pPr>
    </w:p>
    <w:p w:rsidR="00780981" w:rsidRDefault="00780981">
      <w:pPr>
        <w:widowControl w:val="0"/>
        <w:tabs>
          <w:tab w:val="right" w:pos="6660"/>
          <w:tab w:val="right" w:pos="8640"/>
        </w:tabs>
        <w:spacing w:line="235" w:lineRule="auto"/>
        <w:jc w:val="both"/>
        <w:rPr>
          <w:b/>
          <w:sz w:val="22"/>
          <w:szCs w:val="22"/>
          <w:lang w:val="tr-TR"/>
        </w:rPr>
      </w:pPr>
    </w:p>
    <w:p w:rsidR="00780981" w:rsidRDefault="006A0912">
      <w:pPr>
        <w:widowControl w:val="0"/>
        <w:tabs>
          <w:tab w:val="right" w:pos="6660"/>
          <w:tab w:val="right" w:pos="8640"/>
        </w:tabs>
        <w:spacing w:line="235" w:lineRule="auto"/>
        <w:ind w:left="567" w:hanging="567"/>
        <w:jc w:val="both"/>
        <w:rPr>
          <w:b/>
          <w:sz w:val="22"/>
          <w:szCs w:val="22"/>
          <w:lang w:val="tr-TR"/>
        </w:rPr>
      </w:pPr>
      <w:r>
        <w:rPr>
          <w:b/>
          <w:sz w:val="22"/>
          <w:szCs w:val="22"/>
          <w:lang w:val="tr-TR"/>
        </w:rPr>
        <w:t>15.</w:t>
      </w:r>
      <w:r>
        <w:rPr>
          <w:b/>
          <w:sz w:val="22"/>
          <w:szCs w:val="22"/>
          <w:lang w:val="tr-TR"/>
        </w:rPr>
        <w:tab/>
        <w:t>FİNANSAL GELİRLER/(GİDERLER)</w:t>
      </w:r>
    </w:p>
    <w:p w:rsidR="00780981" w:rsidRDefault="00780981">
      <w:pPr>
        <w:widowControl w:val="0"/>
        <w:tabs>
          <w:tab w:val="decimal" w:pos="7088"/>
          <w:tab w:val="decimal" w:pos="9072"/>
        </w:tabs>
        <w:spacing w:line="235" w:lineRule="auto"/>
        <w:jc w:val="both"/>
        <w:rPr>
          <w:b/>
          <w:sz w:val="16"/>
          <w:szCs w:val="16"/>
          <w:lang w:val="tr-TR"/>
        </w:rPr>
      </w:pPr>
    </w:p>
    <w:p w:rsidR="00780981" w:rsidRDefault="006A0912">
      <w:pPr>
        <w:widowControl w:val="0"/>
        <w:tabs>
          <w:tab w:val="right" w:pos="4820"/>
          <w:tab w:val="right" w:pos="6237"/>
          <w:tab w:val="right" w:pos="7655"/>
          <w:tab w:val="right" w:pos="9072"/>
        </w:tabs>
        <w:spacing w:line="235" w:lineRule="auto"/>
        <w:jc w:val="both"/>
        <w:rPr>
          <w:b/>
          <w:sz w:val="22"/>
          <w:szCs w:val="22"/>
          <w:lang w:val="tr-TR"/>
        </w:rPr>
      </w:pPr>
      <w:r>
        <w:rPr>
          <w:b/>
          <w:sz w:val="22"/>
          <w:szCs w:val="22"/>
          <w:lang w:val="tr-TR"/>
        </w:rPr>
        <w:tab/>
        <w:t>1 Ocak -</w:t>
      </w:r>
      <w:r>
        <w:rPr>
          <w:b/>
          <w:sz w:val="22"/>
          <w:szCs w:val="22"/>
          <w:lang w:val="tr-TR"/>
        </w:rPr>
        <w:tab/>
        <w:t>1 Ocak -</w:t>
      </w:r>
      <w:r>
        <w:rPr>
          <w:b/>
          <w:sz w:val="22"/>
          <w:szCs w:val="22"/>
          <w:lang w:val="tr-TR"/>
        </w:rPr>
        <w:tab/>
        <w:t xml:space="preserve">1 </w:t>
      </w:r>
      <w:r w:rsidR="00952199">
        <w:rPr>
          <w:b/>
          <w:sz w:val="22"/>
          <w:szCs w:val="22"/>
          <w:lang w:val="tr-TR"/>
        </w:rPr>
        <w:t>Temmuz</w:t>
      </w:r>
      <w:r>
        <w:rPr>
          <w:b/>
          <w:sz w:val="22"/>
          <w:szCs w:val="22"/>
          <w:lang w:val="tr-TR"/>
        </w:rPr>
        <w:t xml:space="preserve"> -</w:t>
      </w:r>
      <w:r>
        <w:rPr>
          <w:b/>
          <w:sz w:val="22"/>
          <w:szCs w:val="22"/>
          <w:lang w:val="tr-TR"/>
        </w:rPr>
        <w:tab/>
        <w:t xml:space="preserve">1 </w:t>
      </w:r>
      <w:r w:rsidR="00952199">
        <w:rPr>
          <w:b/>
          <w:sz w:val="22"/>
          <w:szCs w:val="22"/>
          <w:lang w:val="tr-TR"/>
        </w:rPr>
        <w:t>Temmuz</w:t>
      </w:r>
      <w:r>
        <w:rPr>
          <w:b/>
          <w:sz w:val="22"/>
          <w:szCs w:val="22"/>
          <w:lang w:val="tr-TR"/>
        </w:rPr>
        <w:t xml:space="preserve"> -</w:t>
      </w:r>
    </w:p>
    <w:p w:rsidR="00780981" w:rsidRDefault="006A0912">
      <w:pPr>
        <w:widowControl w:val="0"/>
        <w:tabs>
          <w:tab w:val="right" w:pos="4820"/>
          <w:tab w:val="right" w:pos="6237"/>
          <w:tab w:val="right" w:pos="7655"/>
          <w:tab w:val="right" w:pos="9072"/>
        </w:tabs>
        <w:spacing w:line="235" w:lineRule="auto"/>
        <w:jc w:val="both"/>
        <w:rPr>
          <w:b/>
          <w:sz w:val="22"/>
          <w:szCs w:val="22"/>
          <w:lang w:val="tr-TR"/>
        </w:rPr>
      </w:pP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p>
    <w:p w:rsidR="00780981" w:rsidRDefault="006A0912">
      <w:pPr>
        <w:widowControl w:val="0"/>
        <w:pBdr>
          <w:bottom w:val="single" w:sz="4" w:space="1" w:color="auto"/>
        </w:pBdr>
        <w:tabs>
          <w:tab w:val="right" w:pos="4820"/>
          <w:tab w:val="right" w:pos="6237"/>
          <w:tab w:val="right" w:pos="7655"/>
          <w:tab w:val="right" w:pos="9072"/>
        </w:tabs>
        <w:spacing w:line="235" w:lineRule="auto"/>
        <w:jc w:val="both"/>
        <w:rPr>
          <w:b/>
          <w:sz w:val="22"/>
          <w:szCs w:val="22"/>
          <w:lang w:val="tr-TR"/>
        </w:rPr>
      </w:pPr>
      <w:r>
        <w:rPr>
          <w:b/>
          <w:sz w:val="22"/>
          <w:szCs w:val="22"/>
          <w:lang w:val="tr-TR"/>
        </w:rPr>
        <w:tab/>
        <w:t>2013</w:t>
      </w:r>
      <w:r>
        <w:rPr>
          <w:b/>
          <w:sz w:val="22"/>
          <w:szCs w:val="22"/>
          <w:lang w:val="tr-TR"/>
        </w:rPr>
        <w:tab/>
        <w:t>2012</w:t>
      </w:r>
      <w:r>
        <w:rPr>
          <w:b/>
          <w:sz w:val="22"/>
          <w:szCs w:val="22"/>
          <w:lang w:val="tr-TR"/>
        </w:rPr>
        <w:tab/>
        <w:t>2013</w:t>
      </w:r>
      <w:r>
        <w:rPr>
          <w:b/>
          <w:sz w:val="22"/>
          <w:szCs w:val="22"/>
          <w:lang w:val="tr-TR"/>
        </w:rPr>
        <w:tab/>
        <w:t>2012</w:t>
      </w:r>
    </w:p>
    <w:p w:rsidR="00780981" w:rsidRDefault="00780981">
      <w:pPr>
        <w:widowControl w:val="0"/>
        <w:tabs>
          <w:tab w:val="decimal" w:pos="7088"/>
          <w:tab w:val="decimal" w:pos="9072"/>
        </w:tabs>
        <w:spacing w:line="235" w:lineRule="auto"/>
        <w:jc w:val="both"/>
        <w:rPr>
          <w:sz w:val="16"/>
          <w:szCs w:val="16"/>
          <w:lang w:val="tr-TR"/>
        </w:rPr>
      </w:pPr>
    </w:p>
    <w:p w:rsidR="00780981" w:rsidRDefault="006A0912">
      <w:pPr>
        <w:widowControl w:val="0"/>
        <w:tabs>
          <w:tab w:val="decimal" w:pos="4820"/>
          <w:tab w:val="decimal" w:pos="6237"/>
          <w:tab w:val="decimal" w:pos="7655"/>
          <w:tab w:val="decimal" w:pos="9072"/>
        </w:tabs>
        <w:spacing w:line="235" w:lineRule="auto"/>
        <w:jc w:val="both"/>
        <w:rPr>
          <w:sz w:val="22"/>
          <w:szCs w:val="22"/>
          <w:lang w:val="tr-TR"/>
        </w:rPr>
      </w:pPr>
      <w:r>
        <w:rPr>
          <w:sz w:val="22"/>
          <w:szCs w:val="22"/>
          <w:lang w:val="tr-TR"/>
        </w:rPr>
        <w:t>Faiz gelirleri</w:t>
      </w:r>
      <w:r>
        <w:rPr>
          <w:sz w:val="22"/>
          <w:szCs w:val="22"/>
          <w:lang w:val="tr-TR"/>
        </w:rPr>
        <w:tab/>
      </w:r>
      <w:r w:rsidR="00A04C1C">
        <w:rPr>
          <w:sz w:val="22"/>
          <w:szCs w:val="22"/>
          <w:lang w:val="tr-TR"/>
        </w:rPr>
        <w:t>466.712</w:t>
      </w:r>
      <w:r w:rsidR="00CF406B">
        <w:rPr>
          <w:sz w:val="22"/>
          <w:szCs w:val="22"/>
          <w:lang w:val="tr-TR"/>
        </w:rPr>
        <w:tab/>
      </w:r>
      <w:r w:rsidR="00431E11">
        <w:rPr>
          <w:sz w:val="22"/>
          <w:szCs w:val="22"/>
          <w:lang w:val="tr-TR"/>
        </w:rPr>
        <w:t>628.054</w:t>
      </w:r>
      <w:r w:rsidR="00CF406B">
        <w:rPr>
          <w:sz w:val="22"/>
          <w:szCs w:val="22"/>
          <w:lang w:val="tr-TR"/>
        </w:rPr>
        <w:t xml:space="preserve">         </w:t>
      </w:r>
      <w:r w:rsidR="00A04C1C">
        <w:rPr>
          <w:sz w:val="22"/>
          <w:szCs w:val="22"/>
          <w:lang w:val="tr-TR"/>
        </w:rPr>
        <w:t>171.741</w:t>
      </w:r>
      <w:r>
        <w:rPr>
          <w:sz w:val="22"/>
          <w:szCs w:val="22"/>
          <w:lang w:val="tr-TR"/>
        </w:rPr>
        <w:tab/>
      </w:r>
      <w:r w:rsidR="00431E11">
        <w:rPr>
          <w:sz w:val="22"/>
          <w:szCs w:val="22"/>
          <w:lang w:val="tr-TR"/>
        </w:rPr>
        <w:t>160.205</w:t>
      </w:r>
    </w:p>
    <w:p w:rsidR="00780981" w:rsidRDefault="006A0912" w:rsidP="00A04C1C">
      <w:pPr>
        <w:widowControl w:val="0"/>
        <w:pBdr>
          <w:bottom w:val="single" w:sz="4" w:space="1" w:color="auto"/>
        </w:pBdr>
        <w:tabs>
          <w:tab w:val="decimal" w:pos="4820"/>
          <w:tab w:val="decimal" w:pos="6237"/>
          <w:tab w:val="decimal" w:pos="7655"/>
          <w:tab w:val="decimal" w:pos="9072"/>
        </w:tabs>
        <w:spacing w:line="235" w:lineRule="auto"/>
        <w:jc w:val="both"/>
        <w:rPr>
          <w:sz w:val="16"/>
          <w:szCs w:val="16"/>
          <w:lang w:val="tr-TR"/>
        </w:rPr>
      </w:pPr>
      <w:r>
        <w:rPr>
          <w:sz w:val="22"/>
          <w:szCs w:val="22"/>
          <w:lang w:val="tr-TR"/>
        </w:rPr>
        <w:t>Temettü gelirleri</w:t>
      </w:r>
      <w:r>
        <w:rPr>
          <w:sz w:val="22"/>
          <w:szCs w:val="22"/>
          <w:lang w:val="tr-TR"/>
        </w:rPr>
        <w:tab/>
        <w:t>-</w:t>
      </w:r>
      <w:r>
        <w:rPr>
          <w:sz w:val="22"/>
          <w:szCs w:val="22"/>
          <w:lang w:val="tr-TR"/>
        </w:rPr>
        <w:tab/>
        <w:t>27.741</w:t>
      </w:r>
      <w:r>
        <w:rPr>
          <w:sz w:val="22"/>
          <w:szCs w:val="22"/>
          <w:lang w:val="tr-TR"/>
        </w:rPr>
        <w:tab/>
        <w:t>-</w:t>
      </w:r>
      <w:r>
        <w:rPr>
          <w:sz w:val="22"/>
          <w:szCs w:val="22"/>
          <w:lang w:val="tr-TR"/>
        </w:rPr>
        <w:tab/>
      </w:r>
    </w:p>
    <w:p w:rsidR="00780981" w:rsidRDefault="006E6758">
      <w:pPr>
        <w:widowControl w:val="0"/>
        <w:pBdr>
          <w:bottom w:val="single" w:sz="12" w:space="1" w:color="auto"/>
        </w:pBdr>
        <w:tabs>
          <w:tab w:val="decimal" w:pos="4820"/>
          <w:tab w:val="decimal" w:pos="6237"/>
          <w:tab w:val="decimal" w:pos="7655"/>
          <w:tab w:val="decimal" w:pos="9072"/>
        </w:tabs>
        <w:spacing w:line="235" w:lineRule="auto"/>
        <w:jc w:val="both"/>
        <w:rPr>
          <w:b/>
          <w:sz w:val="22"/>
          <w:szCs w:val="22"/>
          <w:lang w:val="tr-TR"/>
        </w:rPr>
      </w:pPr>
      <w:r w:rsidRPr="006E6758">
        <w:rPr>
          <w:b/>
          <w:sz w:val="22"/>
          <w:szCs w:val="22"/>
          <w:lang w:val="tr-TR"/>
        </w:rPr>
        <w:tab/>
      </w:r>
      <w:r w:rsidR="00A04C1C">
        <w:rPr>
          <w:b/>
          <w:sz w:val="22"/>
          <w:szCs w:val="22"/>
          <w:lang w:val="tr-TR"/>
        </w:rPr>
        <w:t>466.712</w:t>
      </w:r>
      <w:r w:rsidRPr="006E6758">
        <w:rPr>
          <w:b/>
          <w:sz w:val="22"/>
          <w:szCs w:val="22"/>
          <w:lang w:val="tr-TR"/>
        </w:rPr>
        <w:tab/>
      </w:r>
      <w:r w:rsidR="00431E11">
        <w:rPr>
          <w:b/>
          <w:sz w:val="22"/>
          <w:szCs w:val="22"/>
          <w:lang w:val="tr-TR"/>
        </w:rPr>
        <w:t>655.795</w:t>
      </w:r>
      <w:r w:rsidRPr="006E6758">
        <w:rPr>
          <w:b/>
          <w:sz w:val="22"/>
          <w:szCs w:val="22"/>
          <w:lang w:val="tr-TR"/>
        </w:rPr>
        <w:tab/>
      </w:r>
      <w:r w:rsidR="00A04C1C">
        <w:rPr>
          <w:b/>
          <w:sz w:val="22"/>
          <w:szCs w:val="22"/>
          <w:lang w:val="tr-TR"/>
        </w:rPr>
        <w:t>171.741</w:t>
      </w:r>
      <w:r w:rsidRPr="006E6758">
        <w:rPr>
          <w:b/>
          <w:sz w:val="22"/>
          <w:szCs w:val="22"/>
          <w:lang w:val="tr-TR"/>
        </w:rPr>
        <w:tab/>
      </w:r>
      <w:r w:rsidR="00A04C1C">
        <w:rPr>
          <w:b/>
          <w:sz w:val="22"/>
          <w:szCs w:val="22"/>
          <w:lang w:val="tr-TR"/>
        </w:rPr>
        <w:t>160.205</w:t>
      </w:r>
    </w:p>
    <w:p w:rsidR="00780981" w:rsidRDefault="00780981">
      <w:pPr>
        <w:widowControl w:val="0"/>
        <w:tabs>
          <w:tab w:val="decimal" w:pos="4820"/>
          <w:tab w:val="decimal" w:pos="6237"/>
          <w:tab w:val="decimal" w:pos="7655"/>
          <w:tab w:val="decimal" w:pos="9072"/>
        </w:tabs>
        <w:spacing w:line="235" w:lineRule="auto"/>
        <w:jc w:val="both"/>
        <w:rPr>
          <w:sz w:val="16"/>
          <w:szCs w:val="16"/>
          <w:lang w:val="tr-TR"/>
        </w:rPr>
      </w:pPr>
    </w:p>
    <w:p w:rsidR="00780981" w:rsidRDefault="006A0912">
      <w:pPr>
        <w:widowControl w:val="0"/>
        <w:tabs>
          <w:tab w:val="right" w:pos="4820"/>
          <w:tab w:val="right" w:pos="6237"/>
          <w:tab w:val="right" w:pos="7655"/>
          <w:tab w:val="right" w:pos="9072"/>
        </w:tabs>
        <w:spacing w:line="235" w:lineRule="auto"/>
        <w:jc w:val="both"/>
        <w:rPr>
          <w:b/>
          <w:sz w:val="22"/>
          <w:szCs w:val="22"/>
          <w:lang w:val="tr-TR"/>
        </w:rPr>
      </w:pPr>
      <w:r>
        <w:rPr>
          <w:b/>
          <w:sz w:val="22"/>
          <w:szCs w:val="22"/>
          <w:lang w:val="tr-TR"/>
        </w:rPr>
        <w:tab/>
        <w:t>1 Ocak -</w:t>
      </w:r>
      <w:r>
        <w:rPr>
          <w:b/>
          <w:sz w:val="22"/>
          <w:szCs w:val="22"/>
          <w:lang w:val="tr-TR"/>
        </w:rPr>
        <w:tab/>
        <w:t>1 Ocak -</w:t>
      </w:r>
      <w:r>
        <w:rPr>
          <w:b/>
          <w:sz w:val="22"/>
          <w:szCs w:val="22"/>
          <w:lang w:val="tr-TR"/>
        </w:rPr>
        <w:tab/>
        <w:t xml:space="preserve">1 </w:t>
      </w:r>
      <w:r w:rsidR="00952199">
        <w:rPr>
          <w:b/>
          <w:sz w:val="22"/>
          <w:szCs w:val="22"/>
          <w:lang w:val="tr-TR"/>
        </w:rPr>
        <w:t>Temmuz</w:t>
      </w:r>
      <w:r>
        <w:rPr>
          <w:b/>
          <w:sz w:val="22"/>
          <w:szCs w:val="22"/>
          <w:lang w:val="tr-TR"/>
        </w:rPr>
        <w:t xml:space="preserve"> -</w:t>
      </w:r>
      <w:r>
        <w:rPr>
          <w:b/>
          <w:sz w:val="22"/>
          <w:szCs w:val="22"/>
          <w:lang w:val="tr-TR"/>
        </w:rPr>
        <w:tab/>
        <w:t xml:space="preserve">1 </w:t>
      </w:r>
      <w:r w:rsidR="00952199">
        <w:rPr>
          <w:b/>
          <w:sz w:val="22"/>
          <w:szCs w:val="22"/>
          <w:lang w:val="tr-TR"/>
        </w:rPr>
        <w:t>Temmuz</w:t>
      </w:r>
      <w:r>
        <w:rPr>
          <w:b/>
          <w:sz w:val="22"/>
          <w:szCs w:val="22"/>
          <w:lang w:val="tr-TR"/>
        </w:rPr>
        <w:t xml:space="preserve"> -</w:t>
      </w:r>
    </w:p>
    <w:p w:rsidR="00780981" w:rsidRDefault="006A0912">
      <w:pPr>
        <w:widowControl w:val="0"/>
        <w:tabs>
          <w:tab w:val="right" w:pos="4820"/>
          <w:tab w:val="right" w:pos="6237"/>
          <w:tab w:val="right" w:pos="7655"/>
          <w:tab w:val="right" w:pos="9072"/>
        </w:tabs>
        <w:spacing w:line="235" w:lineRule="auto"/>
        <w:jc w:val="both"/>
        <w:rPr>
          <w:b/>
          <w:sz w:val="22"/>
          <w:szCs w:val="22"/>
          <w:lang w:val="tr-TR"/>
        </w:rPr>
      </w:pP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r>
        <w:rPr>
          <w:b/>
          <w:sz w:val="22"/>
          <w:szCs w:val="22"/>
          <w:lang w:val="tr-TR"/>
        </w:rPr>
        <w:tab/>
        <w:t xml:space="preserve">30 </w:t>
      </w:r>
      <w:r w:rsidR="00952199">
        <w:rPr>
          <w:b/>
          <w:sz w:val="22"/>
          <w:szCs w:val="22"/>
          <w:lang w:val="tr-TR"/>
        </w:rPr>
        <w:t>Eylül</w:t>
      </w:r>
    </w:p>
    <w:p w:rsidR="00780981" w:rsidRDefault="006A0912">
      <w:pPr>
        <w:widowControl w:val="0"/>
        <w:pBdr>
          <w:bottom w:val="single" w:sz="4" w:space="1" w:color="auto"/>
        </w:pBdr>
        <w:tabs>
          <w:tab w:val="right" w:pos="4820"/>
          <w:tab w:val="right" w:pos="6237"/>
          <w:tab w:val="right" w:pos="7655"/>
          <w:tab w:val="right" w:pos="9072"/>
        </w:tabs>
        <w:spacing w:line="235" w:lineRule="auto"/>
        <w:jc w:val="both"/>
        <w:rPr>
          <w:b/>
          <w:sz w:val="22"/>
          <w:szCs w:val="22"/>
          <w:lang w:val="tr-TR"/>
        </w:rPr>
      </w:pPr>
      <w:r>
        <w:rPr>
          <w:b/>
          <w:sz w:val="22"/>
          <w:szCs w:val="22"/>
          <w:lang w:val="tr-TR"/>
        </w:rPr>
        <w:tab/>
        <w:t>2013</w:t>
      </w:r>
      <w:r>
        <w:rPr>
          <w:b/>
          <w:sz w:val="22"/>
          <w:szCs w:val="22"/>
          <w:lang w:val="tr-TR"/>
        </w:rPr>
        <w:tab/>
        <w:t>2012</w:t>
      </w:r>
      <w:r>
        <w:rPr>
          <w:b/>
          <w:sz w:val="22"/>
          <w:szCs w:val="22"/>
          <w:lang w:val="tr-TR"/>
        </w:rPr>
        <w:tab/>
        <w:t>2013</w:t>
      </w:r>
      <w:r>
        <w:rPr>
          <w:b/>
          <w:sz w:val="22"/>
          <w:szCs w:val="22"/>
          <w:lang w:val="tr-TR"/>
        </w:rPr>
        <w:tab/>
        <w:t>2012</w:t>
      </w:r>
    </w:p>
    <w:p w:rsidR="00780981" w:rsidRDefault="00780981">
      <w:pPr>
        <w:widowControl w:val="0"/>
        <w:tabs>
          <w:tab w:val="decimal" w:pos="4820"/>
          <w:tab w:val="decimal" w:pos="6237"/>
          <w:tab w:val="decimal" w:pos="7655"/>
          <w:tab w:val="decimal" w:pos="9072"/>
        </w:tabs>
        <w:spacing w:line="235" w:lineRule="auto"/>
        <w:jc w:val="both"/>
        <w:rPr>
          <w:b/>
          <w:sz w:val="16"/>
          <w:szCs w:val="16"/>
          <w:lang w:val="tr-TR"/>
        </w:rPr>
      </w:pPr>
    </w:p>
    <w:p w:rsidR="00780981" w:rsidRDefault="006E6758">
      <w:pPr>
        <w:widowControl w:val="0"/>
        <w:pBdr>
          <w:bottom w:val="single" w:sz="4" w:space="1" w:color="auto"/>
        </w:pBdr>
        <w:tabs>
          <w:tab w:val="decimal" w:pos="4820"/>
          <w:tab w:val="decimal" w:pos="6237"/>
          <w:tab w:val="decimal" w:pos="7655"/>
          <w:tab w:val="decimal" w:pos="9072"/>
        </w:tabs>
        <w:spacing w:line="235" w:lineRule="auto"/>
        <w:jc w:val="both"/>
        <w:rPr>
          <w:sz w:val="22"/>
          <w:szCs w:val="22"/>
          <w:lang w:val="tr-TR"/>
        </w:rPr>
      </w:pPr>
      <w:r w:rsidRPr="006E6758">
        <w:rPr>
          <w:sz w:val="22"/>
          <w:szCs w:val="22"/>
          <w:lang w:val="tr-TR"/>
        </w:rPr>
        <w:t>Finansal varlık değ</w:t>
      </w:r>
      <w:r w:rsidR="00A04C1C">
        <w:rPr>
          <w:sz w:val="22"/>
          <w:szCs w:val="22"/>
          <w:lang w:val="tr-TR"/>
        </w:rPr>
        <w:t>er azalışları                             9.788</w:t>
      </w:r>
      <w:r w:rsidR="00A04C1C">
        <w:rPr>
          <w:sz w:val="22"/>
          <w:szCs w:val="22"/>
          <w:lang w:val="tr-TR"/>
        </w:rPr>
        <w:tab/>
      </w:r>
      <w:r w:rsidR="00A04C1C">
        <w:rPr>
          <w:sz w:val="22"/>
          <w:szCs w:val="22"/>
          <w:lang w:val="tr-TR"/>
        </w:rPr>
        <w:tab/>
      </w:r>
      <w:r w:rsidR="00431E11">
        <w:rPr>
          <w:sz w:val="22"/>
          <w:szCs w:val="22"/>
          <w:lang w:val="tr-TR"/>
        </w:rPr>
        <w:t>61.638</w:t>
      </w:r>
      <w:r w:rsidR="007B04A0">
        <w:rPr>
          <w:sz w:val="22"/>
          <w:szCs w:val="22"/>
          <w:lang w:val="tr-TR"/>
        </w:rPr>
        <w:t xml:space="preserve">       </w:t>
      </w:r>
      <w:r w:rsidR="00A04C1C">
        <w:rPr>
          <w:sz w:val="22"/>
          <w:szCs w:val="22"/>
          <w:lang w:val="tr-TR"/>
        </w:rPr>
        <w:t>9.788</w:t>
      </w:r>
      <w:r w:rsidRPr="006E6758">
        <w:rPr>
          <w:sz w:val="22"/>
          <w:szCs w:val="22"/>
          <w:lang w:val="tr-TR"/>
        </w:rPr>
        <w:tab/>
      </w:r>
      <w:r w:rsidR="007B04A0">
        <w:rPr>
          <w:sz w:val="22"/>
          <w:szCs w:val="22"/>
          <w:lang w:val="tr-TR"/>
        </w:rPr>
        <w:t xml:space="preserve">                 </w:t>
      </w:r>
      <w:r w:rsidR="00A04C1C">
        <w:rPr>
          <w:sz w:val="22"/>
          <w:szCs w:val="22"/>
          <w:lang w:val="tr-TR"/>
        </w:rPr>
        <w:t>61.638</w:t>
      </w:r>
    </w:p>
    <w:p w:rsidR="00780981" w:rsidRDefault="00780981">
      <w:pPr>
        <w:widowControl w:val="0"/>
        <w:tabs>
          <w:tab w:val="decimal" w:pos="4820"/>
          <w:tab w:val="decimal" w:pos="6237"/>
          <w:tab w:val="decimal" w:pos="7655"/>
          <w:tab w:val="decimal" w:pos="9072"/>
        </w:tabs>
        <w:spacing w:line="235" w:lineRule="auto"/>
        <w:jc w:val="both"/>
        <w:rPr>
          <w:sz w:val="16"/>
          <w:szCs w:val="16"/>
          <w:lang w:val="tr-TR"/>
        </w:rPr>
      </w:pPr>
    </w:p>
    <w:p w:rsidR="00780981" w:rsidRDefault="006E6758">
      <w:pPr>
        <w:widowControl w:val="0"/>
        <w:pBdr>
          <w:bottom w:val="single" w:sz="12" w:space="1" w:color="auto"/>
        </w:pBdr>
        <w:tabs>
          <w:tab w:val="decimal" w:pos="4820"/>
          <w:tab w:val="decimal" w:pos="6237"/>
          <w:tab w:val="decimal" w:pos="7655"/>
          <w:tab w:val="decimal" w:pos="9072"/>
        </w:tabs>
        <w:spacing w:line="235" w:lineRule="auto"/>
        <w:jc w:val="both"/>
        <w:rPr>
          <w:b/>
          <w:sz w:val="22"/>
          <w:szCs w:val="22"/>
          <w:lang w:val="tr-TR"/>
        </w:rPr>
      </w:pPr>
      <w:r w:rsidRPr="006E6758">
        <w:rPr>
          <w:b/>
          <w:sz w:val="22"/>
          <w:szCs w:val="22"/>
          <w:lang w:val="tr-TR"/>
        </w:rPr>
        <w:tab/>
      </w:r>
      <w:r w:rsidR="00A04C1C">
        <w:rPr>
          <w:b/>
          <w:sz w:val="22"/>
          <w:szCs w:val="22"/>
          <w:lang w:val="tr-TR"/>
        </w:rPr>
        <w:t>476.500</w:t>
      </w:r>
      <w:r w:rsidRPr="006E6758">
        <w:rPr>
          <w:b/>
          <w:sz w:val="22"/>
          <w:szCs w:val="22"/>
          <w:lang w:val="tr-TR"/>
        </w:rPr>
        <w:tab/>
      </w:r>
      <w:r w:rsidR="00431E11">
        <w:rPr>
          <w:b/>
          <w:sz w:val="22"/>
          <w:szCs w:val="22"/>
          <w:lang w:val="tr-TR"/>
        </w:rPr>
        <w:t>717.434</w:t>
      </w:r>
      <w:r w:rsidRPr="006E6758">
        <w:rPr>
          <w:b/>
          <w:sz w:val="22"/>
          <w:szCs w:val="22"/>
          <w:lang w:val="tr-TR"/>
        </w:rPr>
        <w:tab/>
      </w:r>
      <w:r w:rsidR="00A04C1C">
        <w:rPr>
          <w:b/>
          <w:sz w:val="22"/>
          <w:szCs w:val="22"/>
          <w:lang w:val="tr-TR"/>
        </w:rPr>
        <w:t>181.529</w:t>
      </w:r>
      <w:r w:rsidR="006A0912" w:rsidRPr="003C7A50">
        <w:rPr>
          <w:b/>
          <w:sz w:val="22"/>
          <w:szCs w:val="22"/>
          <w:lang w:val="tr-TR"/>
        </w:rPr>
        <w:tab/>
      </w:r>
      <w:r w:rsidR="00A04C1C">
        <w:rPr>
          <w:b/>
          <w:sz w:val="22"/>
          <w:szCs w:val="22"/>
          <w:lang w:val="tr-TR"/>
        </w:rPr>
        <w:t>221.843</w:t>
      </w:r>
    </w:p>
    <w:p w:rsidR="00780981" w:rsidRDefault="00780981">
      <w:pPr>
        <w:widowControl w:val="0"/>
        <w:tabs>
          <w:tab w:val="right" w:pos="567"/>
          <w:tab w:val="right" w:pos="8640"/>
        </w:tabs>
        <w:spacing w:line="235" w:lineRule="auto"/>
        <w:jc w:val="both"/>
        <w:rPr>
          <w:b/>
          <w:sz w:val="22"/>
          <w:szCs w:val="22"/>
          <w:lang w:val="tr-TR"/>
        </w:rPr>
      </w:pPr>
    </w:p>
    <w:p w:rsidR="00780981" w:rsidRDefault="00780981">
      <w:pPr>
        <w:widowControl w:val="0"/>
        <w:tabs>
          <w:tab w:val="decimal" w:pos="7088"/>
          <w:tab w:val="decimal" w:pos="9072"/>
        </w:tabs>
        <w:spacing w:line="235" w:lineRule="auto"/>
        <w:jc w:val="both"/>
        <w:rPr>
          <w:sz w:val="14"/>
          <w:szCs w:val="14"/>
          <w:lang w:val="tr-TR"/>
        </w:rPr>
      </w:pPr>
    </w:p>
    <w:p w:rsidR="00780981" w:rsidRDefault="006A0912">
      <w:pPr>
        <w:widowControl w:val="0"/>
        <w:tabs>
          <w:tab w:val="right" w:pos="6660"/>
          <w:tab w:val="right" w:pos="8640"/>
        </w:tabs>
        <w:spacing w:line="235" w:lineRule="auto"/>
        <w:ind w:left="567" w:hanging="567"/>
        <w:jc w:val="both"/>
        <w:rPr>
          <w:b/>
          <w:sz w:val="22"/>
          <w:szCs w:val="22"/>
          <w:lang w:val="tr-TR"/>
        </w:rPr>
      </w:pPr>
      <w:r>
        <w:rPr>
          <w:b/>
          <w:sz w:val="22"/>
          <w:szCs w:val="22"/>
          <w:lang w:val="tr-TR"/>
        </w:rPr>
        <w:t>16.</w:t>
      </w:r>
      <w:r>
        <w:rPr>
          <w:b/>
          <w:sz w:val="22"/>
          <w:szCs w:val="22"/>
          <w:lang w:val="tr-TR"/>
        </w:rPr>
        <w:tab/>
        <w:t xml:space="preserve">VERGİ VARLIK VE YÜKÜMLÜLÜKLERİ </w:t>
      </w:r>
    </w:p>
    <w:p w:rsidR="00780981" w:rsidRDefault="00780981">
      <w:pPr>
        <w:widowControl w:val="0"/>
        <w:spacing w:line="235" w:lineRule="auto"/>
        <w:ind w:right="-23"/>
        <w:jc w:val="both"/>
        <w:rPr>
          <w:b/>
          <w:sz w:val="16"/>
          <w:szCs w:val="16"/>
          <w:lang w:val="tr-TR"/>
        </w:rPr>
      </w:pPr>
    </w:p>
    <w:p w:rsidR="00780981" w:rsidRDefault="006A0912">
      <w:pPr>
        <w:widowControl w:val="0"/>
        <w:spacing w:line="235" w:lineRule="auto"/>
        <w:ind w:right="-23"/>
        <w:jc w:val="both"/>
        <w:rPr>
          <w:b/>
          <w:sz w:val="22"/>
          <w:szCs w:val="22"/>
          <w:lang w:val="tr-TR"/>
        </w:rPr>
      </w:pPr>
      <w:r>
        <w:rPr>
          <w:b/>
          <w:sz w:val="22"/>
          <w:szCs w:val="22"/>
          <w:lang w:val="tr-TR"/>
        </w:rPr>
        <w:t>Dönem karı vergi yükümlülüğü</w:t>
      </w:r>
    </w:p>
    <w:p w:rsidR="00780981" w:rsidRDefault="00780981">
      <w:pPr>
        <w:widowControl w:val="0"/>
        <w:tabs>
          <w:tab w:val="decimal" w:pos="7088"/>
          <w:tab w:val="decimal" w:pos="9072"/>
        </w:tabs>
        <w:spacing w:line="235" w:lineRule="auto"/>
        <w:jc w:val="both"/>
        <w:rPr>
          <w:sz w:val="16"/>
          <w:szCs w:val="16"/>
          <w:lang w:val="tr-TR"/>
        </w:rPr>
      </w:pPr>
    </w:p>
    <w:p w:rsidR="00780981" w:rsidRDefault="006A0912">
      <w:pPr>
        <w:widowControl w:val="0"/>
        <w:tabs>
          <w:tab w:val="right" w:pos="7088"/>
          <w:tab w:val="right" w:pos="9072"/>
        </w:tabs>
        <w:spacing w:line="235" w:lineRule="auto"/>
        <w:jc w:val="both"/>
        <w:rPr>
          <w:b/>
          <w:sz w:val="22"/>
          <w:szCs w:val="22"/>
          <w:lang w:val="tr-TR"/>
        </w:rPr>
      </w:pPr>
      <w:r>
        <w:rPr>
          <w:b/>
          <w:sz w:val="22"/>
          <w:szCs w:val="22"/>
          <w:lang w:val="tr-TR"/>
        </w:rPr>
        <w:tab/>
        <w:t xml:space="preserve">30 </w:t>
      </w:r>
      <w:r w:rsidR="00F900C6">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decimal" w:pos="7088"/>
          <w:tab w:val="decimal" w:pos="9072"/>
        </w:tabs>
        <w:spacing w:line="235" w:lineRule="auto"/>
        <w:jc w:val="both"/>
        <w:rPr>
          <w:sz w:val="16"/>
          <w:szCs w:val="16"/>
          <w:lang w:val="tr-TR"/>
        </w:rPr>
      </w:pPr>
    </w:p>
    <w:p w:rsidR="00780981" w:rsidRDefault="006A0912">
      <w:pPr>
        <w:widowControl w:val="0"/>
        <w:tabs>
          <w:tab w:val="decimal" w:pos="7088"/>
          <w:tab w:val="decimal" w:pos="9072"/>
        </w:tabs>
        <w:spacing w:line="235" w:lineRule="auto"/>
        <w:jc w:val="both"/>
        <w:rPr>
          <w:sz w:val="22"/>
          <w:szCs w:val="22"/>
          <w:lang w:val="tr-TR"/>
        </w:rPr>
      </w:pPr>
      <w:r>
        <w:rPr>
          <w:sz w:val="22"/>
          <w:szCs w:val="22"/>
          <w:lang w:val="tr-TR"/>
        </w:rPr>
        <w:t xml:space="preserve">Cari kurumlar vergisi karşılığı </w:t>
      </w:r>
      <w:r>
        <w:rPr>
          <w:sz w:val="22"/>
          <w:szCs w:val="22"/>
          <w:lang w:val="tr-TR"/>
        </w:rPr>
        <w:tab/>
        <w:t>-</w:t>
      </w:r>
      <w:r>
        <w:rPr>
          <w:sz w:val="22"/>
          <w:szCs w:val="22"/>
          <w:lang w:val="tr-TR"/>
        </w:rPr>
        <w:tab/>
        <w:t>-</w:t>
      </w:r>
    </w:p>
    <w:p w:rsidR="00780981" w:rsidRDefault="006A0912">
      <w:pPr>
        <w:widowControl w:val="0"/>
        <w:pBdr>
          <w:bottom w:val="single" w:sz="4" w:space="1" w:color="auto"/>
        </w:pBdr>
        <w:tabs>
          <w:tab w:val="decimal" w:pos="7088"/>
          <w:tab w:val="decimal" w:pos="9072"/>
        </w:tabs>
        <w:spacing w:line="235" w:lineRule="auto"/>
        <w:jc w:val="both"/>
        <w:rPr>
          <w:sz w:val="22"/>
          <w:szCs w:val="22"/>
          <w:lang w:val="tr-TR"/>
        </w:rPr>
      </w:pPr>
      <w:r>
        <w:rPr>
          <w:sz w:val="22"/>
          <w:szCs w:val="22"/>
          <w:lang w:val="tr-TR"/>
        </w:rPr>
        <w:t>Eksi: Peşin ödenen geçici vergi ve fonlar(Not:9)</w:t>
      </w:r>
      <w:r>
        <w:rPr>
          <w:sz w:val="22"/>
          <w:szCs w:val="22"/>
          <w:lang w:val="tr-TR"/>
        </w:rPr>
        <w:tab/>
        <w:t>(</w:t>
      </w:r>
      <w:r w:rsidR="00041119">
        <w:rPr>
          <w:sz w:val="22"/>
          <w:szCs w:val="22"/>
          <w:lang w:val="tr-TR"/>
        </w:rPr>
        <w:t>66.758</w:t>
      </w:r>
      <w:r>
        <w:rPr>
          <w:sz w:val="22"/>
          <w:szCs w:val="22"/>
          <w:lang w:val="tr-TR"/>
        </w:rPr>
        <w:t>)</w:t>
      </w:r>
      <w:r>
        <w:rPr>
          <w:sz w:val="22"/>
          <w:szCs w:val="22"/>
          <w:lang w:val="tr-TR"/>
        </w:rPr>
        <w:tab/>
        <w:t>(118.802)</w:t>
      </w:r>
    </w:p>
    <w:p w:rsidR="00780981" w:rsidRDefault="00780981">
      <w:pPr>
        <w:widowControl w:val="0"/>
        <w:tabs>
          <w:tab w:val="decimal" w:pos="7088"/>
          <w:tab w:val="decimal" w:pos="9072"/>
        </w:tabs>
        <w:spacing w:line="235" w:lineRule="auto"/>
        <w:jc w:val="both"/>
        <w:rPr>
          <w:sz w:val="16"/>
          <w:szCs w:val="16"/>
          <w:lang w:val="tr-TR"/>
        </w:rPr>
      </w:pPr>
    </w:p>
    <w:p w:rsidR="00780981" w:rsidRDefault="006E6758">
      <w:pPr>
        <w:widowControl w:val="0"/>
        <w:pBdr>
          <w:bottom w:val="single" w:sz="12" w:space="1" w:color="auto"/>
        </w:pBdr>
        <w:tabs>
          <w:tab w:val="decimal" w:pos="7088"/>
          <w:tab w:val="decimal" w:pos="9072"/>
        </w:tabs>
        <w:spacing w:line="235" w:lineRule="auto"/>
        <w:jc w:val="both"/>
        <w:rPr>
          <w:b/>
          <w:sz w:val="22"/>
          <w:szCs w:val="22"/>
          <w:lang w:val="tr-TR"/>
        </w:rPr>
      </w:pPr>
      <w:r w:rsidRPr="006E6758">
        <w:rPr>
          <w:b/>
          <w:sz w:val="22"/>
          <w:szCs w:val="22"/>
          <w:lang w:val="tr-TR"/>
        </w:rPr>
        <w:tab/>
      </w:r>
      <w:r w:rsidR="006A0912">
        <w:rPr>
          <w:b/>
          <w:sz w:val="22"/>
          <w:szCs w:val="22"/>
          <w:lang w:val="tr-TR"/>
        </w:rPr>
        <w:t>(</w:t>
      </w:r>
      <w:r w:rsidR="00041119">
        <w:rPr>
          <w:b/>
          <w:sz w:val="22"/>
          <w:szCs w:val="22"/>
          <w:lang w:val="tr-TR"/>
        </w:rPr>
        <w:t>66.758</w:t>
      </w:r>
      <w:r w:rsidR="006A0912">
        <w:rPr>
          <w:b/>
          <w:sz w:val="22"/>
          <w:szCs w:val="22"/>
          <w:lang w:val="tr-TR"/>
        </w:rPr>
        <w:t>)</w:t>
      </w:r>
      <w:r w:rsidR="006A0912">
        <w:rPr>
          <w:b/>
          <w:sz w:val="22"/>
          <w:szCs w:val="22"/>
          <w:lang w:val="tr-TR"/>
        </w:rPr>
        <w:tab/>
        <w:t>(118.802)</w:t>
      </w:r>
    </w:p>
    <w:p w:rsidR="00780981" w:rsidRDefault="00780981">
      <w:pPr>
        <w:widowControl w:val="0"/>
        <w:tabs>
          <w:tab w:val="decimal" w:pos="7088"/>
          <w:tab w:val="decimal" w:pos="9072"/>
        </w:tabs>
        <w:spacing w:line="235" w:lineRule="auto"/>
        <w:jc w:val="both"/>
        <w:rPr>
          <w:sz w:val="16"/>
          <w:szCs w:val="16"/>
          <w:lang w:val="tr-TR"/>
        </w:rPr>
      </w:pPr>
    </w:p>
    <w:p w:rsidR="00780981" w:rsidRDefault="006A0912">
      <w:pPr>
        <w:widowControl w:val="0"/>
        <w:tabs>
          <w:tab w:val="right" w:pos="7088"/>
          <w:tab w:val="right" w:pos="9072"/>
        </w:tabs>
        <w:spacing w:line="235" w:lineRule="auto"/>
        <w:jc w:val="both"/>
        <w:rPr>
          <w:b/>
          <w:sz w:val="22"/>
          <w:szCs w:val="22"/>
          <w:lang w:val="tr-TR"/>
        </w:rPr>
      </w:pPr>
      <w:r>
        <w:rPr>
          <w:b/>
          <w:sz w:val="22"/>
          <w:szCs w:val="22"/>
          <w:lang w:val="tr-TR"/>
        </w:rPr>
        <w:tab/>
        <w:t>1 Ocak</w:t>
      </w:r>
      <w:r w:rsidR="0036066D">
        <w:rPr>
          <w:b/>
          <w:sz w:val="22"/>
          <w:szCs w:val="22"/>
          <w:lang w:val="tr-TR"/>
        </w:rPr>
        <w:t xml:space="preserve"> </w:t>
      </w:r>
      <w:r>
        <w:rPr>
          <w:b/>
          <w:sz w:val="22"/>
          <w:szCs w:val="22"/>
          <w:lang w:val="tr-TR"/>
        </w:rPr>
        <w:t>-</w:t>
      </w:r>
      <w:r>
        <w:rPr>
          <w:b/>
          <w:sz w:val="22"/>
          <w:szCs w:val="22"/>
          <w:lang w:val="tr-TR"/>
        </w:rPr>
        <w:tab/>
        <w:t>1 Ocak</w:t>
      </w:r>
      <w:r w:rsidR="0036066D">
        <w:rPr>
          <w:b/>
          <w:sz w:val="22"/>
          <w:szCs w:val="22"/>
          <w:lang w:val="tr-TR"/>
        </w:rPr>
        <w:t xml:space="preserve"> </w:t>
      </w:r>
      <w:r>
        <w:rPr>
          <w:b/>
          <w:sz w:val="22"/>
          <w:szCs w:val="22"/>
          <w:lang w:val="tr-TR"/>
        </w:rPr>
        <w:t>-</w:t>
      </w:r>
    </w:p>
    <w:p w:rsidR="00780981" w:rsidRDefault="006A0912">
      <w:pPr>
        <w:widowControl w:val="0"/>
        <w:tabs>
          <w:tab w:val="right" w:pos="7088"/>
          <w:tab w:val="right" w:pos="9072"/>
        </w:tabs>
        <w:spacing w:line="235" w:lineRule="auto"/>
        <w:jc w:val="both"/>
        <w:rPr>
          <w:b/>
          <w:sz w:val="22"/>
          <w:szCs w:val="22"/>
          <w:lang w:val="tr-TR"/>
        </w:rPr>
      </w:pPr>
      <w:r>
        <w:rPr>
          <w:b/>
          <w:sz w:val="22"/>
          <w:szCs w:val="22"/>
          <w:lang w:val="tr-TR"/>
        </w:rPr>
        <w:t>Gelir tablosundaki vergi karşılığı</w:t>
      </w:r>
      <w:r>
        <w:rPr>
          <w:b/>
          <w:sz w:val="22"/>
          <w:szCs w:val="22"/>
          <w:lang w:val="tr-TR"/>
        </w:rPr>
        <w:tab/>
        <w:t xml:space="preserve">30 </w:t>
      </w:r>
      <w:r w:rsidR="00041119">
        <w:rPr>
          <w:b/>
          <w:sz w:val="22"/>
          <w:szCs w:val="22"/>
          <w:lang w:val="tr-TR"/>
        </w:rPr>
        <w:t>Eylül</w:t>
      </w:r>
      <w:r>
        <w:rPr>
          <w:b/>
          <w:sz w:val="22"/>
          <w:szCs w:val="22"/>
          <w:lang w:val="tr-TR"/>
        </w:rPr>
        <w:t xml:space="preserve"> 2013</w:t>
      </w:r>
      <w:r>
        <w:rPr>
          <w:b/>
          <w:sz w:val="22"/>
          <w:szCs w:val="22"/>
          <w:lang w:val="tr-TR"/>
        </w:rPr>
        <w:tab/>
        <w:t xml:space="preserve">30 </w:t>
      </w:r>
      <w:r w:rsidR="00041119">
        <w:rPr>
          <w:b/>
          <w:sz w:val="22"/>
          <w:szCs w:val="22"/>
          <w:lang w:val="tr-TR"/>
        </w:rPr>
        <w:t>Eylül</w:t>
      </w:r>
      <w:r>
        <w:rPr>
          <w:b/>
          <w:sz w:val="22"/>
          <w:szCs w:val="22"/>
          <w:lang w:val="tr-TR"/>
        </w:rPr>
        <w:t xml:space="preserve"> 2012</w:t>
      </w:r>
    </w:p>
    <w:p w:rsidR="00780981" w:rsidRDefault="00780981">
      <w:pPr>
        <w:widowControl w:val="0"/>
        <w:tabs>
          <w:tab w:val="decimal" w:pos="7088"/>
          <w:tab w:val="decimal" w:pos="9072"/>
        </w:tabs>
        <w:spacing w:line="235" w:lineRule="auto"/>
        <w:jc w:val="both"/>
        <w:rPr>
          <w:sz w:val="16"/>
          <w:szCs w:val="16"/>
          <w:lang w:val="tr-TR"/>
        </w:rPr>
      </w:pPr>
    </w:p>
    <w:p w:rsidR="00780981" w:rsidRDefault="006A0912">
      <w:pPr>
        <w:widowControl w:val="0"/>
        <w:pBdr>
          <w:bottom w:val="single" w:sz="4" w:space="1" w:color="auto"/>
        </w:pBdr>
        <w:tabs>
          <w:tab w:val="decimal" w:pos="7088"/>
          <w:tab w:val="decimal" w:pos="9072"/>
        </w:tabs>
        <w:spacing w:line="235" w:lineRule="auto"/>
        <w:jc w:val="both"/>
        <w:rPr>
          <w:sz w:val="22"/>
          <w:szCs w:val="22"/>
          <w:lang w:val="tr-TR"/>
        </w:rPr>
      </w:pPr>
      <w:r>
        <w:rPr>
          <w:sz w:val="22"/>
          <w:szCs w:val="22"/>
          <w:lang w:val="tr-TR"/>
        </w:rPr>
        <w:t>Ertelenmiş vergi gideri</w:t>
      </w:r>
      <w:r>
        <w:rPr>
          <w:sz w:val="22"/>
          <w:szCs w:val="22"/>
          <w:lang w:val="tr-TR"/>
        </w:rPr>
        <w:tab/>
      </w:r>
      <w:r w:rsidR="000A4152">
        <w:rPr>
          <w:sz w:val="22"/>
          <w:szCs w:val="22"/>
          <w:lang w:val="tr-TR"/>
        </w:rPr>
        <w:t>7.463</w:t>
      </w:r>
      <w:r>
        <w:rPr>
          <w:sz w:val="22"/>
          <w:szCs w:val="22"/>
          <w:lang w:val="tr-TR"/>
        </w:rPr>
        <w:tab/>
      </w:r>
      <w:r w:rsidR="00041119">
        <w:rPr>
          <w:sz w:val="22"/>
          <w:szCs w:val="22"/>
          <w:lang w:val="tr-TR"/>
        </w:rPr>
        <w:t>779</w:t>
      </w:r>
    </w:p>
    <w:p w:rsidR="00780981" w:rsidRDefault="00780981">
      <w:pPr>
        <w:widowControl w:val="0"/>
        <w:tabs>
          <w:tab w:val="decimal" w:pos="7088"/>
          <w:tab w:val="decimal" w:pos="9072"/>
        </w:tabs>
        <w:spacing w:line="235" w:lineRule="auto"/>
        <w:jc w:val="both"/>
        <w:rPr>
          <w:sz w:val="16"/>
          <w:szCs w:val="16"/>
          <w:lang w:val="tr-TR"/>
        </w:rPr>
      </w:pPr>
    </w:p>
    <w:p w:rsidR="00780981" w:rsidRDefault="006E6758">
      <w:pPr>
        <w:widowControl w:val="0"/>
        <w:pBdr>
          <w:bottom w:val="single" w:sz="12" w:space="1" w:color="auto"/>
        </w:pBdr>
        <w:tabs>
          <w:tab w:val="decimal" w:pos="7088"/>
          <w:tab w:val="decimal" w:pos="9072"/>
        </w:tabs>
        <w:spacing w:line="235" w:lineRule="auto"/>
        <w:jc w:val="both"/>
        <w:rPr>
          <w:b/>
          <w:sz w:val="22"/>
          <w:szCs w:val="22"/>
          <w:lang w:val="tr-TR"/>
        </w:rPr>
      </w:pPr>
      <w:r w:rsidRPr="006E6758">
        <w:rPr>
          <w:b/>
          <w:sz w:val="22"/>
          <w:szCs w:val="22"/>
          <w:lang w:val="tr-TR"/>
        </w:rPr>
        <w:tab/>
      </w:r>
      <w:r w:rsidR="000A4152">
        <w:rPr>
          <w:b/>
          <w:sz w:val="22"/>
          <w:szCs w:val="22"/>
          <w:lang w:val="tr-TR"/>
        </w:rPr>
        <w:t>7.463</w:t>
      </w:r>
      <w:r w:rsidR="006A0912">
        <w:rPr>
          <w:b/>
          <w:sz w:val="22"/>
          <w:szCs w:val="22"/>
          <w:lang w:val="tr-TR"/>
        </w:rPr>
        <w:tab/>
      </w:r>
      <w:r w:rsidR="00041119">
        <w:rPr>
          <w:b/>
          <w:sz w:val="22"/>
          <w:szCs w:val="22"/>
          <w:lang w:val="tr-TR"/>
        </w:rPr>
        <w:t>779</w:t>
      </w:r>
    </w:p>
    <w:p w:rsidR="00780981" w:rsidRDefault="00780981">
      <w:pPr>
        <w:widowControl w:val="0"/>
        <w:spacing w:line="235" w:lineRule="auto"/>
        <w:ind w:right="-23"/>
        <w:jc w:val="both"/>
        <w:rPr>
          <w:b/>
          <w:sz w:val="16"/>
          <w:szCs w:val="16"/>
          <w:lang w:val="tr-TR"/>
        </w:rPr>
      </w:pPr>
    </w:p>
    <w:p w:rsidR="00780981" w:rsidRDefault="00D808C5">
      <w:pPr>
        <w:widowControl w:val="0"/>
        <w:spacing w:line="235" w:lineRule="auto"/>
        <w:ind w:right="-23"/>
        <w:jc w:val="both"/>
        <w:rPr>
          <w:b/>
          <w:sz w:val="22"/>
          <w:szCs w:val="22"/>
          <w:lang w:val="tr-TR"/>
        </w:rPr>
      </w:pPr>
      <w:r>
        <w:rPr>
          <w:b/>
          <w:sz w:val="22"/>
          <w:szCs w:val="22"/>
          <w:lang w:val="tr-TR"/>
        </w:rPr>
        <w:t>Kurumlar vergisi</w:t>
      </w:r>
    </w:p>
    <w:p w:rsidR="00780981" w:rsidRDefault="00780981">
      <w:pPr>
        <w:widowControl w:val="0"/>
        <w:spacing w:line="235" w:lineRule="auto"/>
        <w:ind w:right="-23"/>
        <w:jc w:val="both"/>
        <w:rPr>
          <w:sz w:val="16"/>
          <w:szCs w:val="16"/>
          <w:lang w:val="tr-TR"/>
        </w:rPr>
      </w:pPr>
    </w:p>
    <w:p w:rsidR="00780981" w:rsidRDefault="00D808C5">
      <w:pPr>
        <w:widowControl w:val="0"/>
        <w:spacing w:line="235" w:lineRule="auto"/>
        <w:ind w:right="-23"/>
        <w:jc w:val="both"/>
        <w:rPr>
          <w:sz w:val="22"/>
          <w:szCs w:val="22"/>
          <w:lang w:val="tr-TR"/>
        </w:rPr>
      </w:pPr>
      <w:r>
        <w:rPr>
          <w:sz w:val="22"/>
          <w:szCs w:val="22"/>
          <w:lang w:val="tr-TR"/>
        </w:rPr>
        <w:t>Şirket, Türkiye’de geçerli olan kurumlar vergisine tabidir. Şirket’in cari dönem faaliyet sonuçlarına ilişkin tahmini vergi yükümlülükleri için ekli finansal tablolarda gerekli karşılıklar ayrılmıştır.</w:t>
      </w:r>
    </w:p>
    <w:p w:rsidR="00D812EE" w:rsidRPr="00D812EE" w:rsidRDefault="00D812EE" w:rsidP="0036066D">
      <w:pPr>
        <w:widowControl w:val="0"/>
        <w:spacing w:line="235" w:lineRule="auto"/>
        <w:rPr>
          <w:b/>
          <w:sz w:val="22"/>
          <w:szCs w:val="22"/>
          <w:lang w:val="tr-TR"/>
        </w:rPr>
        <w:sectPr w:rsidR="00D812EE" w:rsidRPr="00D812EE" w:rsidSect="00095141">
          <w:pgSz w:w="11907" w:h="16840" w:code="9"/>
          <w:pgMar w:top="1417" w:right="1417" w:bottom="1417" w:left="1417" w:header="851" w:footer="851" w:gutter="0"/>
          <w:cols w:space="720"/>
          <w:docGrid w:linePitch="360"/>
        </w:sectPr>
      </w:pPr>
    </w:p>
    <w:p w:rsidR="00780981" w:rsidRDefault="006A0912">
      <w:pPr>
        <w:widowControl w:val="0"/>
        <w:ind w:left="567" w:hanging="567"/>
        <w:jc w:val="both"/>
        <w:rPr>
          <w:b/>
          <w:sz w:val="22"/>
          <w:szCs w:val="22"/>
          <w:lang w:val="tr-TR"/>
        </w:rPr>
      </w:pPr>
      <w:r>
        <w:rPr>
          <w:b/>
          <w:sz w:val="22"/>
          <w:szCs w:val="22"/>
          <w:lang w:val="tr-TR"/>
        </w:rPr>
        <w:lastRenderedPageBreak/>
        <w:t>16.</w:t>
      </w:r>
      <w:r>
        <w:rPr>
          <w:b/>
          <w:sz w:val="22"/>
          <w:szCs w:val="22"/>
          <w:lang w:val="tr-TR"/>
        </w:rPr>
        <w:tab/>
        <w:t>VERGİ VARLIK VE YÜKÜMLÜLÜKLERİ (Devamı)</w:t>
      </w:r>
    </w:p>
    <w:p w:rsidR="00780981" w:rsidRDefault="00780981">
      <w:pPr>
        <w:widowControl w:val="0"/>
        <w:ind w:right="-23"/>
        <w:jc w:val="both"/>
        <w:rPr>
          <w:sz w:val="16"/>
          <w:szCs w:val="16"/>
          <w:lang w:val="tr-TR"/>
        </w:rPr>
      </w:pPr>
    </w:p>
    <w:p w:rsidR="00780981" w:rsidRDefault="006A0912">
      <w:pPr>
        <w:widowControl w:val="0"/>
        <w:ind w:right="-23"/>
        <w:jc w:val="both"/>
        <w:rPr>
          <w:sz w:val="22"/>
          <w:szCs w:val="22"/>
          <w:lang w:val="tr-TR"/>
        </w:rPr>
      </w:pPr>
      <w:r>
        <w:rPr>
          <w:sz w:val="22"/>
          <w:szCs w:val="22"/>
          <w:lang w:val="tr-TR"/>
        </w:rPr>
        <w:t>Vergiye tabi kurum kazancı üzerinden tahakkuk ettirilecek kurumlar vergisi oranı, ticari kazancın tespitinde gider yazılan vergi matrahından indirilemeyen giderlerin eklenmesi ve vergiden istisna kazançlar, vergiye tabi olmayan gelirler ve diğer indirimler (varsa geçmiş yıl zararları ve tercih edildiği takdirde kullanılan yatırım indirimleri) düşüldükten sonra kalan matrah üzerinden hesaplanmaktadır.</w:t>
      </w:r>
    </w:p>
    <w:p w:rsidR="00780981" w:rsidRDefault="00780981">
      <w:pPr>
        <w:widowControl w:val="0"/>
        <w:ind w:right="-23"/>
        <w:jc w:val="both"/>
        <w:rPr>
          <w:sz w:val="16"/>
          <w:szCs w:val="16"/>
          <w:lang w:val="tr-TR"/>
        </w:rPr>
      </w:pPr>
    </w:p>
    <w:p w:rsidR="00780981" w:rsidRDefault="006A0912">
      <w:pPr>
        <w:widowControl w:val="0"/>
        <w:ind w:right="-23"/>
        <w:jc w:val="both"/>
        <w:rPr>
          <w:sz w:val="22"/>
          <w:szCs w:val="22"/>
          <w:lang w:val="tr-TR"/>
        </w:rPr>
      </w:pPr>
      <w:r>
        <w:rPr>
          <w:sz w:val="22"/>
          <w:szCs w:val="22"/>
          <w:lang w:val="tr-TR"/>
        </w:rPr>
        <w:t>2013 yılında uygulanan efektif vergi oranı %20’dir (31 Aralık 2012: %20).</w:t>
      </w:r>
    </w:p>
    <w:p w:rsidR="00780981" w:rsidRDefault="00780981">
      <w:pPr>
        <w:widowControl w:val="0"/>
        <w:ind w:right="-23"/>
        <w:jc w:val="both"/>
        <w:rPr>
          <w:sz w:val="16"/>
          <w:szCs w:val="16"/>
          <w:lang w:val="tr-TR"/>
        </w:rPr>
      </w:pPr>
    </w:p>
    <w:p w:rsidR="00780981" w:rsidRDefault="006A0912">
      <w:pPr>
        <w:widowControl w:val="0"/>
        <w:ind w:right="-23"/>
        <w:jc w:val="both"/>
        <w:rPr>
          <w:sz w:val="22"/>
          <w:szCs w:val="22"/>
          <w:lang w:val="tr-TR"/>
        </w:rPr>
      </w:pPr>
      <w:r>
        <w:rPr>
          <w:sz w:val="22"/>
          <w:szCs w:val="22"/>
          <w:lang w:val="tr-TR"/>
        </w:rPr>
        <w:t xml:space="preserve">Türkiye’de geçici vergi üçer aylık dönemler itibarıyla hesaplanmakta ve tahakkuk ettirilmektedir. 2013 yılı kurum kazançlarının geçici vergi dönemleri itibarıyla vergilendirilmesi aşamasında kurum kazançları üzerinden hesaplanması gereken geçici vergi oranı %20’dir </w:t>
      </w:r>
      <w:r>
        <w:rPr>
          <w:sz w:val="22"/>
          <w:szCs w:val="22"/>
          <w:lang w:val="tr-TR"/>
        </w:rPr>
        <w:br/>
        <w:t>(31 Aralık 2012: %20). Zararlar gelecek yıllarda oluşacak vergilendirilebilir kardan düşülmek üzere, maksimum 5 yıl taşınabilir. Ancak oluşan zararlar geriye dönük olarak önceki yıllarda oluşan kârlardan düşülemez.</w:t>
      </w:r>
    </w:p>
    <w:p w:rsidR="00780981" w:rsidRDefault="00780981">
      <w:pPr>
        <w:widowControl w:val="0"/>
        <w:tabs>
          <w:tab w:val="right" w:pos="6660"/>
          <w:tab w:val="right" w:pos="8640"/>
        </w:tabs>
        <w:jc w:val="both"/>
        <w:rPr>
          <w:b/>
          <w:sz w:val="16"/>
          <w:szCs w:val="16"/>
          <w:lang w:val="tr-TR"/>
        </w:rPr>
      </w:pPr>
    </w:p>
    <w:p w:rsidR="00780981" w:rsidRDefault="006A0912">
      <w:pPr>
        <w:widowControl w:val="0"/>
        <w:tabs>
          <w:tab w:val="left" w:pos="567"/>
        </w:tabs>
        <w:ind w:right="-23"/>
        <w:jc w:val="both"/>
        <w:rPr>
          <w:sz w:val="22"/>
          <w:szCs w:val="22"/>
          <w:lang w:val="tr-TR"/>
        </w:rPr>
      </w:pPr>
      <w:r>
        <w:rPr>
          <w:sz w:val="22"/>
          <w:szCs w:val="22"/>
          <w:lang w:val="tr-TR"/>
        </w:rPr>
        <w:t>Türkiye’de vergi değerlendirmesiyle ilgili kesin ve kati bir mutabakatlaşma prosedürü bulunmamaktadır. Şirketler ilgili yılın hesap kapama dönemini takip eden yılın 1-25 Nisan tarihleri arasında vergi beyannamelerini hazırlamaktadır. Vergi Dairesi tarafından bu beyannameler ve buna baz olan muhasebe kayıtları 5 yıl içerisinde incelenerek değiştirilebilir.</w:t>
      </w:r>
    </w:p>
    <w:p w:rsidR="00780981" w:rsidRDefault="00780981">
      <w:pPr>
        <w:widowControl w:val="0"/>
        <w:ind w:right="-23"/>
        <w:jc w:val="both"/>
        <w:rPr>
          <w:b/>
          <w:sz w:val="16"/>
          <w:szCs w:val="16"/>
          <w:lang w:val="tr-TR"/>
        </w:rPr>
      </w:pPr>
    </w:p>
    <w:p w:rsidR="00780981" w:rsidRDefault="006A0912">
      <w:pPr>
        <w:widowControl w:val="0"/>
        <w:ind w:right="-23"/>
        <w:jc w:val="both"/>
        <w:rPr>
          <w:b/>
          <w:sz w:val="22"/>
          <w:szCs w:val="22"/>
          <w:lang w:val="tr-TR"/>
        </w:rPr>
      </w:pPr>
      <w:r>
        <w:rPr>
          <w:b/>
          <w:sz w:val="22"/>
          <w:szCs w:val="22"/>
          <w:lang w:val="tr-TR"/>
        </w:rPr>
        <w:t xml:space="preserve">Gelir vergisi stopajı </w:t>
      </w:r>
    </w:p>
    <w:p w:rsidR="00780981" w:rsidRDefault="00780981">
      <w:pPr>
        <w:widowControl w:val="0"/>
        <w:ind w:right="-23"/>
        <w:jc w:val="both"/>
        <w:rPr>
          <w:sz w:val="16"/>
          <w:szCs w:val="16"/>
          <w:lang w:val="tr-TR"/>
        </w:rPr>
      </w:pPr>
    </w:p>
    <w:p w:rsidR="00780981" w:rsidRDefault="006A0912">
      <w:pPr>
        <w:widowControl w:val="0"/>
        <w:ind w:right="-23"/>
        <w:jc w:val="both"/>
        <w:rPr>
          <w:sz w:val="22"/>
          <w:szCs w:val="22"/>
          <w:lang w:val="tr-TR"/>
        </w:rPr>
      </w:pPr>
      <w:r>
        <w:rPr>
          <w:sz w:val="22"/>
          <w:szCs w:val="22"/>
          <w:lang w:val="tr-TR"/>
        </w:rPr>
        <w:t>Kurumlar vergisine ek olarak, dağıtılması durumunda kar payı elde eden ve bu kar paylarını kurum kazancına dahil ederek beyan eden tam mükellef kurumlara ve yabancı şirketlerin Türkiye’deki şubelerine dağıtılanlar hariç olmak üzere kar payları üzerinden ayrıca gelir vergisi stopajı hesaplanması gerekmektedir. Gelir vergisi stopajı 24 Nisan 2003 - 22 Temmuz 2006 tarihleri arasında tüm şirketlerde %10 olarak uygulanmıştır. Bu oran, 22 Temmuz 2006 tarihinden itibaren, 2006/10731 sayılı Bakanlar Kurulu Kararı ile %15 olarak uygulanmaktadır. Dağıtılmayıp sermayeye ilave edilen kar payları gelir vergisi stopajına tabi değildir.</w:t>
      </w:r>
    </w:p>
    <w:p w:rsidR="00780981" w:rsidRDefault="00780981">
      <w:pPr>
        <w:widowControl w:val="0"/>
        <w:ind w:right="-23"/>
        <w:jc w:val="both"/>
        <w:rPr>
          <w:sz w:val="16"/>
          <w:szCs w:val="16"/>
          <w:lang w:val="tr-TR"/>
        </w:rPr>
      </w:pPr>
    </w:p>
    <w:p w:rsidR="00780981" w:rsidRDefault="006A0912">
      <w:pPr>
        <w:widowControl w:val="0"/>
        <w:jc w:val="both"/>
        <w:rPr>
          <w:b/>
          <w:sz w:val="22"/>
          <w:szCs w:val="22"/>
          <w:lang w:val="tr-TR"/>
        </w:rPr>
      </w:pPr>
      <w:r>
        <w:rPr>
          <w:b/>
          <w:sz w:val="22"/>
          <w:szCs w:val="22"/>
          <w:lang w:val="tr-TR"/>
        </w:rPr>
        <w:t>Ertelenmiş vergi</w:t>
      </w:r>
    </w:p>
    <w:p w:rsidR="00780981" w:rsidRDefault="00780981">
      <w:pPr>
        <w:widowControl w:val="0"/>
        <w:jc w:val="both"/>
        <w:rPr>
          <w:sz w:val="16"/>
          <w:szCs w:val="16"/>
          <w:lang w:val="tr-TR"/>
        </w:rPr>
      </w:pPr>
    </w:p>
    <w:p w:rsidR="00780981" w:rsidRDefault="006A0912">
      <w:pPr>
        <w:widowControl w:val="0"/>
        <w:ind w:right="-23"/>
        <w:jc w:val="both"/>
        <w:rPr>
          <w:sz w:val="22"/>
          <w:szCs w:val="22"/>
          <w:lang w:val="tr-TR"/>
        </w:rPr>
      </w:pPr>
      <w:r>
        <w:rPr>
          <w:sz w:val="22"/>
          <w:szCs w:val="22"/>
          <w:lang w:val="tr-TR"/>
        </w:rPr>
        <w:t xml:space="preserve">Şirket vergiye esas yasal finansal tabloları ile </w:t>
      </w:r>
      <w:r w:rsidR="00D27364">
        <w:rPr>
          <w:sz w:val="22"/>
          <w:szCs w:val="22"/>
          <w:lang w:val="tr-TR"/>
        </w:rPr>
        <w:t xml:space="preserve">Türkiye </w:t>
      </w:r>
      <w:r>
        <w:rPr>
          <w:sz w:val="22"/>
          <w:szCs w:val="22"/>
          <w:lang w:val="tr-TR"/>
        </w:rPr>
        <w:t>Muhasebe Standartları’na (“</w:t>
      </w:r>
      <w:r w:rsidR="00D27364">
        <w:rPr>
          <w:sz w:val="22"/>
          <w:szCs w:val="22"/>
          <w:lang w:val="tr-TR"/>
        </w:rPr>
        <w:t>T</w:t>
      </w:r>
      <w:r>
        <w:rPr>
          <w:sz w:val="22"/>
          <w:szCs w:val="22"/>
          <w:lang w:val="tr-TR"/>
        </w:rPr>
        <w:t xml:space="preserve">MS”) göre hazırlanmış finansal tabloları arasındaki farklılıklardan kaynaklanan geçici zamanlama farkları için ertelenmiş vergi varlığını ve yükümlülüğünü muhasebeleştirmektedir. Söz konusu farklılıklar genellikle bazı gelir ve gider kalemlerinin vergiye esas tutarları ile </w:t>
      </w:r>
      <w:r w:rsidR="00D27364">
        <w:rPr>
          <w:sz w:val="22"/>
          <w:szCs w:val="22"/>
          <w:lang w:val="tr-TR"/>
        </w:rPr>
        <w:t>T</w:t>
      </w:r>
      <w:r>
        <w:rPr>
          <w:sz w:val="22"/>
          <w:szCs w:val="22"/>
          <w:lang w:val="tr-TR"/>
        </w:rPr>
        <w:t>MS’ye göre hazırlanan finansal tablolarda farklı dönemlerde yer almasından kaynaklanmakta olup aşağıda açıklanmaktadır.</w:t>
      </w:r>
    </w:p>
    <w:p w:rsidR="00780981" w:rsidRDefault="00780981">
      <w:pPr>
        <w:widowControl w:val="0"/>
        <w:jc w:val="both"/>
        <w:rPr>
          <w:sz w:val="16"/>
          <w:szCs w:val="16"/>
          <w:u w:val="single"/>
          <w:lang w:val="tr-TR"/>
        </w:rPr>
      </w:pPr>
    </w:p>
    <w:p w:rsidR="00780981" w:rsidRDefault="006A0912">
      <w:pPr>
        <w:widowControl w:val="0"/>
        <w:ind w:right="-23"/>
        <w:jc w:val="both"/>
        <w:rPr>
          <w:sz w:val="22"/>
          <w:szCs w:val="22"/>
          <w:lang w:val="tr-TR"/>
        </w:rPr>
      </w:pPr>
      <w:r>
        <w:rPr>
          <w:sz w:val="22"/>
          <w:szCs w:val="22"/>
          <w:lang w:val="tr-TR"/>
        </w:rPr>
        <w:t xml:space="preserve">Ertelenmiş vergi varlıkları ve yükümlülüklerinin hesaplanmasında kullanılan vergi oranı %20’dir </w:t>
      </w:r>
      <w:r w:rsidR="00D27364">
        <w:rPr>
          <w:sz w:val="22"/>
          <w:szCs w:val="22"/>
          <w:lang w:val="tr-TR"/>
        </w:rPr>
        <w:br/>
      </w:r>
      <w:r>
        <w:rPr>
          <w:sz w:val="22"/>
          <w:szCs w:val="22"/>
          <w:lang w:val="tr-TR"/>
        </w:rPr>
        <w:t>(31 Aralık 2012 : %20).</w:t>
      </w:r>
    </w:p>
    <w:p w:rsidR="00780981" w:rsidRDefault="00780981">
      <w:pPr>
        <w:widowControl w:val="0"/>
        <w:jc w:val="both"/>
        <w:rPr>
          <w:sz w:val="16"/>
          <w:szCs w:val="16"/>
          <w:lang w:val="tr-TR"/>
        </w:rPr>
      </w:pPr>
    </w:p>
    <w:p w:rsidR="00780981" w:rsidRDefault="006A0912">
      <w:pPr>
        <w:widowControl w:val="0"/>
        <w:tabs>
          <w:tab w:val="left" w:pos="567"/>
        </w:tabs>
        <w:ind w:right="-23"/>
        <w:jc w:val="both"/>
        <w:rPr>
          <w:b/>
          <w:sz w:val="22"/>
          <w:szCs w:val="22"/>
          <w:lang w:val="tr-TR"/>
        </w:rPr>
      </w:pPr>
      <w:r>
        <w:rPr>
          <w:sz w:val="22"/>
          <w:szCs w:val="22"/>
          <w:lang w:val="tr-TR"/>
        </w:rPr>
        <w:t>Ertelenmiş vergiye ve kurumsal vergiye baz teşkil eden kalemler aşağıda belirtilmiştir:</w:t>
      </w:r>
    </w:p>
    <w:p w:rsidR="00780981" w:rsidRDefault="00780981">
      <w:pPr>
        <w:widowControl w:val="0"/>
        <w:tabs>
          <w:tab w:val="right" w:pos="6660"/>
          <w:tab w:val="right" w:pos="8640"/>
        </w:tabs>
        <w:jc w:val="both"/>
        <w:rPr>
          <w:b/>
          <w:sz w:val="16"/>
          <w:szCs w:val="16"/>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0A4152">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decimal" w:pos="7088"/>
          <w:tab w:val="decimal" w:pos="9072"/>
        </w:tabs>
        <w:jc w:val="both"/>
        <w:rPr>
          <w:sz w:val="16"/>
          <w:szCs w:val="16"/>
          <w:u w:val="single"/>
          <w:lang w:val="tr-TR"/>
        </w:rPr>
      </w:pPr>
    </w:p>
    <w:p w:rsidR="00780981" w:rsidRDefault="006A0912">
      <w:pPr>
        <w:widowControl w:val="0"/>
        <w:tabs>
          <w:tab w:val="decimal" w:pos="7088"/>
          <w:tab w:val="decimal" w:pos="9072"/>
        </w:tabs>
        <w:jc w:val="both"/>
        <w:rPr>
          <w:sz w:val="22"/>
          <w:szCs w:val="22"/>
          <w:lang w:val="tr-TR"/>
        </w:rPr>
      </w:pPr>
      <w:r>
        <w:rPr>
          <w:sz w:val="22"/>
          <w:szCs w:val="22"/>
          <w:lang w:val="tr-TR"/>
        </w:rPr>
        <w:t xml:space="preserve">Maddi ve maddi olmayan duran varlıklar </w:t>
      </w:r>
    </w:p>
    <w:p w:rsidR="00780981" w:rsidRDefault="006A0912">
      <w:pPr>
        <w:widowControl w:val="0"/>
        <w:tabs>
          <w:tab w:val="decimal" w:pos="7088"/>
          <w:tab w:val="decimal" w:pos="9072"/>
        </w:tabs>
        <w:jc w:val="both"/>
        <w:rPr>
          <w:sz w:val="22"/>
          <w:szCs w:val="22"/>
          <w:lang w:val="tr-TR"/>
        </w:rPr>
      </w:pPr>
      <w:r>
        <w:rPr>
          <w:sz w:val="22"/>
          <w:szCs w:val="22"/>
          <w:lang w:val="tr-TR"/>
        </w:rPr>
        <w:t xml:space="preserve">   ekonomik ömür farkları</w:t>
      </w:r>
      <w:r>
        <w:rPr>
          <w:sz w:val="22"/>
          <w:szCs w:val="22"/>
          <w:lang w:val="tr-TR"/>
        </w:rPr>
        <w:tab/>
        <w:t>(</w:t>
      </w:r>
      <w:r w:rsidR="00A3323C">
        <w:rPr>
          <w:sz w:val="22"/>
          <w:szCs w:val="22"/>
          <w:lang w:val="tr-TR"/>
        </w:rPr>
        <w:t>4.821</w:t>
      </w:r>
      <w:r>
        <w:rPr>
          <w:sz w:val="22"/>
          <w:szCs w:val="22"/>
          <w:lang w:val="tr-TR"/>
        </w:rPr>
        <w:t>)</w:t>
      </w:r>
      <w:r>
        <w:rPr>
          <w:sz w:val="22"/>
          <w:szCs w:val="22"/>
          <w:lang w:val="tr-TR"/>
        </w:rPr>
        <w:tab/>
        <w:t>(5.119)</w:t>
      </w:r>
    </w:p>
    <w:p w:rsidR="00780981" w:rsidRDefault="006A0912">
      <w:pPr>
        <w:widowControl w:val="0"/>
        <w:tabs>
          <w:tab w:val="decimal" w:pos="7088"/>
          <w:tab w:val="decimal" w:pos="9072"/>
        </w:tabs>
        <w:jc w:val="both"/>
        <w:rPr>
          <w:sz w:val="22"/>
          <w:szCs w:val="22"/>
          <w:lang w:val="tr-TR"/>
        </w:rPr>
      </w:pPr>
      <w:r>
        <w:rPr>
          <w:sz w:val="22"/>
          <w:szCs w:val="22"/>
          <w:lang w:val="tr-TR"/>
        </w:rPr>
        <w:t>Kıdem tazminatı karşılığı</w:t>
      </w:r>
      <w:r>
        <w:rPr>
          <w:sz w:val="22"/>
          <w:szCs w:val="22"/>
          <w:lang w:val="tr-TR"/>
        </w:rPr>
        <w:tab/>
      </w:r>
      <w:r w:rsidR="00A3323C">
        <w:rPr>
          <w:sz w:val="22"/>
          <w:szCs w:val="22"/>
          <w:lang w:val="tr-TR"/>
        </w:rPr>
        <w:t>9.58</w:t>
      </w:r>
      <w:r w:rsidR="00F110C4">
        <w:rPr>
          <w:sz w:val="22"/>
          <w:szCs w:val="22"/>
          <w:lang w:val="tr-TR"/>
        </w:rPr>
        <w:t>8</w:t>
      </w:r>
      <w:r>
        <w:rPr>
          <w:sz w:val="22"/>
          <w:szCs w:val="22"/>
          <w:lang w:val="tr-TR"/>
        </w:rPr>
        <w:tab/>
        <w:t>2.423</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Menkul kıymet değerleme farkı</w:t>
      </w:r>
      <w:r>
        <w:rPr>
          <w:sz w:val="22"/>
          <w:szCs w:val="22"/>
          <w:lang w:val="tr-TR"/>
        </w:rPr>
        <w:tab/>
      </w:r>
      <w:r w:rsidR="00366FEA">
        <w:rPr>
          <w:sz w:val="22"/>
          <w:szCs w:val="22"/>
          <w:lang w:val="tr-TR"/>
        </w:rPr>
        <w:t xml:space="preserve">                                               </w:t>
      </w:r>
      <w:r>
        <w:rPr>
          <w:sz w:val="22"/>
          <w:szCs w:val="22"/>
          <w:lang w:val="tr-TR"/>
        </w:rPr>
        <w:t>(</w:t>
      </w:r>
      <w:r w:rsidR="00A3323C">
        <w:rPr>
          <w:sz w:val="22"/>
          <w:szCs w:val="22"/>
          <w:lang w:val="tr-TR"/>
        </w:rPr>
        <w:t>654</w:t>
      </w:r>
      <w:r w:rsidR="00366FEA">
        <w:rPr>
          <w:sz w:val="22"/>
          <w:szCs w:val="22"/>
          <w:lang w:val="tr-TR"/>
        </w:rPr>
        <w:t xml:space="preserve">)                    </w:t>
      </w:r>
      <w:r>
        <w:rPr>
          <w:sz w:val="22"/>
          <w:szCs w:val="22"/>
          <w:lang w:val="tr-TR"/>
        </w:rPr>
        <w:t>(448)</w:t>
      </w:r>
    </w:p>
    <w:p w:rsidR="00780981" w:rsidRDefault="00780981">
      <w:pPr>
        <w:widowControl w:val="0"/>
        <w:tabs>
          <w:tab w:val="decimal" w:pos="7088"/>
          <w:tab w:val="decimal" w:pos="9072"/>
        </w:tabs>
        <w:jc w:val="both"/>
        <w:rPr>
          <w:sz w:val="16"/>
          <w:szCs w:val="16"/>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Net ertelenmiş vergi varlığı/ (yükümlülüğü)</w:t>
      </w:r>
      <w:r>
        <w:rPr>
          <w:b/>
          <w:sz w:val="22"/>
          <w:szCs w:val="22"/>
          <w:lang w:val="tr-TR"/>
        </w:rPr>
        <w:tab/>
      </w:r>
      <w:r w:rsidR="00A3323C">
        <w:rPr>
          <w:b/>
          <w:sz w:val="22"/>
          <w:szCs w:val="22"/>
          <w:lang w:val="tr-TR"/>
        </w:rPr>
        <w:t>4.</w:t>
      </w:r>
      <w:r w:rsidR="00F110C4">
        <w:rPr>
          <w:b/>
          <w:sz w:val="22"/>
          <w:szCs w:val="22"/>
          <w:lang w:val="tr-TR"/>
        </w:rPr>
        <w:t>114</w:t>
      </w:r>
      <w:r>
        <w:rPr>
          <w:b/>
          <w:sz w:val="22"/>
          <w:szCs w:val="22"/>
          <w:lang w:val="tr-TR"/>
        </w:rPr>
        <w:tab/>
        <w:t>(3.144)</w:t>
      </w:r>
    </w:p>
    <w:p w:rsidR="0036066D" w:rsidRDefault="0036066D">
      <w:pPr>
        <w:spacing w:after="200" w:line="276" w:lineRule="auto"/>
        <w:rPr>
          <w:b/>
          <w:sz w:val="22"/>
          <w:szCs w:val="22"/>
          <w:lang w:val="tr-TR"/>
        </w:rPr>
      </w:pPr>
      <w:r>
        <w:rPr>
          <w:b/>
          <w:sz w:val="22"/>
          <w:szCs w:val="22"/>
          <w:lang w:val="tr-TR"/>
        </w:rPr>
        <w:br w:type="page"/>
      </w:r>
    </w:p>
    <w:p w:rsidR="005D1F47" w:rsidRDefault="006A0912">
      <w:pPr>
        <w:widowControl w:val="0"/>
        <w:tabs>
          <w:tab w:val="right" w:pos="6660"/>
          <w:tab w:val="right" w:pos="8640"/>
        </w:tabs>
        <w:ind w:left="567" w:hanging="567"/>
        <w:jc w:val="both"/>
        <w:rPr>
          <w:b/>
          <w:sz w:val="22"/>
          <w:szCs w:val="22"/>
          <w:lang w:val="tr-TR"/>
        </w:rPr>
      </w:pPr>
      <w:r>
        <w:rPr>
          <w:b/>
          <w:sz w:val="22"/>
          <w:szCs w:val="22"/>
          <w:lang w:val="tr-TR"/>
        </w:rPr>
        <w:lastRenderedPageBreak/>
        <w:t>16.</w:t>
      </w:r>
      <w:r>
        <w:rPr>
          <w:b/>
          <w:sz w:val="22"/>
          <w:szCs w:val="22"/>
          <w:lang w:val="tr-TR"/>
        </w:rPr>
        <w:tab/>
        <w:t>VERGİ VARLIK VE YÜKÜMLÜLÜKLERİ (Devamı)</w:t>
      </w:r>
    </w:p>
    <w:p w:rsidR="00780981" w:rsidRDefault="00780981">
      <w:pPr>
        <w:widowControl w:val="0"/>
        <w:jc w:val="both"/>
        <w:rPr>
          <w:b/>
          <w:sz w:val="22"/>
          <w:szCs w:val="22"/>
          <w:lang w:val="tr-TR"/>
        </w:rPr>
      </w:pPr>
    </w:p>
    <w:p w:rsidR="00780981" w:rsidRDefault="006A0912">
      <w:pPr>
        <w:widowControl w:val="0"/>
        <w:ind w:right="-23"/>
        <w:jc w:val="both"/>
        <w:rPr>
          <w:sz w:val="22"/>
          <w:szCs w:val="22"/>
          <w:lang w:val="tr-TR"/>
        </w:rPr>
      </w:pPr>
      <w:r>
        <w:rPr>
          <w:sz w:val="22"/>
          <w:szCs w:val="22"/>
          <w:lang w:val="tr-TR"/>
        </w:rPr>
        <w:t>Ertelenmiş vergi varlığı / (yükümlülüğü) hareketi aşağıda sunulmuştur:</w:t>
      </w:r>
    </w:p>
    <w:p w:rsidR="00780981" w:rsidRDefault="00780981">
      <w:pPr>
        <w:widowControl w:val="0"/>
        <w:tabs>
          <w:tab w:val="left" w:pos="567"/>
        </w:tabs>
        <w:ind w:right="-23"/>
        <w:jc w:val="both"/>
        <w:rPr>
          <w:w w:val="103"/>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F110C4">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decimal" w:pos="7088"/>
          <w:tab w:val="decimal" w:pos="9072"/>
        </w:tabs>
        <w:jc w:val="both"/>
        <w:rPr>
          <w:b/>
          <w:sz w:val="22"/>
          <w:szCs w:val="22"/>
          <w:lang w:val="tr-TR"/>
        </w:rPr>
      </w:pPr>
    </w:p>
    <w:p w:rsidR="00780981" w:rsidRDefault="006A0912">
      <w:pPr>
        <w:widowControl w:val="0"/>
        <w:tabs>
          <w:tab w:val="decimal" w:pos="7088"/>
          <w:tab w:val="decimal" w:pos="9072"/>
        </w:tabs>
        <w:jc w:val="both"/>
        <w:rPr>
          <w:b/>
          <w:sz w:val="22"/>
          <w:szCs w:val="22"/>
          <w:lang w:val="tr-TR"/>
        </w:rPr>
      </w:pPr>
      <w:r>
        <w:rPr>
          <w:b/>
          <w:sz w:val="22"/>
          <w:szCs w:val="22"/>
          <w:lang w:val="tr-TR"/>
        </w:rPr>
        <w:t>1 Ocak, açılış bakiyesi</w:t>
      </w:r>
      <w:r>
        <w:rPr>
          <w:b/>
          <w:sz w:val="22"/>
          <w:szCs w:val="22"/>
          <w:lang w:val="tr-TR"/>
        </w:rPr>
        <w:tab/>
        <w:t>(3.144)</w:t>
      </w:r>
      <w:r>
        <w:rPr>
          <w:b/>
          <w:sz w:val="22"/>
          <w:szCs w:val="22"/>
          <w:lang w:val="tr-TR"/>
        </w:rPr>
        <w:tab/>
        <w:t>(1.995)</w:t>
      </w:r>
    </w:p>
    <w:p w:rsidR="00780981" w:rsidRDefault="00780981">
      <w:pPr>
        <w:widowControl w:val="0"/>
        <w:tabs>
          <w:tab w:val="decimal" w:pos="7088"/>
          <w:tab w:val="decimal" w:pos="9072"/>
        </w:tabs>
        <w:jc w:val="both"/>
        <w:rPr>
          <w:sz w:val="22"/>
          <w:szCs w:val="22"/>
          <w:lang w:val="tr-TR"/>
        </w:rPr>
      </w:pPr>
    </w:p>
    <w:p w:rsidR="00780981" w:rsidRDefault="006A0912">
      <w:pPr>
        <w:widowControl w:val="0"/>
        <w:tabs>
          <w:tab w:val="decimal" w:pos="7088"/>
          <w:tab w:val="decimal" w:pos="9072"/>
        </w:tabs>
        <w:jc w:val="both"/>
        <w:rPr>
          <w:sz w:val="22"/>
          <w:szCs w:val="22"/>
          <w:lang w:val="tr-TR"/>
        </w:rPr>
      </w:pPr>
      <w:r>
        <w:rPr>
          <w:sz w:val="22"/>
          <w:szCs w:val="22"/>
          <w:lang w:val="tr-TR"/>
        </w:rPr>
        <w:t xml:space="preserve">Gelir tablosunda muhasebeleştirilen ertelenmiş vergi </w:t>
      </w:r>
      <w:r>
        <w:rPr>
          <w:sz w:val="22"/>
          <w:szCs w:val="22"/>
          <w:lang w:val="tr-TR"/>
        </w:rPr>
        <w:tab/>
      </w:r>
      <w:r w:rsidR="00F110C4">
        <w:rPr>
          <w:sz w:val="22"/>
          <w:szCs w:val="22"/>
          <w:lang w:val="tr-TR"/>
        </w:rPr>
        <w:t>7.463</w:t>
      </w:r>
      <w:r>
        <w:rPr>
          <w:sz w:val="22"/>
          <w:szCs w:val="22"/>
          <w:lang w:val="tr-TR"/>
        </w:rPr>
        <w:tab/>
        <w:t>390</w:t>
      </w:r>
    </w:p>
    <w:p w:rsidR="00780981" w:rsidRDefault="006A0912">
      <w:pPr>
        <w:widowControl w:val="0"/>
        <w:pBdr>
          <w:bottom w:val="single" w:sz="4" w:space="1" w:color="auto"/>
        </w:pBdr>
        <w:tabs>
          <w:tab w:val="decimal" w:pos="7088"/>
          <w:tab w:val="decimal" w:pos="9072"/>
        </w:tabs>
        <w:jc w:val="both"/>
        <w:rPr>
          <w:sz w:val="22"/>
          <w:szCs w:val="22"/>
          <w:lang w:val="tr-TR"/>
        </w:rPr>
      </w:pPr>
      <w:r>
        <w:rPr>
          <w:sz w:val="22"/>
          <w:szCs w:val="22"/>
          <w:lang w:val="tr-TR"/>
        </w:rPr>
        <w:t>Özkaynaklarda muhasebeleştirilen ertelenmiş vergi</w:t>
      </w:r>
      <w:r>
        <w:rPr>
          <w:sz w:val="22"/>
          <w:szCs w:val="22"/>
          <w:lang w:val="tr-TR"/>
        </w:rPr>
        <w:tab/>
      </w:r>
      <w:r w:rsidR="00F110C4">
        <w:rPr>
          <w:sz w:val="22"/>
          <w:szCs w:val="22"/>
          <w:lang w:val="tr-TR"/>
        </w:rPr>
        <w:t>(205)</w:t>
      </w:r>
      <w:r>
        <w:rPr>
          <w:sz w:val="22"/>
          <w:szCs w:val="22"/>
          <w:lang w:val="tr-TR"/>
        </w:rPr>
        <w:tab/>
        <w:t>(1.539)</w:t>
      </w:r>
    </w:p>
    <w:p w:rsidR="00780981" w:rsidRDefault="00780981">
      <w:pPr>
        <w:widowControl w:val="0"/>
        <w:tabs>
          <w:tab w:val="decimal" w:pos="7088"/>
          <w:tab w:val="decimal" w:pos="9072"/>
        </w:tabs>
        <w:jc w:val="both"/>
        <w:rPr>
          <w:b/>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31 Aralık, kapanış bakiyesi</w:t>
      </w:r>
      <w:r>
        <w:rPr>
          <w:b/>
          <w:sz w:val="22"/>
          <w:szCs w:val="22"/>
          <w:lang w:val="tr-TR"/>
        </w:rPr>
        <w:tab/>
      </w:r>
      <w:r w:rsidR="00F110C4">
        <w:rPr>
          <w:b/>
          <w:sz w:val="22"/>
          <w:szCs w:val="22"/>
          <w:lang w:val="tr-TR"/>
        </w:rPr>
        <w:t>4.114</w:t>
      </w:r>
      <w:r>
        <w:rPr>
          <w:b/>
          <w:sz w:val="22"/>
          <w:szCs w:val="22"/>
          <w:lang w:val="tr-TR"/>
        </w:rPr>
        <w:tab/>
        <w:t>(3.144)</w:t>
      </w:r>
    </w:p>
    <w:p w:rsidR="00780981" w:rsidRDefault="00780981">
      <w:pPr>
        <w:widowControl w:val="0"/>
        <w:ind w:right="-511"/>
        <w:jc w:val="both"/>
        <w:rPr>
          <w:sz w:val="22"/>
          <w:szCs w:val="22"/>
          <w:lang w:val="tr-TR"/>
        </w:rPr>
      </w:pPr>
    </w:p>
    <w:p w:rsidR="005D1F47" w:rsidRDefault="006A0912">
      <w:pPr>
        <w:widowControl w:val="0"/>
        <w:autoSpaceDE w:val="0"/>
        <w:autoSpaceDN w:val="0"/>
        <w:adjustRightInd w:val="0"/>
        <w:ind w:left="567" w:hanging="567"/>
        <w:jc w:val="both"/>
        <w:rPr>
          <w:sz w:val="22"/>
          <w:szCs w:val="22"/>
          <w:lang w:val="tr-TR"/>
        </w:rPr>
      </w:pPr>
      <w:r>
        <w:rPr>
          <w:b/>
          <w:bCs/>
          <w:spacing w:val="2"/>
          <w:sz w:val="22"/>
          <w:szCs w:val="22"/>
          <w:lang w:val="tr-TR"/>
        </w:rPr>
        <w:t>17</w:t>
      </w:r>
      <w:r>
        <w:rPr>
          <w:b/>
          <w:bCs/>
          <w:spacing w:val="3"/>
          <w:sz w:val="22"/>
          <w:szCs w:val="22"/>
          <w:lang w:val="tr-TR"/>
        </w:rPr>
        <w:t>.</w:t>
      </w:r>
      <w:r>
        <w:rPr>
          <w:b/>
          <w:bCs/>
          <w:spacing w:val="3"/>
          <w:sz w:val="22"/>
          <w:szCs w:val="22"/>
          <w:lang w:val="tr-TR"/>
        </w:rPr>
        <w:tab/>
      </w:r>
      <w:r>
        <w:rPr>
          <w:b/>
          <w:bCs/>
          <w:spacing w:val="2"/>
          <w:sz w:val="22"/>
          <w:szCs w:val="22"/>
          <w:lang w:val="tr-TR"/>
        </w:rPr>
        <w:t>K</w:t>
      </w:r>
      <w:r>
        <w:rPr>
          <w:b/>
          <w:bCs/>
          <w:spacing w:val="-1"/>
          <w:sz w:val="22"/>
          <w:szCs w:val="22"/>
          <w:lang w:val="tr-TR"/>
        </w:rPr>
        <w:t>AR</w:t>
      </w:r>
      <w:r>
        <w:rPr>
          <w:sz w:val="22"/>
          <w:szCs w:val="22"/>
          <w:lang w:val="tr-TR"/>
        </w:rPr>
        <w:t>Ş</w:t>
      </w:r>
      <w:r>
        <w:rPr>
          <w:b/>
          <w:bCs/>
          <w:spacing w:val="1"/>
          <w:sz w:val="22"/>
          <w:szCs w:val="22"/>
          <w:lang w:val="tr-TR"/>
        </w:rPr>
        <w:t>I</w:t>
      </w:r>
      <w:r>
        <w:rPr>
          <w:b/>
          <w:bCs/>
          <w:spacing w:val="-1"/>
          <w:sz w:val="22"/>
          <w:szCs w:val="22"/>
          <w:lang w:val="tr-TR"/>
        </w:rPr>
        <w:t>L</w:t>
      </w:r>
      <w:r>
        <w:rPr>
          <w:b/>
          <w:bCs/>
          <w:spacing w:val="1"/>
          <w:sz w:val="22"/>
          <w:szCs w:val="22"/>
          <w:lang w:val="tr-TR"/>
        </w:rPr>
        <w:t>I</w:t>
      </w:r>
      <w:r>
        <w:rPr>
          <w:b/>
          <w:bCs/>
          <w:spacing w:val="2"/>
          <w:sz w:val="22"/>
          <w:szCs w:val="22"/>
          <w:lang w:val="tr-TR"/>
        </w:rPr>
        <w:t>K</w:t>
      </w:r>
      <w:r>
        <w:rPr>
          <w:b/>
          <w:bCs/>
          <w:spacing w:val="-1"/>
          <w:sz w:val="22"/>
          <w:szCs w:val="22"/>
          <w:lang w:val="tr-TR"/>
        </w:rPr>
        <w:t>LAR</w:t>
      </w:r>
      <w:r>
        <w:rPr>
          <w:b/>
          <w:bCs/>
          <w:sz w:val="22"/>
          <w:szCs w:val="22"/>
          <w:lang w:val="tr-TR"/>
        </w:rPr>
        <w:t>,</w:t>
      </w:r>
      <w:r>
        <w:rPr>
          <w:b/>
          <w:bCs/>
          <w:spacing w:val="6"/>
          <w:sz w:val="22"/>
          <w:szCs w:val="22"/>
          <w:lang w:val="tr-TR"/>
        </w:rPr>
        <w:t xml:space="preserve"> </w:t>
      </w:r>
      <w:r>
        <w:rPr>
          <w:b/>
          <w:bCs/>
          <w:spacing w:val="2"/>
          <w:sz w:val="22"/>
          <w:szCs w:val="22"/>
          <w:lang w:val="tr-TR"/>
        </w:rPr>
        <w:t>KO</w:t>
      </w:r>
      <w:r>
        <w:rPr>
          <w:sz w:val="22"/>
          <w:szCs w:val="22"/>
          <w:lang w:val="tr-TR"/>
        </w:rPr>
        <w:t>Ş</w:t>
      </w:r>
      <w:r>
        <w:rPr>
          <w:b/>
          <w:bCs/>
          <w:spacing w:val="-1"/>
          <w:sz w:val="22"/>
          <w:szCs w:val="22"/>
          <w:lang w:val="tr-TR"/>
        </w:rPr>
        <w:t>ULL</w:t>
      </w:r>
      <w:r>
        <w:rPr>
          <w:b/>
          <w:bCs/>
          <w:sz w:val="22"/>
          <w:szCs w:val="22"/>
          <w:lang w:val="tr-TR"/>
        </w:rPr>
        <w:t>U</w:t>
      </w:r>
      <w:r>
        <w:rPr>
          <w:b/>
          <w:bCs/>
          <w:spacing w:val="7"/>
          <w:sz w:val="22"/>
          <w:szCs w:val="22"/>
          <w:lang w:val="tr-TR"/>
        </w:rPr>
        <w:t xml:space="preserve"> </w:t>
      </w:r>
      <w:r>
        <w:rPr>
          <w:b/>
          <w:bCs/>
          <w:spacing w:val="-1"/>
          <w:sz w:val="22"/>
          <w:szCs w:val="22"/>
          <w:lang w:val="tr-TR"/>
        </w:rPr>
        <w:t>VAR</w:t>
      </w:r>
      <w:r>
        <w:rPr>
          <w:b/>
          <w:bCs/>
          <w:spacing w:val="1"/>
          <w:sz w:val="22"/>
          <w:szCs w:val="22"/>
          <w:lang w:val="tr-TR"/>
        </w:rPr>
        <w:t>L</w:t>
      </w:r>
      <w:r>
        <w:rPr>
          <w:b/>
          <w:bCs/>
          <w:spacing w:val="-1"/>
          <w:sz w:val="22"/>
          <w:szCs w:val="22"/>
          <w:lang w:val="tr-TR"/>
        </w:rPr>
        <w:t>I</w:t>
      </w:r>
      <w:r>
        <w:rPr>
          <w:b/>
          <w:bCs/>
          <w:sz w:val="22"/>
          <w:szCs w:val="22"/>
          <w:lang w:val="tr-TR"/>
        </w:rPr>
        <w:t>K</w:t>
      </w:r>
      <w:r>
        <w:rPr>
          <w:b/>
          <w:bCs/>
          <w:spacing w:val="9"/>
          <w:sz w:val="22"/>
          <w:szCs w:val="22"/>
          <w:lang w:val="tr-TR"/>
        </w:rPr>
        <w:t xml:space="preserve"> </w:t>
      </w:r>
      <w:r>
        <w:rPr>
          <w:b/>
          <w:bCs/>
          <w:spacing w:val="-1"/>
          <w:sz w:val="22"/>
          <w:szCs w:val="22"/>
          <w:lang w:val="tr-TR"/>
        </w:rPr>
        <w:t>V</w:t>
      </w:r>
      <w:r>
        <w:rPr>
          <w:b/>
          <w:bCs/>
          <w:sz w:val="22"/>
          <w:szCs w:val="22"/>
          <w:lang w:val="tr-TR"/>
        </w:rPr>
        <w:t>E</w:t>
      </w:r>
      <w:r>
        <w:rPr>
          <w:b/>
          <w:bCs/>
          <w:spacing w:val="5"/>
          <w:sz w:val="22"/>
          <w:szCs w:val="22"/>
          <w:lang w:val="tr-TR"/>
        </w:rPr>
        <w:t xml:space="preserve"> </w:t>
      </w:r>
      <w:r>
        <w:rPr>
          <w:b/>
          <w:bCs/>
          <w:spacing w:val="2"/>
          <w:w w:val="103"/>
          <w:sz w:val="22"/>
          <w:szCs w:val="22"/>
          <w:lang w:val="tr-TR"/>
        </w:rPr>
        <w:t>Y</w:t>
      </w:r>
      <w:r>
        <w:rPr>
          <w:b/>
          <w:bCs/>
          <w:spacing w:val="-1"/>
          <w:w w:val="103"/>
          <w:sz w:val="22"/>
          <w:szCs w:val="22"/>
          <w:lang w:val="tr-TR"/>
        </w:rPr>
        <w:t>Ü</w:t>
      </w:r>
      <w:r>
        <w:rPr>
          <w:b/>
          <w:bCs/>
          <w:w w:val="103"/>
          <w:sz w:val="22"/>
          <w:szCs w:val="22"/>
          <w:lang w:val="tr-TR"/>
        </w:rPr>
        <w:t>K</w:t>
      </w:r>
      <w:r>
        <w:rPr>
          <w:b/>
          <w:bCs/>
          <w:spacing w:val="-1"/>
          <w:w w:val="103"/>
          <w:sz w:val="22"/>
          <w:szCs w:val="22"/>
          <w:lang w:val="tr-TR"/>
        </w:rPr>
        <w:t>Ü</w:t>
      </w:r>
      <w:r>
        <w:rPr>
          <w:b/>
          <w:bCs/>
          <w:spacing w:val="1"/>
          <w:w w:val="103"/>
          <w:sz w:val="22"/>
          <w:szCs w:val="22"/>
          <w:lang w:val="tr-TR"/>
        </w:rPr>
        <w:t>ML</w:t>
      </w:r>
      <w:r>
        <w:rPr>
          <w:b/>
          <w:bCs/>
          <w:spacing w:val="-1"/>
          <w:w w:val="103"/>
          <w:sz w:val="22"/>
          <w:szCs w:val="22"/>
          <w:lang w:val="tr-TR"/>
        </w:rPr>
        <w:t>ÜLÜ</w:t>
      </w:r>
      <w:r>
        <w:rPr>
          <w:b/>
          <w:bCs/>
          <w:spacing w:val="2"/>
          <w:w w:val="103"/>
          <w:sz w:val="22"/>
          <w:szCs w:val="22"/>
          <w:lang w:val="tr-TR"/>
        </w:rPr>
        <w:t>K</w:t>
      </w:r>
      <w:r>
        <w:rPr>
          <w:b/>
          <w:bCs/>
          <w:spacing w:val="-1"/>
          <w:w w:val="103"/>
          <w:sz w:val="22"/>
          <w:szCs w:val="22"/>
          <w:lang w:val="tr-TR"/>
        </w:rPr>
        <w:t>LE</w:t>
      </w:r>
      <w:r>
        <w:rPr>
          <w:b/>
          <w:bCs/>
          <w:w w:val="103"/>
          <w:sz w:val="22"/>
          <w:szCs w:val="22"/>
          <w:lang w:val="tr-TR"/>
        </w:rPr>
        <w:t>R</w:t>
      </w:r>
    </w:p>
    <w:p w:rsidR="00780981" w:rsidRDefault="00780981">
      <w:pPr>
        <w:widowControl w:val="0"/>
        <w:autoSpaceDE w:val="0"/>
        <w:autoSpaceDN w:val="0"/>
        <w:adjustRightInd w:val="0"/>
        <w:jc w:val="center"/>
        <w:rPr>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46"/>
          <w:sz w:val="22"/>
          <w:szCs w:val="22"/>
          <w:lang w:val="tr-TR"/>
        </w:rPr>
        <w:t xml:space="preserve"> </w:t>
      </w:r>
      <w:r>
        <w:rPr>
          <w:sz w:val="22"/>
          <w:szCs w:val="22"/>
          <w:lang w:val="tr-TR"/>
        </w:rPr>
        <w:t>i</w:t>
      </w:r>
      <w:r>
        <w:rPr>
          <w:spacing w:val="2"/>
          <w:sz w:val="22"/>
          <w:szCs w:val="22"/>
          <w:lang w:val="tr-TR"/>
        </w:rPr>
        <w:t>l</w:t>
      </w:r>
      <w:r>
        <w:rPr>
          <w:spacing w:val="-3"/>
          <w:sz w:val="22"/>
          <w:szCs w:val="22"/>
          <w:lang w:val="tr-TR"/>
        </w:rPr>
        <w:t>g</w:t>
      </w:r>
      <w:r>
        <w:rPr>
          <w:sz w:val="22"/>
          <w:szCs w:val="22"/>
          <w:lang w:val="tr-TR"/>
        </w:rPr>
        <w:t>i</w:t>
      </w:r>
      <w:r>
        <w:rPr>
          <w:spacing w:val="2"/>
          <w:sz w:val="22"/>
          <w:szCs w:val="22"/>
          <w:lang w:val="tr-TR"/>
        </w:rPr>
        <w:t>l</w:t>
      </w:r>
      <w:r>
        <w:rPr>
          <w:sz w:val="22"/>
          <w:szCs w:val="22"/>
          <w:lang w:val="tr-TR"/>
        </w:rPr>
        <w:t>i</w:t>
      </w:r>
      <w:r>
        <w:rPr>
          <w:spacing w:val="36"/>
          <w:sz w:val="22"/>
          <w:szCs w:val="22"/>
          <w:lang w:val="tr-TR"/>
        </w:rPr>
        <w:t xml:space="preserve"> </w:t>
      </w:r>
      <w:r>
        <w:rPr>
          <w:spacing w:val="-3"/>
          <w:sz w:val="22"/>
          <w:szCs w:val="22"/>
          <w:lang w:val="tr-TR"/>
        </w:rPr>
        <w:t>k</w:t>
      </w:r>
      <w:r>
        <w:rPr>
          <w:spacing w:val="2"/>
          <w:sz w:val="22"/>
          <w:szCs w:val="22"/>
          <w:lang w:val="tr-TR"/>
        </w:rPr>
        <w:t>u</w:t>
      </w:r>
      <w:r>
        <w:rPr>
          <w:sz w:val="22"/>
          <w:szCs w:val="22"/>
          <w:lang w:val="tr-TR"/>
        </w:rPr>
        <w:t>r</w:t>
      </w:r>
      <w:r>
        <w:rPr>
          <w:spacing w:val="-1"/>
          <w:sz w:val="22"/>
          <w:szCs w:val="22"/>
          <w:lang w:val="tr-TR"/>
        </w:rPr>
        <w:t>u</w:t>
      </w:r>
      <w:r>
        <w:rPr>
          <w:spacing w:val="-3"/>
          <w:sz w:val="22"/>
          <w:szCs w:val="22"/>
          <w:lang w:val="tr-TR"/>
        </w:rPr>
        <w:t>m</w:t>
      </w:r>
      <w:r>
        <w:rPr>
          <w:sz w:val="22"/>
          <w:szCs w:val="22"/>
          <w:lang w:val="tr-TR"/>
        </w:rPr>
        <w:t>l</w:t>
      </w:r>
      <w:r>
        <w:rPr>
          <w:spacing w:val="1"/>
          <w:sz w:val="22"/>
          <w:szCs w:val="22"/>
          <w:lang w:val="tr-TR"/>
        </w:rPr>
        <w:t>a</w:t>
      </w:r>
      <w:r>
        <w:rPr>
          <w:sz w:val="22"/>
          <w:szCs w:val="22"/>
          <w:lang w:val="tr-TR"/>
        </w:rPr>
        <w:t>ra</w:t>
      </w:r>
      <w:r>
        <w:rPr>
          <w:spacing w:val="43"/>
          <w:sz w:val="22"/>
          <w:szCs w:val="22"/>
          <w:lang w:val="tr-TR"/>
        </w:rPr>
        <w:t xml:space="preserve"> </w:t>
      </w:r>
      <w:r>
        <w:rPr>
          <w:spacing w:val="2"/>
          <w:sz w:val="22"/>
          <w:szCs w:val="22"/>
          <w:lang w:val="tr-TR"/>
        </w:rPr>
        <w:t>t</w:t>
      </w:r>
      <w:r>
        <w:rPr>
          <w:spacing w:val="-1"/>
          <w:sz w:val="22"/>
          <w:szCs w:val="22"/>
          <w:lang w:val="tr-TR"/>
        </w:rPr>
        <w:t>e</w:t>
      </w:r>
      <w:r>
        <w:rPr>
          <w:spacing w:val="-3"/>
          <w:sz w:val="22"/>
          <w:szCs w:val="22"/>
          <w:lang w:val="tr-TR"/>
        </w:rPr>
        <w:t>m</w:t>
      </w:r>
      <w:r>
        <w:rPr>
          <w:spacing w:val="2"/>
          <w:sz w:val="22"/>
          <w:szCs w:val="22"/>
          <w:lang w:val="tr-TR"/>
        </w:rPr>
        <w:t>i</w:t>
      </w:r>
      <w:r>
        <w:rPr>
          <w:spacing w:val="-1"/>
          <w:sz w:val="22"/>
          <w:szCs w:val="22"/>
          <w:lang w:val="tr-TR"/>
        </w:rPr>
        <w:t>na</w:t>
      </w:r>
      <w:r>
        <w:rPr>
          <w:sz w:val="22"/>
          <w:szCs w:val="22"/>
          <w:lang w:val="tr-TR"/>
        </w:rPr>
        <w:t>t</w:t>
      </w:r>
      <w:r>
        <w:rPr>
          <w:spacing w:val="40"/>
          <w:sz w:val="22"/>
          <w:szCs w:val="22"/>
          <w:lang w:val="tr-TR"/>
        </w:rPr>
        <w:t xml:space="preserve"> </w:t>
      </w:r>
      <w:r>
        <w:rPr>
          <w:spacing w:val="-1"/>
          <w:sz w:val="22"/>
          <w:szCs w:val="22"/>
          <w:lang w:val="tr-TR"/>
        </w:rPr>
        <w:t>o</w:t>
      </w:r>
      <w:r>
        <w:rPr>
          <w:sz w:val="22"/>
          <w:szCs w:val="22"/>
          <w:lang w:val="tr-TR"/>
        </w:rPr>
        <w:t>l</w:t>
      </w:r>
      <w:r>
        <w:rPr>
          <w:spacing w:val="1"/>
          <w:sz w:val="22"/>
          <w:szCs w:val="22"/>
          <w:lang w:val="tr-TR"/>
        </w:rPr>
        <w:t>a</w:t>
      </w:r>
      <w:r>
        <w:rPr>
          <w:sz w:val="22"/>
          <w:szCs w:val="22"/>
          <w:lang w:val="tr-TR"/>
        </w:rPr>
        <w:t>r</w:t>
      </w:r>
      <w:r>
        <w:rPr>
          <w:spacing w:val="1"/>
          <w:sz w:val="22"/>
          <w:szCs w:val="22"/>
          <w:lang w:val="tr-TR"/>
        </w:rPr>
        <w:t>a</w:t>
      </w:r>
      <w:r>
        <w:rPr>
          <w:sz w:val="22"/>
          <w:szCs w:val="22"/>
          <w:lang w:val="tr-TR"/>
        </w:rPr>
        <w:t>k</w:t>
      </w:r>
      <w:r>
        <w:rPr>
          <w:spacing w:val="40"/>
          <w:sz w:val="22"/>
          <w:szCs w:val="22"/>
          <w:lang w:val="tr-TR"/>
        </w:rPr>
        <w:t xml:space="preserve"> </w:t>
      </w:r>
      <w:r>
        <w:rPr>
          <w:spacing w:val="-3"/>
          <w:sz w:val="22"/>
          <w:szCs w:val="22"/>
          <w:lang w:val="tr-TR"/>
        </w:rPr>
        <w:t>v</w:t>
      </w:r>
      <w:r>
        <w:rPr>
          <w:spacing w:val="1"/>
          <w:sz w:val="22"/>
          <w:szCs w:val="22"/>
          <w:lang w:val="tr-TR"/>
        </w:rPr>
        <w:t>e</w:t>
      </w:r>
      <w:r>
        <w:rPr>
          <w:sz w:val="22"/>
          <w:szCs w:val="22"/>
          <w:lang w:val="tr-TR"/>
        </w:rPr>
        <w:t>r</w:t>
      </w:r>
      <w:r>
        <w:rPr>
          <w:spacing w:val="-1"/>
          <w:sz w:val="22"/>
          <w:szCs w:val="22"/>
          <w:lang w:val="tr-TR"/>
        </w:rPr>
        <w:t>d</w:t>
      </w:r>
      <w:r>
        <w:rPr>
          <w:sz w:val="22"/>
          <w:szCs w:val="22"/>
          <w:lang w:val="tr-TR"/>
        </w:rPr>
        <w:t>iği</w:t>
      </w:r>
      <w:r>
        <w:rPr>
          <w:spacing w:val="45"/>
          <w:sz w:val="22"/>
          <w:szCs w:val="22"/>
          <w:lang w:val="tr-TR"/>
        </w:rPr>
        <w:t xml:space="preserve"> </w:t>
      </w:r>
      <w:r>
        <w:rPr>
          <w:spacing w:val="-3"/>
          <w:w w:val="104"/>
          <w:sz w:val="22"/>
          <w:szCs w:val="22"/>
          <w:lang w:val="tr-TR"/>
        </w:rPr>
        <w:t>m</w:t>
      </w:r>
      <w:r>
        <w:rPr>
          <w:spacing w:val="-1"/>
          <w:w w:val="104"/>
          <w:sz w:val="22"/>
          <w:szCs w:val="22"/>
          <w:lang w:val="tr-TR"/>
        </w:rPr>
        <w:t>e</w:t>
      </w:r>
      <w:r>
        <w:rPr>
          <w:spacing w:val="2"/>
          <w:w w:val="103"/>
          <w:sz w:val="22"/>
          <w:szCs w:val="22"/>
          <w:lang w:val="tr-TR"/>
        </w:rPr>
        <w:t>n</w:t>
      </w:r>
      <w:r>
        <w:rPr>
          <w:spacing w:val="-3"/>
          <w:w w:val="103"/>
          <w:sz w:val="22"/>
          <w:szCs w:val="22"/>
          <w:lang w:val="tr-TR"/>
        </w:rPr>
        <w:t>k</w:t>
      </w:r>
      <w:r>
        <w:rPr>
          <w:spacing w:val="-1"/>
          <w:w w:val="103"/>
          <w:sz w:val="22"/>
          <w:szCs w:val="22"/>
          <w:lang w:val="tr-TR"/>
        </w:rPr>
        <w:t>u</w:t>
      </w:r>
      <w:r>
        <w:rPr>
          <w:w w:val="104"/>
          <w:sz w:val="22"/>
          <w:szCs w:val="22"/>
          <w:lang w:val="tr-TR"/>
        </w:rPr>
        <w:t xml:space="preserve">l </w:t>
      </w:r>
      <w:r>
        <w:rPr>
          <w:spacing w:val="-1"/>
          <w:sz w:val="22"/>
          <w:szCs w:val="22"/>
          <w:lang w:val="tr-TR"/>
        </w:rPr>
        <w:t>k</w:t>
      </w:r>
      <w:r>
        <w:rPr>
          <w:sz w:val="22"/>
          <w:szCs w:val="22"/>
          <w:lang w:val="tr-TR"/>
        </w:rPr>
        <w:t>ı</w:t>
      </w:r>
      <w:r>
        <w:rPr>
          <w:spacing w:val="-1"/>
          <w:sz w:val="22"/>
          <w:szCs w:val="22"/>
          <w:lang w:val="tr-TR"/>
        </w:rPr>
        <w:t>y</w:t>
      </w:r>
      <w:r>
        <w:rPr>
          <w:spacing w:val="-6"/>
          <w:sz w:val="22"/>
          <w:szCs w:val="22"/>
          <w:lang w:val="tr-TR"/>
        </w:rPr>
        <w:t>m</w:t>
      </w:r>
      <w:r>
        <w:rPr>
          <w:spacing w:val="1"/>
          <w:sz w:val="22"/>
          <w:szCs w:val="22"/>
          <w:lang w:val="tr-TR"/>
        </w:rPr>
        <w:t>e</w:t>
      </w:r>
      <w:r>
        <w:rPr>
          <w:sz w:val="22"/>
          <w:szCs w:val="22"/>
          <w:lang w:val="tr-TR"/>
        </w:rPr>
        <w:t>t</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24"/>
          <w:sz w:val="22"/>
          <w:szCs w:val="22"/>
          <w:lang w:val="tr-TR"/>
        </w:rPr>
        <w:t xml:space="preserve"> </w:t>
      </w:r>
      <w:r>
        <w:rPr>
          <w:spacing w:val="-1"/>
          <w:sz w:val="22"/>
          <w:szCs w:val="22"/>
          <w:lang w:val="tr-TR"/>
        </w:rPr>
        <w:t>dö</w:t>
      </w:r>
      <w:r>
        <w:rPr>
          <w:spacing w:val="-3"/>
          <w:sz w:val="22"/>
          <w:szCs w:val="22"/>
          <w:lang w:val="tr-TR"/>
        </w:rPr>
        <w:t>k</w:t>
      </w:r>
      <w:r>
        <w:rPr>
          <w:spacing w:val="2"/>
          <w:sz w:val="22"/>
          <w:szCs w:val="22"/>
          <w:lang w:val="tr-TR"/>
        </w:rPr>
        <w:t>ü</w:t>
      </w:r>
      <w:r>
        <w:rPr>
          <w:spacing w:val="-3"/>
          <w:sz w:val="22"/>
          <w:szCs w:val="22"/>
          <w:lang w:val="tr-TR"/>
        </w:rPr>
        <w:t>m</w:t>
      </w:r>
      <w:r>
        <w:rPr>
          <w:sz w:val="22"/>
          <w:szCs w:val="22"/>
          <w:lang w:val="tr-TR"/>
        </w:rPr>
        <w:t>ü</w:t>
      </w:r>
      <w:r>
        <w:rPr>
          <w:spacing w:val="12"/>
          <w:sz w:val="22"/>
          <w:szCs w:val="22"/>
          <w:lang w:val="tr-TR"/>
        </w:rPr>
        <w:t xml:space="preserve"> </w:t>
      </w:r>
      <w:r>
        <w:rPr>
          <w:spacing w:val="1"/>
          <w:sz w:val="22"/>
          <w:szCs w:val="22"/>
          <w:lang w:val="tr-TR"/>
        </w:rPr>
        <w:t>aş</w:t>
      </w:r>
      <w:r>
        <w:rPr>
          <w:spacing w:val="-1"/>
          <w:sz w:val="22"/>
          <w:szCs w:val="22"/>
          <w:lang w:val="tr-TR"/>
        </w:rPr>
        <w:t>a</w:t>
      </w:r>
      <w:r>
        <w:rPr>
          <w:sz w:val="22"/>
          <w:szCs w:val="22"/>
          <w:lang w:val="tr-TR"/>
        </w:rPr>
        <w:t>ğı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9"/>
          <w:sz w:val="22"/>
          <w:szCs w:val="22"/>
          <w:lang w:val="tr-TR"/>
        </w:rPr>
        <w:t xml:space="preserve"> </w:t>
      </w:r>
      <w:r>
        <w:rPr>
          <w:spacing w:val="-3"/>
          <w:w w:val="103"/>
          <w:sz w:val="22"/>
          <w:szCs w:val="22"/>
          <w:lang w:val="tr-TR"/>
        </w:rPr>
        <w:t>g</w:t>
      </w:r>
      <w:r>
        <w:rPr>
          <w:spacing w:val="2"/>
          <w:w w:val="104"/>
          <w:sz w:val="22"/>
          <w:szCs w:val="22"/>
          <w:lang w:val="tr-TR"/>
        </w:rPr>
        <w:t>i</w:t>
      </w:r>
      <w:r>
        <w:rPr>
          <w:spacing w:val="-1"/>
          <w:w w:val="103"/>
          <w:sz w:val="22"/>
          <w:szCs w:val="22"/>
          <w:lang w:val="tr-TR"/>
        </w:rPr>
        <w:t>b</w:t>
      </w:r>
      <w:r>
        <w:rPr>
          <w:spacing w:val="2"/>
          <w:w w:val="104"/>
          <w:sz w:val="22"/>
          <w:szCs w:val="22"/>
          <w:lang w:val="tr-TR"/>
        </w:rPr>
        <w:t>i</w:t>
      </w:r>
      <w:r>
        <w:rPr>
          <w:spacing w:val="-1"/>
          <w:w w:val="103"/>
          <w:sz w:val="22"/>
          <w:szCs w:val="22"/>
          <w:lang w:val="tr-TR"/>
        </w:rPr>
        <w:t>d</w:t>
      </w:r>
      <w:r>
        <w:rPr>
          <w:w w:val="104"/>
          <w:sz w:val="22"/>
          <w:szCs w:val="22"/>
          <w:lang w:val="tr-TR"/>
        </w:rPr>
        <w:t>i</w:t>
      </w:r>
      <w:r>
        <w:rPr>
          <w:w w:val="103"/>
          <w:sz w:val="22"/>
          <w:szCs w:val="22"/>
          <w:lang w:val="tr-TR"/>
        </w:rPr>
        <w:t>r</w:t>
      </w:r>
      <w:r>
        <w:rPr>
          <w:w w:val="104"/>
          <w:sz w:val="22"/>
          <w:szCs w:val="22"/>
          <w:lang w:val="tr-TR"/>
        </w:rPr>
        <w:t>:</w:t>
      </w:r>
    </w:p>
    <w:p w:rsidR="00780981" w:rsidRDefault="00780981">
      <w:pPr>
        <w:widowControl w:val="0"/>
        <w:tabs>
          <w:tab w:val="decimal" w:pos="7088"/>
          <w:tab w:val="decimal" w:pos="9072"/>
        </w:tabs>
        <w:jc w:val="both"/>
        <w:rPr>
          <w:b/>
          <w:sz w:val="22"/>
          <w:szCs w:val="22"/>
          <w:lang w:val="tr-TR"/>
        </w:rPr>
      </w:pPr>
    </w:p>
    <w:p w:rsidR="00780981" w:rsidRDefault="006A0912">
      <w:pPr>
        <w:widowControl w:val="0"/>
        <w:tabs>
          <w:tab w:val="right" w:pos="7088"/>
          <w:tab w:val="right" w:pos="9072"/>
        </w:tabs>
        <w:jc w:val="both"/>
        <w:rPr>
          <w:b/>
          <w:sz w:val="22"/>
          <w:szCs w:val="22"/>
          <w:lang w:val="tr-TR"/>
        </w:rPr>
      </w:pPr>
      <w:r>
        <w:rPr>
          <w:b/>
          <w:sz w:val="22"/>
          <w:szCs w:val="22"/>
          <w:lang w:val="tr-TR"/>
        </w:rPr>
        <w:tab/>
        <w:t xml:space="preserve">30 </w:t>
      </w:r>
      <w:r w:rsidR="00F110C4">
        <w:rPr>
          <w:b/>
          <w:sz w:val="22"/>
          <w:szCs w:val="22"/>
          <w:lang w:val="tr-TR"/>
        </w:rPr>
        <w:t>Eylül</w:t>
      </w:r>
      <w:r>
        <w:rPr>
          <w:b/>
          <w:sz w:val="22"/>
          <w:szCs w:val="22"/>
          <w:lang w:val="tr-TR"/>
        </w:rPr>
        <w:t xml:space="preserve"> 2013</w:t>
      </w:r>
      <w:r>
        <w:rPr>
          <w:b/>
          <w:sz w:val="22"/>
          <w:szCs w:val="22"/>
          <w:lang w:val="tr-TR"/>
        </w:rPr>
        <w:tab/>
        <w:t>31 Aralık 2012</w:t>
      </w:r>
    </w:p>
    <w:p w:rsidR="00780981" w:rsidRDefault="00780981">
      <w:pPr>
        <w:widowControl w:val="0"/>
        <w:tabs>
          <w:tab w:val="decimal" w:pos="7088"/>
          <w:tab w:val="decimal" w:pos="9072"/>
        </w:tabs>
        <w:jc w:val="both"/>
        <w:rPr>
          <w:b/>
          <w:sz w:val="22"/>
          <w:szCs w:val="22"/>
          <w:lang w:val="tr-TR"/>
        </w:rPr>
      </w:pPr>
    </w:p>
    <w:p w:rsidR="00780981" w:rsidRPr="0007753F" w:rsidRDefault="006A0912">
      <w:pPr>
        <w:widowControl w:val="0"/>
        <w:tabs>
          <w:tab w:val="decimal" w:pos="7088"/>
          <w:tab w:val="decimal" w:pos="9072"/>
        </w:tabs>
        <w:jc w:val="both"/>
        <w:rPr>
          <w:sz w:val="22"/>
          <w:szCs w:val="22"/>
          <w:lang w:val="tr-TR"/>
        </w:rPr>
      </w:pPr>
      <w:r w:rsidRPr="0007753F">
        <w:rPr>
          <w:sz w:val="22"/>
          <w:szCs w:val="22"/>
          <w:lang w:val="tr-TR"/>
        </w:rPr>
        <w:t>Sermaye Piyasası Kurulu</w:t>
      </w:r>
      <w:r w:rsidRPr="0007753F">
        <w:rPr>
          <w:sz w:val="22"/>
          <w:szCs w:val="22"/>
          <w:lang w:val="tr-TR"/>
        </w:rPr>
        <w:tab/>
      </w:r>
      <w:r w:rsidR="00366FEA" w:rsidRPr="0007753F">
        <w:rPr>
          <w:sz w:val="22"/>
          <w:szCs w:val="22"/>
          <w:lang w:val="tr-TR"/>
        </w:rPr>
        <w:t>400.000</w:t>
      </w:r>
      <w:r w:rsidRPr="0007753F">
        <w:rPr>
          <w:sz w:val="22"/>
          <w:szCs w:val="22"/>
          <w:lang w:val="tr-TR"/>
        </w:rPr>
        <w:tab/>
        <w:t>380.000</w:t>
      </w:r>
    </w:p>
    <w:p w:rsidR="00780981" w:rsidRPr="0007753F" w:rsidRDefault="006A0912">
      <w:pPr>
        <w:widowControl w:val="0"/>
        <w:tabs>
          <w:tab w:val="decimal" w:pos="7088"/>
          <w:tab w:val="decimal" w:pos="9072"/>
        </w:tabs>
        <w:jc w:val="both"/>
        <w:rPr>
          <w:sz w:val="22"/>
          <w:szCs w:val="22"/>
          <w:lang w:val="tr-TR"/>
        </w:rPr>
      </w:pPr>
      <w:r w:rsidRPr="0007753F">
        <w:rPr>
          <w:sz w:val="22"/>
          <w:szCs w:val="22"/>
          <w:lang w:val="tr-TR"/>
        </w:rPr>
        <w:t>Borsa İstanbul A.Ş</w:t>
      </w:r>
      <w:r w:rsidRPr="0007753F">
        <w:rPr>
          <w:sz w:val="22"/>
          <w:szCs w:val="22"/>
          <w:lang w:val="tr-TR"/>
        </w:rPr>
        <w:tab/>
        <w:t>50.000</w:t>
      </w:r>
      <w:r w:rsidRPr="0007753F">
        <w:rPr>
          <w:sz w:val="22"/>
          <w:szCs w:val="22"/>
          <w:lang w:val="tr-TR"/>
        </w:rPr>
        <w:tab/>
        <w:t>50.000</w:t>
      </w:r>
    </w:p>
    <w:p w:rsidR="00780981" w:rsidRDefault="006A0912">
      <w:pPr>
        <w:widowControl w:val="0"/>
        <w:pBdr>
          <w:bottom w:val="single" w:sz="4" w:space="1" w:color="auto"/>
        </w:pBdr>
        <w:tabs>
          <w:tab w:val="decimal" w:pos="7088"/>
          <w:tab w:val="decimal" w:pos="9072"/>
        </w:tabs>
        <w:jc w:val="both"/>
        <w:rPr>
          <w:sz w:val="22"/>
          <w:szCs w:val="22"/>
          <w:lang w:val="tr-TR"/>
        </w:rPr>
      </w:pPr>
      <w:r w:rsidRPr="0007753F">
        <w:rPr>
          <w:sz w:val="22"/>
          <w:szCs w:val="22"/>
          <w:lang w:val="tr-TR"/>
        </w:rPr>
        <w:t>Vadeli İşlemler Borsası</w:t>
      </w:r>
      <w:r w:rsidRPr="0007753F">
        <w:rPr>
          <w:sz w:val="22"/>
          <w:szCs w:val="22"/>
          <w:lang w:val="tr-TR"/>
        </w:rPr>
        <w:tab/>
      </w:r>
      <w:r w:rsidR="00366FEA" w:rsidRPr="0007753F">
        <w:rPr>
          <w:sz w:val="22"/>
          <w:szCs w:val="22"/>
          <w:lang w:val="tr-TR"/>
        </w:rPr>
        <w:t>30</w:t>
      </w:r>
      <w:r w:rsidRPr="0007753F">
        <w:rPr>
          <w:sz w:val="22"/>
          <w:szCs w:val="22"/>
          <w:lang w:val="tr-TR"/>
        </w:rPr>
        <w:t>0.000</w:t>
      </w:r>
      <w:r w:rsidRPr="0007753F">
        <w:rPr>
          <w:sz w:val="22"/>
          <w:szCs w:val="22"/>
          <w:lang w:val="tr-TR"/>
        </w:rPr>
        <w:tab/>
        <w:t>270.000</w:t>
      </w:r>
    </w:p>
    <w:p w:rsidR="00780981" w:rsidRDefault="00780981">
      <w:pPr>
        <w:widowControl w:val="0"/>
        <w:pBdr>
          <w:bottom w:val="single" w:sz="12" w:space="1" w:color="auto"/>
        </w:pBdr>
        <w:tabs>
          <w:tab w:val="decimal" w:pos="7088"/>
          <w:tab w:val="decimal" w:pos="9072"/>
        </w:tabs>
        <w:jc w:val="both"/>
        <w:rPr>
          <w:b/>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t>7</w:t>
      </w:r>
      <w:r w:rsidR="00F110C4">
        <w:rPr>
          <w:b/>
          <w:sz w:val="22"/>
          <w:szCs w:val="22"/>
          <w:lang w:val="tr-TR"/>
        </w:rPr>
        <w:t>5</w:t>
      </w:r>
      <w:r>
        <w:rPr>
          <w:b/>
          <w:sz w:val="22"/>
          <w:szCs w:val="22"/>
          <w:lang w:val="tr-TR"/>
        </w:rPr>
        <w:t>0.000</w:t>
      </w:r>
      <w:r>
        <w:rPr>
          <w:b/>
          <w:sz w:val="22"/>
          <w:szCs w:val="22"/>
          <w:lang w:val="tr-TR"/>
        </w:rPr>
        <w:tab/>
        <w:t>700.000</w:t>
      </w:r>
    </w:p>
    <w:p w:rsidR="00780981" w:rsidRDefault="00780981">
      <w:pPr>
        <w:widowControl w:val="0"/>
        <w:tabs>
          <w:tab w:val="decimal" w:pos="7088"/>
          <w:tab w:val="decimal" w:pos="9072"/>
        </w:tabs>
        <w:jc w:val="both"/>
        <w:rPr>
          <w:b/>
          <w:sz w:val="22"/>
          <w:szCs w:val="22"/>
          <w:lang w:val="tr-TR"/>
        </w:rPr>
      </w:pPr>
    </w:p>
    <w:p w:rsidR="00780981" w:rsidRDefault="006A0912">
      <w:pPr>
        <w:widowControl w:val="0"/>
        <w:autoSpaceDE w:val="0"/>
        <w:autoSpaceDN w:val="0"/>
        <w:adjustRightInd w:val="0"/>
        <w:ind w:right="32"/>
        <w:jc w:val="both"/>
        <w:rPr>
          <w:spacing w:val="2"/>
          <w:sz w:val="22"/>
          <w:szCs w:val="22"/>
          <w:lang w:val="tr-TR"/>
        </w:rPr>
      </w:pPr>
      <w:r>
        <w:rPr>
          <w:spacing w:val="2"/>
          <w:sz w:val="22"/>
          <w:szCs w:val="22"/>
          <w:lang w:val="tr-TR"/>
        </w:rPr>
        <w:t xml:space="preserve">Şirket’in 30 </w:t>
      </w:r>
      <w:r w:rsidR="00910BD1">
        <w:rPr>
          <w:spacing w:val="2"/>
          <w:sz w:val="22"/>
          <w:szCs w:val="22"/>
          <w:lang w:val="tr-TR"/>
        </w:rPr>
        <w:t>Eylül</w:t>
      </w:r>
      <w:r>
        <w:rPr>
          <w:spacing w:val="2"/>
          <w:sz w:val="22"/>
          <w:szCs w:val="22"/>
          <w:lang w:val="tr-TR"/>
        </w:rPr>
        <w:t xml:space="preserve"> 2013 ve 31 Aralık 2012 tarihleri  itibariyle  devam  eden  lehte  veya  aleyhte  davası bulunmamaktadır.</w:t>
      </w:r>
    </w:p>
    <w:p w:rsidR="005D1F47" w:rsidRDefault="005D1F47">
      <w:pPr>
        <w:widowControl w:val="0"/>
        <w:tabs>
          <w:tab w:val="left" w:pos="567"/>
        </w:tabs>
        <w:ind w:right="-23"/>
        <w:jc w:val="both"/>
        <w:rPr>
          <w:b/>
          <w:sz w:val="22"/>
          <w:szCs w:val="22"/>
          <w:lang w:val="tr-TR"/>
        </w:rPr>
      </w:pPr>
    </w:p>
    <w:p w:rsidR="005D1F47" w:rsidRPr="005D1F47" w:rsidRDefault="005D1F47">
      <w:pPr>
        <w:widowControl w:val="0"/>
        <w:tabs>
          <w:tab w:val="left" w:pos="567"/>
        </w:tabs>
        <w:ind w:right="-23"/>
        <w:jc w:val="both"/>
        <w:rPr>
          <w:b/>
          <w:sz w:val="22"/>
          <w:szCs w:val="22"/>
          <w:lang w:val="tr-TR"/>
        </w:rPr>
      </w:pPr>
    </w:p>
    <w:p w:rsidR="005D1F47" w:rsidRDefault="006A0912">
      <w:pPr>
        <w:widowControl w:val="0"/>
        <w:tabs>
          <w:tab w:val="left" w:pos="567"/>
        </w:tabs>
        <w:ind w:right="-23"/>
        <w:jc w:val="both"/>
        <w:rPr>
          <w:b/>
          <w:sz w:val="22"/>
          <w:szCs w:val="22"/>
          <w:lang w:val="tr-TR"/>
        </w:rPr>
      </w:pPr>
      <w:r>
        <w:rPr>
          <w:b/>
          <w:sz w:val="22"/>
          <w:szCs w:val="22"/>
          <w:lang w:val="tr-TR"/>
        </w:rPr>
        <w:t>18.</w:t>
      </w:r>
      <w:r>
        <w:rPr>
          <w:b/>
          <w:sz w:val="22"/>
          <w:szCs w:val="22"/>
          <w:lang w:val="tr-TR"/>
        </w:rPr>
        <w:tab/>
        <w:t xml:space="preserve">İLİŞKİLİ TARAF AÇIKLAMALARI </w:t>
      </w:r>
    </w:p>
    <w:p w:rsidR="00780981" w:rsidRDefault="00780981">
      <w:pPr>
        <w:widowControl w:val="0"/>
        <w:ind w:right="-23"/>
        <w:jc w:val="both"/>
        <w:rPr>
          <w:b/>
          <w:sz w:val="22"/>
          <w:szCs w:val="22"/>
          <w:lang w:val="tr-TR"/>
        </w:rPr>
      </w:pPr>
    </w:p>
    <w:p w:rsidR="00780981" w:rsidRDefault="006A0912">
      <w:pPr>
        <w:widowControl w:val="0"/>
        <w:ind w:right="-23"/>
        <w:jc w:val="both"/>
        <w:rPr>
          <w:color w:val="000000"/>
          <w:sz w:val="22"/>
          <w:szCs w:val="22"/>
          <w:lang w:val="tr-TR"/>
        </w:rPr>
      </w:pPr>
      <w:r>
        <w:rPr>
          <w:color w:val="000000"/>
          <w:sz w:val="22"/>
          <w:szCs w:val="22"/>
          <w:lang w:val="tr-TR"/>
        </w:rPr>
        <w:t>Şirket’in ana ortağı ile esas kontrolü elinde tutan taraf J.P. Morgan International Finance Limited’dir.</w:t>
      </w:r>
    </w:p>
    <w:p w:rsidR="00780981" w:rsidRDefault="00780981">
      <w:pPr>
        <w:widowControl w:val="0"/>
        <w:ind w:right="-23"/>
        <w:jc w:val="both"/>
        <w:rPr>
          <w:color w:val="000000"/>
          <w:sz w:val="22"/>
          <w:szCs w:val="22"/>
          <w:lang w:val="tr-TR"/>
        </w:rPr>
      </w:pPr>
    </w:p>
    <w:p w:rsidR="00780981" w:rsidRDefault="006A0912">
      <w:pPr>
        <w:widowControl w:val="0"/>
        <w:ind w:right="-23"/>
        <w:jc w:val="both"/>
        <w:rPr>
          <w:color w:val="000000"/>
          <w:sz w:val="22"/>
          <w:szCs w:val="22"/>
          <w:lang w:val="tr-TR"/>
        </w:rPr>
      </w:pPr>
      <w:r>
        <w:rPr>
          <w:color w:val="000000"/>
          <w:sz w:val="22"/>
          <w:szCs w:val="22"/>
          <w:lang w:val="tr-TR"/>
        </w:rPr>
        <w:t xml:space="preserve">30 </w:t>
      </w:r>
      <w:r w:rsidR="00193322">
        <w:rPr>
          <w:color w:val="000000"/>
          <w:sz w:val="22"/>
          <w:szCs w:val="22"/>
          <w:lang w:val="tr-TR"/>
        </w:rPr>
        <w:t>Eylül</w:t>
      </w:r>
      <w:r>
        <w:rPr>
          <w:color w:val="000000"/>
          <w:sz w:val="22"/>
          <w:szCs w:val="22"/>
          <w:lang w:val="tr-TR"/>
        </w:rPr>
        <w:t xml:space="preserve"> 2013 ve 31 Aralık 2012 tarihleri itibarıyla ilişkili taraflardan alacaklar ve ilişkili taraflara borçlar bulunmamaktadır.</w:t>
      </w:r>
    </w:p>
    <w:p w:rsidR="00780981" w:rsidRDefault="00780981">
      <w:pPr>
        <w:widowControl w:val="0"/>
        <w:ind w:right="-23"/>
        <w:jc w:val="both"/>
        <w:rPr>
          <w:b/>
          <w:sz w:val="22"/>
          <w:szCs w:val="22"/>
          <w:lang w:val="tr-TR"/>
        </w:rPr>
      </w:pPr>
    </w:p>
    <w:p w:rsidR="00780981" w:rsidRDefault="006A0912">
      <w:pPr>
        <w:widowControl w:val="0"/>
        <w:ind w:right="-23"/>
        <w:jc w:val="both"/>
        <w:rPr>
          <w:color w:val="000000"/>
          <w:sz w:val="22"/>
          <w:szCs w:val="22"/>
          <w:lang w:val="tr-TR"/>
        </w:rPr>
      </w:pPr>
      <w:r>
        <w:rPr>
          <w:color w:val="000000"/>
          <w:sz w:val="22"/>
          <w:szCs w:val="22"/>
          <w:lang w:val="tr-TR"/>
        </w:rPr>
        <w:t xml:space="preserve">30 </w:t>
      </w:r>
      <w:r w:rsidR="00193322">
        <w:rPr>
          <w:color w:val="000000"/>
          <w:sz w:val="22"/>
          <w:szCs w:val="22"/>
          <w:lang w:val="tr-TR"/>
        </w:rPr>
        <w:t>Eylül</w:t>
      </w:r>
      <w:r>
        <w:rPr>
          <w:color w:val="000000"/>
          <w:sz w:val="22"/>
          <w:szCs w:val="22"/>
          <w:lang w:val="tr-TR"/>
        </w:rPr>
        <w:t xml:space="preserve"> 2013 ve 31 Aralık 2012 tarihlerinde sona eren dönemlerde ilişkili taraflar ile gerçekleştirilen işlemler aşağıda sunulmaktadır:</w:t>
      </w:r>
    </w:p>
    <w:p w:rsidR="00780981" w:rsidRDefault="00780981">
      <w:pPr>
        <w:widowControl w:val="0"/>
        <w:tabs>
          <w:tab w:val="decimal" w:pos="7088"/>
          <w:tab w:val="decimal" w:pos="9072"/>
        </w:tabs>
        <w:ind w:right="-23"/>
        <w:jc w:val="both"/>
        <w:rPr>
          <w:b/>
          <w:sz w:val="22"/>
          <w:szCs w:val="22"/>
          <w:lang w:val="tr-TR"/>
        </w:rPr>
      </w:pPr>
    </w:p>
    <w:p w:rsidR="00780981" w:rsidRDefault="006A0912">
      <w:pPr>
        <w:widowControl w:val="0"/>
        <w:tabs>
          <w:tab w:val="right" w:pos="7088"/>
          <w:tab w:val="right" w:pos="9072"/>
        </w:tabs>
        <w:ind w:right="-23"/>
        <w:jc w:val="both"/>
        <w:rPr>
          <w:b/>
          <w:sz w:val="22"/>
          <w:szCs w:val="22"/>
          <w:lang w:val="tr-TR"/>
        </w:rPr>
      </w:pPr>
      <w:r>
        <w:rPr>
          <w:b/>
          <w:sz w:val="22"/>
          <w:szCs w:val="22"/>
          <w:lang w:val="tr-TR"/>
        </w:rPr>
        <w:t>Kira gideri</w:t>
      </w:r>
      <w:r>
        <w:rPr>
          <w:b/>
          <w:sz w:val="22"/>
          <w:szCs w:val="22"/>
          <w:lang w:val="tr-TR"/>
        </w:rPr>
        <w:tab/>
        <w:t xml:space="preserve">1 Ocak - </w:t>
      </w:r>
      <w:r>
        <w:rPr>
          <w:b/>
          <w:sz w:val="22"/>
          <w:szCs w:val="22"/>
          <w:lang w:val="tr-TR"/>
        </w:rPr>
        <w:tab/>
        <w:t>1 Ocak -</w:t>
      </w:r>
    </w:p>
    <w:p w:rsidR="00780981" w:rsidRDefault="006A0912">
      <w:pPr>
        <w:widowControl w:val="0"/>
        <w:tabs>
          <w:tab w:val="right" w:pos="7088"/>
          <w:tab w:val="right" w:pos="9072"/>
        </w:tabs>
        <w:ind w:right="-23"/>
        <w:jc w:val="both"/>
        <w:rPr>
          <w:b/>
          <w:sz w:val="22"/>
          <w:szCs w:val="22"/>
          <w:lang w:val="tr-TR"/>
        </w:rPr>
      </w:pPr>
      <w:r>
        <w:rPr>
          <w:b/>
          <w:sz w:val="22"/>
          <w:szCs w:val="22"/>
          <w:lang w:val="tr-TR"/>
        </w:rPr>
        <w:tab/>
        <w:t xml:space="preserve">30 </w:t>
      </w:r>
      <w:r w:rsidR="00193322">
        <w:rPr>
          <w:b/>
          <w:sz w:val="22"/>
          <w:szCs w:val="22"/>
          <w:lang w:val="tr-TR"/>
        </w:rPr>
        <w:t>Eylül</w:t>
      </w:r>
      <w:r>
        <w:rPr>
          <w:b/>
          <w:sz w:val="22"/>
          <w:szCs w:val="22"/>
          <w:lang w:val="tr-TR"/>
        </w:rPr>
        <w:t xml:space="preserve"> 2013</w:t>
      </w:r>
      <w:r>
        <w:rPr>
          <w:b/>
          <w:sz w:val="22"/>
          <w:szCs w:val="22"/>
          <w:lang w:val="tr-TR"/>
        </w:rPr>
        <w:tab/>
        <w:t xml:space="preserve">30 </w:t>
      </w:r>
      <w:r w:rsidR="00193322">
        <w:rPr>
          <w:b/>
          <w:sz w:val="22"/>
          <w:szCs w:val="22"/>
          <w:lang w:val="tr-TR"/>
        </w:rPr>
        <w:t>Eylül</w:t>
      </w:r>
      <w:r>
        <w:rPr>
          <w:b/>
          <w:sz w:val="22"/>
          <w:szCs w:val="22"/>
          <w:lang w:val="tr-TR"/>
        </w:rPr>
        <w:t xml:space="preserve"> 2012</w:t>
      </w:r>
    </w:p>
    <w:p w:rsidR="00780981" w:rsidRDefault="00780981">
      <w:pPr>
        <w:widowControl w:val="0"/>
        <w:tabs>
          <w:tab w:val="decimal" w:pos="7088"/>
          <w:tab w:val="decimal" w:pos="9072"/>
        </w:tabs>
        <w:ind w:right="-23"/>
        <w:jc w:val="both"/>
        <w:rPr>
          <w:b/>
          <w:sz w:val="22"/>
          <w:szCs w:val="22"/>
          <w:lang w:val="tr-TR"/>
        </w:rPr>
      </w:pPr>
    </w:p>
    <w:p w:rsidR="00780981" w:rsidRDefault="006A0912">
      <w:pPr>
        <w:widowControl w:val="0"/>
        <w:tabs>
          <w:tab w:val="decimal" w:pos="7088"/>
          <w:tab w:val="decimal" w:pos="9072"/>
        </w:tabs>
        <w:ind w:right="-23"/>
        <w:jc w:val="both"/>
        <w:rPr>
          <w:sz w:val="22"/>
          <w:szCs w:val="22"/>
          <w:lang w:val="tr-TR"/>
        </w:rPr>
      </w:pPr>
      <w:r>
        <w:rPr>
          <w:sz w:val="22"/>
          <w:szCs w:val="22"/>
          <w:lang w:val="tr-TR"/>
        </w:rPr>
        <w:t>JPMorgan Chase Bank, N.A. Merkezi Columbus,</w:t>
      </w:r>
    </w:p>
    <w:p w:rsidR="00780981" w:rsidRDefault="006A0912">
      <w:pPr>
        <w:widowControl w:val="0"/>
        <w:pBdr>
          <w:bottom w:val="single" w:sz="4" w:space="1" w:color="auto"/>
        </w:pBdr>
        <w:tabs>
          <w:tab w:val="decimal" w:pos="7088"/>
          <w:tab w:val="decimal" w:pos="9072"/>
        </w:tabs>
        <w:ind w:right="-23"/>
        <w:jc w:val="both"/>
        <w:rPr>
          <w:sz w:val="22"/>
          <w:szCs w:val="22"/>
          <w:lang w:val="tr-TR"/>
        </w:rPr>
      </w:pPr>
      <w:r>
        <w:rPr>
          <w:sz w:val="22"/>
          <w:szCs w:val="22"/>
          <w:lang w:val="tr-TR"/>
        </w:rPr>
        <w:t>Ohio - İstanbul Türkiye Şubesi</w:t>
      </w:r>
      <w:r>
        <w:rPr>
          <w:sz w:val="22"/>
          <w:szCs w:val="22"/>
          <w:lang w:val="tr-TR"/>
        </w:rPr>
        <w:tab/>
        <w:t>(</w:t>
      </w:r>
      <w:r w:rsidR="006A6C0B">
        <w:rPr>
          <w:sz w:val="22"/>
          <w:szCs w:val="22"/>
          <w:lang w:val="tr-TR"/>
        </w:rPr>
        <w:t>104.142</w:t>
      </w:r>
      <w:r>
        <w:rPr>
          <w:sz w:val="22"/>
          <w:szCs w:val="22"/>
          <w:lang w:val="tr-TR"/>
        </w:rPr>
        <w:t>)</w:t>
      </w:r>
      <w:r>
        <w:rPr>
          <w:sz w:val="22"/>
          <w:szCs w:val="22"/>
          <w:lang w:val="tr-TR"/>
        </w:rPr>
        <w:tab/>
        <w:t>(</w:t>
      </w:r>
      <w:r w:rsidR="006A6C0B">
        <w:rPr>
          <w:sz w:val="22"/>
          <w:szCs w:val="22"/>
          <w:lang w:val="tr-TR"/>
        </w:rPr>
        <w:t>100.196</w:t>
      </w:r>
      <w:r>
        <w:rPr>
          <w:sz w:val="22"/>
          <w:szCs w:val="22"/>
          <w:lang w:val="tr-TR"/>
        </w:rPr>
        <w:t>)</w:t>
      </w:r>
    </w:p>
    <w:p w:rsidR="00780981" w:rsidRDefault="00780981">
      <w:pPr>
        <w:widowControl w:val="0"/>
        <w:tabs>
          <w:tab w:val="decimal" w:pos="7088"/>
          <w:tab w:val="decimal" w:pos="9072"/>
        </w:tabs>
        <w:ind w:right="-23"/>
        <w:jc w:val="both"/>
        <w:rPr>
          <w:sz w:val="22"/>
          <w:szCs w:val="22"/>
          <w:lang w:val="tr-TR"/>
        </w:rPr>
      </w:pPr>
    </w:p>
    <w:p w:rsidR="00780981" w:rsidRDefault="006A0912">
      <w:pPr>
        <w:widowControl w:val="0"/>
        <w:pBdr>
          <w:bottom w:val="single" w:sz="12" w:space="1" w:color="auto"/>
        </w:pBdr>
        <w:tabs>
          <w:tab w:val="decimal" w:pos="7088"/>
          <w:tab w:val="decimal" w:pos="9072"/>
        </w:tabs>
        <w:jc w:val="both"/>
        <w:rPr>
          <w:b/>
          <w:sz w:val="22"/>
          <w:szCs w:val="22"/>
          <w:lang w:val="tr-TR"/>
        </w:rPr>
      </w:pPr>
      <w:r>
        <w:rPr>
          <w:b/>
          <w:sz w:val="22"/>
          <w:szCs w:val="22"/>
          <w:lang w:val="tr-TR"/>
        </w:rPr>
        <w:tab/>
        <w:t>(</w:t>
      </w:r>
      <w:r w:rsidR="006A6C0B">
        <w:rPr>
          <w:b/>
          <w:sz w:val="22"/>
          <w:szCs w:val="22"/>
          <w:lang w:val="tr-TR"/>
        </w:rPr>
        <w:t xml:space="preserve">104.142)         </w:t>
      </w:r>
      <w:r>
        <w:rPr>
          <w:b/>
          <w:sz w:val="22"/>
          <w:szCs w:val="22"/>
          <w:lang w:val="tr-TR"/>
        </w:rPr>
        <w:t>(</w:t>
      </w:r>
      <w:r w:rsidR="006A6C0B">
        <w:rPr>
          <w:b/>
          <w:sz w:val="22"/>
          <w:szCs w:val="22"/>
          <w:lang w:val="tr-TR"/>
        </w:rPr>
        <w:t>100.196</w:t>
      </w:r>
      <w:r>
        <w:rPr>
          <w:b/>
          <w:sz w:val="22"/>
          <w:szCs w:val="22"/>
          <w:lang w:val="tr-TR"/>
        </w:rPr>
        <w:t>)</w:t>
      </w:r>
    </w:p>
    <w:p w:rsidR="005D1F47" w:rsidRDefault="005D1F47" w:rsidP="0036066D">
      <w:pPr>
        <w:widowControl w:val="0"/>
        <w:tabs>
          <w:tab w:val="left" w:pos="567"/>
        </w:tabs>
        <w:ind w:right="-23"/>
        <w:jc w:val="both"/>
        <w:rPr>
          <w:b/>
          <w:sz w:val="22"/>
          <w:szCs w:val="22"/>
          <w:lang w:val="tr-TR"/>
        </w:rPr>
        <w:sectPr w:rsidR="005D1F47" w:rsidSect="00366FEA">
          <w:pgSz w:w="11907" w:h="16840" w:code="9"/>
          <w:pgMar w:top="1417" w:right="1417" w:bottom="1417" w:left="1417" w:header="851" w:footer="851" w:gutter="0"/>
          <w:cols w:space="720"/>
          <w:docGrid w:linePitch="360"/>
        </w:sectPr>
      </w:pPr>
    </w:p>
    <w:p w:rsidR="005D1F47" w:rsidRDefault="006A0912">
      <w:pPr>
        <w:widowControl w:val="0"/>
        <w:tabs>
          <w:tab w:val="left" w:pos="567"/>
        </w:tabs>
        <w:ind w:right="-23"/>
        <w:jc w:val="both"/>
        <w:rPr>
          <w:b/>
          <w:sz w:val="22"/>
          <w:szCs w:val="22"/>
          <w:lang w:val="tr-TR"/>
        </w:rPr>
      </w:pPr>
      <w:r>
        <w:rPr>
          <w:b/>
          <w:sz w:val="22"/>
          <w:szCs w:val="22"/>
          <w:lang w:val="tr-TR"/>
        </w:rPr>
        <w:lastRenderedPageBreak/>
        <w:t>18.</w:t>
      </w:r>
      <w:r>
        <w:rPr>
          <w:b/>
          <w:sz w:val="22"/>
          <w:szCs w:val="22"/>
          <w:lang w:val="tr-TR"/>
        </w:rPr>
        <w:tab/>
        <w:t>İLİŞKİLİ TARAF AÇIKLAMALARI (Devamı)</w:t>
      </w:r>
    </w:p>
    <w:p w:rsidR="00780981" w:rsidRDefault="00780981">
      <w:pPr>
        <w:widowControl w:val="0"/>
        <w:jc w:val="both"/>
        <w:rPr>
          <w:b/>
          <w:sz w:val="22"/>
          <w:szCs w:val="22"/>
          <w:lang w:val="tr-TR"/>
        </w:rPr>
      </w:pPr>
    </w:p>
    <w:p w:rsidR="00780981" w:rsidRDefault="006A0912">
      <w:pPr>
        <w:widowControl w:val="0"/>
        <w:jc w:val="both"/>
        <w:rPr>
          <w:b/>
          <w:sz w:val="22"/>
          <w:szCs w:val="22"/>
          <w:lang w:val="tr-TR"/>
        </w:rPr>
      </w:pPr>
      <w:r>
        <w:rPr>
          <w:b/>
          <w:sz w:val="22"/>
          <w:szCs w:val="22"/>
          <w:lang w:val="tr-TR"/>
        </w:rPr>
        <w:t>Üst düzey yöneticilere sağlanan faydalar</w:t>
      </w:r>
    </w:p>
    <w:p w:rsidR="005D1F47" w:rsidRDefault="005D1F47">
      <w:pPr>
        <w:widowControl w:val="0"/>
        <w:autoSpaceDE w:val="0"/>
        <w:autoSpaceDN w:val="0"/>
        <w:adjustRightInd w:val="0"/>
        <w:jc w:val="both"/>
        <w:rPr>
          <w:sz w:val="22"/>
          <w:szCs w:val="22"/>
          <w:lang w:val="tr-TR"/>
        </w:rPr>
      </w:pPr>
    </w:p>
    <w:p w:rsidR="00780981" w:rsidRDefault="006A0912">
      <w:pPr>
        <w:widowControl w:val="0"/>
        <w:ind w:right="-23"/>
        <w:jc w:val="both"/>
        <w:rPr>
          <w:color w:val="000000"/>
          <w:sz w:val="22"/>
          <w:szCs w:val="22"/>
          <w:lang w:val="tr-TR"/>
        </w:rPr>
      </w:pPr>
      <w:r>
        <w:rPr>
          <w:color w:val="000000"/>
          <w:sz w:val="22"/>
          <w:szCs w:val="22"/>
          <w:lang w:val="tr-TR"/>
        </w:rPr>
        <w:t xml:space="preserve">Şirket’in üst düzey yöneticilerinin tanımı Yönetim Kurulu Başkan ve üyeleriyle Genel Müdür gibi üst düzey yöneticileri kapsamaktadır. Üst düzey yöneticilere sağlanan ücretler ve diğer kısa vadeli faydalar bulunmamaktadır. (30 </w:t>
      </w:r>
      <w:r w:rsidR="000632CA">
        <w:rPr>
          <w:color w:val="000000"/>
          <w:sz w:val="22"/>
          <w:szCs w:val="22"/>
          <w:lang w:val="tr-TR"/>
        </w:rPr>
        <w:t>Eylül</w:t>
      </w:r>
      <w:r>
        <w:rPr>
          <w:color w:val="000000"/>
          <w:sz w:val="22"/>
          <w:szCs w:val="22"/>
          <w:lang w:val="tr-TR"/>
        </w:rPr>
        <w:t xml:space="preserve"> 2012: Bulunmamaktadır.)</w:t>
      </w:r>
    </w:p>
    <w:p w:rsidR="005D1F47" w:rsidRDefault="005D1F47">
      <w:pPr>
        <w:widowControl w:val="0"/>
        <w:autoSpaceDE w:val="0"/>
        <w:autoSpaceDN w:val="0"/>
        <w:adjustRightInd w:val="0"/>
        <w:ind w:left="567" w:right="945" w:hanging="567"/>
        <w:jc w:val="both"/>
        <w:rPr>
          <w:b/>
          <w:bCs/>
          <w:sz w:val="22"/>
          <w:szCs w:val="22"/>
          <w:lang w:val="tr-TR"/>
        </w:rPr>
      </w:pPr>
    </w:p>
    <w:p w:rsidR="005D1F47" w:rsidRDefault="005D1F47">
      <w:pPr>
        <w:widowControl w:val="0"/>
        <w:autoSpaceDE w:val="0"/>
        <w:autoSpaceDN w:val="0"/>
        <w:adjustRightInd w:val="0"/>
        <w:ind w:left="567" w:right="945" w:hanging="567"/>
        <w:jc w:val="both"/>
        <w:rPr>
          <w:b/>
          <w:bCs/>
          <w:sz w:val="22"/>
          <w:szCs w:val="22"/>
          <w:lang w:val="tr-TR"/>
        </w:rPr>
      </w:pPr>
    </w:p>
    <w:p w:rsidR="005D1F47" w:rsidRDefault="006A0912">
      <w:pPr>
        <w:widowControl w:val="0"/>
        <w:autoSpaceDE w:val="0"/>
        <w:autoSpaceDN w:val="0"/>
        <w:adjustRightInd w:val="0"/>
        <w:ind w:left="567" w:right="-18" w:hanging="567"/>
        <w:jc w:val="both"/>
        <w:rPr>
          <w:sz w:val="22"/>
          <w:szCs w:val="22"/>
          <w:lang w:val="tr-TR"/>
        </w:rPr>
      </w:pPr>
      <w:r>
        <w:rPr>
          <w:b/>
          <w:bCs/>
          <w:sz w:val="22"/>
          <w:szCs w:val="22"/>
          <w:lang w:val="tr-TR"/>
        </w:rPr>
        <w:t>19.</w:t>
      </w:r>
      <w:r>
        <w:rPr>
          <w:b/>
          <w:bCs/>
          <w:spacing w:val="3"/>
          <w:sz w:val="22"/>
          <w:szCs w:val="22"/>
          <w:lang w:val="tr-TR"/>
        </w:rPr>
        <w:tab/>
      </w:r>
      <w:r>
        <w:rPr>
          <w:b/>
          <w:bCs/>
          <w:spacing w:val="3"/>
          <w:w w:val="103"/>
          <w:sz w:val="22"/>
          <w:szCs w:val="22"/>
          <w:lang w:val="tr-TR"/>
        </w:rPr>
        <w:t>Fİ</w:t>
      </w:r>
      <w:r>
        <w:rPr>
          <w:b/>
          <w:bCs/>
          <w:spacing w:val="-1"/>
          <w:w w:val="103"/>
          <w:sz w:val="22"/>
          <w:szCs w:val="22"/>
          <w:lang w:val="tr-TR"/>
        </w:rPr>
        <w:t>NAN</w:t>
      </w:r>
      <w:r>
        <w:rPr>
          <w:b/>
          <w:bCs/>
          <w:w w:val="103"/>
          <w:sz w:val="22"/>
          <w:szCs w:val="22"/>
          <w:lang w:val="tr-TR"/>
        </w:rPr>
        <w:t>S</w:t>
      </w:r>
      <w:r>
        <w:rPr>
          <w:b/>
          <w:bCs/>
          <w:spacing w:val="-1"/>
          <w:w w:val="103"/>
          <w:sz w:val="22"/>
          <w:szCs w:val="22"/>
          <w:lang w:val="tr-TR"/>
        </w:rPr>
        <w:t>A</w:t>
      </w:r>
      <w:r>
        <w:rPr>
          <w:b/>
          <w:bCs/>
          <w:w w:val="103"/>
          <w:sz w:val="22"/>
          <w:szCs w:val="22"/>
          <w:lang w:val="tr-TR"/>
        </w:rPr>
        <w:t>L</w:t>
      </w:r>
      <w:r>
        <w:rPr>
          <w:b/>
          <w:bCs/>
          <w:spacing w:val="1"/>
          <w:sz w:val="22"/>
          <w:szCs w:val="22"/>
          <w:lang w:val="tr-TR"/>
        </w:rPr>
        <w:t xml:space="preserve"> </w:t>
      </w:r>
      <w:r>
        <w:rPr>
          <w:b/>
          <w:bCs/>
          <w:spacing w:val="-1"/>
          <w:sz w:val="22"/>
          <w:szCs w:val="22"/>
          <w:lang w:val="tr-TR"/>
        </w:rPr>
        <w:t>ARAÇLARDA</w:t>
      </w:r>
      <w:r>
        <w:rPr>
          <w:b/>
          <w:bCs/>
          <w:sz w:val="22"/>
          <w:szCs w:val="22"/>
          <w:lang w:val="tr-TR"/>
        </w:rPr>
        <w:t>N</w:t>
      </w:r>
      <w:r>
        <w:rPr>
          <w:b/>
          <w:bCs/>
          <w:spacing w:val="6"/>
          <w:sz w:val="22"/>
          <w:szCs w:val="22"/>
          <w:lang w:val="tr-TR"/>
        </w:rPr>
        <w:t xml:space="preserve"> </w:t>
      </w:r>
      <w:r>
        <w:rPr>
          <w:b/>
          <w:bCs/>
          <w:spacing w:val="2"/>
          <w:sz w:val="22"/>
          <w:szCs w:val="22"/>
          <w:lang w:val="tr-TR"/>
        </w:rPr>
        <w:t>K</w:t>
      </w:r>
      <w:r>
        <w:rPr>
          <w:b/>
          <w:bCs/>
          <w:spacing w:val="-1"/>
          <w:sz w:val="22"/>
          <w:szCs w:val="22"/>
          <w:lang w:val="tr-TR"/>
        </w:rPr>
        <w:t>A</w:t>
      </w:r>
      <w:r>
        <w:rPr>
          <w:b/>
          <w:bCs/>
          <w:spacing w:val="2"/>
          <w:sz w:val="22"/>
          <w:szCs w:val="22"/>
          <w:lang w:val="tr-TR"/>
        </w:rPr>
        <w:t>Y</w:t>
      </w:r>
      <w:r>
        <w:rPr>
          <w:b/>
          <w:bCs/>
          <w:spacing w:val="-1"/>
          <w:sz w:val="22"/>
          <w:szCs w:val="22"/>
          <w:lang w:val="tr-TR"/>
        </w:rPr>
        <w:t>NA</w:t>
      </w:r>
      <w:r>
        <w:rPr>
          <w:b/>
          <w:bCs/>
          <w:spacing w:val="2"/>
          <w:sz w:val="22"/>
          <w:szCs w:val="22"/>
          <w:lang w:val="tr-TR"/>
        </w:rPr>
        <w:t>K</w:t>
      </w:r>
      <w:r>
        <w:rPr>
          <w:b/>
          <w:bCs/>
          <w:spacing w:val="-1"/>
          <w:sz w:val="22"/>
          <w:szCs w:val="22"/>
          <w:lang w:val="tr-TR"/>
        </w:rPr>
        <w:t>LANA</w:t>
      </w:r>
      <w:r>
        <w:rPr>
          <w:b/>
          <w:bCs/>
          <w:sz w:val="22"/>
          <w:szCs w:val="22"/>
          <w:lang w:val="tr-TR"/>
        </w:rPr>
        <w:t>N</w:t>
      </w:r>
      <w:r>
        <w:rPr>
          <w:b/>
          <w:bCs/>
          <w:spacing w:val="7"/>
          <w:sz w:val="22"/>
          <w:szCs w:val="22"/>
          <w:lang w:val="tr-TR"/>
        </w:rPr>
        <w:t xml:space="preserve"> </w:t>
      </w:r>
      <w:r>
        <w:rPr>
          <w:b/>
          <w:bCs/>
          <w:spacing w:val="-1"/>
          <w:w w:val="103"/>
          <w:sz w:val="22"/>
          <w:szCs w:val="22"/>
          <w:lang w:val="tr-TR"/>
        </w:rPr>
        <w:t>RİSKLERİ</w:t>
      </w:r>
      <w:r>
        <w:rPr>
          <w:b/>
          <w:bCs/>
          <w:w w:val="103"/>
          <w:sz w:val="22"/>
          <w:szCs w:val="22"/>
          <w:lang w:val="tr-TR"/>
        </w:rPr>
        <w:t>N</w:t>
      </w:r>
      <w:r>
        <w:rPr>
          <w:b/>
          <w:bCs/>
          <w:sz w:val="22"/>
          <w:szCs w:val="22"/>
          <w:lang w:val="tr-TR"/>
        </w:rPr>
        <w:t xml:space="preserve"> </w:t>
      </w:r>
      <w:r>
        <w:rPr>
          <w:b/>
          <w:bCs/>
          <w:spacing w:val="-1"/>
          <w:w w:val="103"/>
          <w:sz w:val="22"/>
          <w:szCs w:val="22"/>
          <w:lang w:val="tr-TR"/>
        </w:rPr>
        <w:t>NİTELİĞİ</w:t>
      </w:r>
      <w:r>
        <w:rPr>
          <w:spacing w:val="1"/>
          <w:sz w:val="22"/>
          <w:szCs w:val="22"/>
          <w:lang w:val="tr-TR"/>
        </w:rPr>
        <w:t xml:space="preserve"> </w:t>
      </w:r>
      <w:r>
        <w:rPr>
          <w:b/>
          <w:bCs/>
          <w:spacing w:val="-1"/>
          <w:sz w:val="22"/>
          <w:szCs w:val="22"/>
          <w:lang w:val="tr-TR"/>
        </w:rPr>
        <w:t>V</w:t>
      </w:r>
      <w:r>
        <w:rPr>
          <w:b/>
          <w:bCs/>
          <w:sz w:val="22"/>
          <w:szCs w:val="22"/>
          <w:lang w:val="tr-TR"/>
        </w:rPr>
        <w:t>E</w:t>
      </w:r>
      <w:r>
        <w:rPr>
          <w:b/>
          <w:bCs/>
          <w:spacing w:val="5"/>
          <w:sz w:val="22"/>
          <w:szCs w:val="22"/>
          <w:lang w:val="tr-TR"/>
        </w:rPr>
        <w:t xml:space="preserve"> </w:t>
      </w:r>
      <w:r>
        <w:rPr>
          <w:b/>
          <w:bCs/>
          <w:spacing w:val="-1"/>
          <w:w w:val="103"/>
          <w:sz w:val="22"/>
          <w:szCs w:val="22"/>
          <w:lang w:val="tr-TR"/>
        </w:rPr>
        <w:t>DÜZE</w:t>
      </w:r>
      <w:r>
        <w:rPr>
          <w:b/>
          <w:bCs/>
          <w:spacing w:val="2"/>
          <w:w w:val="103"/>
          <w:sz w:val="22"/>
          <w:szCs w:val="22"/>
          <w:lang w:val="tr-TR"/>
        </w:rPr>
        <w:t>Yİ</w:t>
      </w:r>
    </w:p>
    <w:p w:rsidR="00780981" w:rsidRDefault="00780981">
      <w:pPr>
        <w:widowControl w:val="0"/>
        <w:autoSpaceDE w:val="0"/>
        <w:autoSpaceDN w:val="0"/>
        <w:adjustRightInd w:val="0"/>
        <w:ind w:right="518"/>
        <w:jc w:val="both"/>
        <w:rPr>
          <w:b/>
          <w:bCs/>
          <w:spacing w:val="3"/>
          <w:sz w:val="22"/>
          <w:szCs w:val="22"/>
          <w:lang w:val="tr-TR"/>
        </w:rPr>
      </w:pPr>
    </w:p>
    <w:p w:rsidR="00780981" w:rsidRDefault="006A0912">
      <w:pPr>
        <w:widowControl w:val="0"/>
        <w:autoSpaceDE w:val="0"/>
        <w:autoSpaceDN w:val="0"/>
        <w:adjustRightInd w:val="0"/>
        <w:ind w:right="518"/>
        <w:jc w:val="both"/>
        <w:rPr>
          <w:sz w:val="22"/>
          <w:szCs w:val="22"/>
          <w:lang w:val="tr-TR"/>
        </w:rPr>
      </w:pPr>
      <w:r>
        <w:rPr>
          <w:b/>
          <w:bCs/>
          <w:spacing w:val="3"/>
          <w:sz w:val="22"/>
          <w:szCs w:val="22"/>
          <w:lang w:val="tr-TR"/>
        </w:rPr>
        <w:t>F</w:t>
      </w:r>
      <w:r>
        <w:rPr>
          <w:b/>
          <w:bCs/>
          <w:sz w:val="22"/>
          <w:szCs w:val="22"/>
          <w:lang w:val="tr-TR"/>
        </w:rPr>
        <w:t>in</w:t>
      </w:r>
      <w:r>
        <w:rPr>
          <w:b/>
          <w:bCs/>
          <w:spacing w:val="2"/>
          <w:sz w:val="22"/>
          <w:szCs w:val="22"/>
          <w:lang w:val="tr-TR"/>
        </w:rPr>
        <w:t>a</w:t>
      </w:r>
      <w:r>
        <w:rPr>
          <w:b/>
          <w:bCs/>
          <w:sz w:val="22"/>
          <w:szCs w:val="22"/>
          <w:lang w:val="tr-TR"/>
        </w:rPr>
        <w:t>n</w:t>
      </w:r>
      <w:r>
        <w:rPr>
          <w:b/>
          <w:bCs/>
          <w:spacing w:val="-1"/>
          <w:sz w:val="22"/>
          <w:szCs w:val="22"/>
          <w:lang w:val="tr-TR"/>
        </w:rPr>
        <w:t>s</w:t>
      </w:r>
      <w:r>
        <w:rPr>
          <w:b/>
          <w:bCs/>
          <w:spacing w:val="2"/>
          <w:sz w:val="22"/>
          <w:szCs w:val="22"/>
          <w:lang w:val="tr-TR"/>
        </w:rPr>
        <w:t>a</w:t>
      </w:r>
      <w:r>
        <w:rPr>
          <w:b/>
          <w:bCs/>
          <w:sz w:val="22"/>
          <w:szCs w:val="22"/>
          <w:lang w:val="tr-TR"/>
        </w:rPr>
        <w:t xml:space="preserve">l </w:t>
      </w:r>
      <w:r>
        <w:rPr>
          <w:b/>
          <w:bCs/>
          <w:spacing w:val="-1"/>
          <w:sz w:val="22"/>
          <w:szCs w:val="22"/>
          <w:lang w:val="tr-TR"/>
        </w:rPr>
        <w:t>r</w:t>
      </w:r>
      <w:r>
        <w:rPr>
          <w:b/>
          <w:bCs/>
          <w:sz w:val="22"/>
          <w:szCs w:val="22"/>
          <w:lang w:val="tr-TR"/>
        </w:rPr>
        <w:t>i</w:t>
      </w:r>
      <w:r>
        <w:rPr>
          <w:b/>
          <w:bCs/>
          <w:spacing w:val="1"/>
          <w:sz w:val="22"/>
          <w:szCs w:val="22"/>
          <w:lang w:val="tr-TR"/>
        </w:rPr>
        <w:t>s</w:t>
      </w:r>
      <w:r>
        <w:rPr>
          <w:b/>
          <w:bCs/>
          <w:sz w:val="22"/>
          <w:szCs w:val="22"/>
          <w:lang w:val="tr-TR"/>
        </w:rPr>
        <w:t xml:space="preserve">k </w:t>
      </w:r>
      <w:r>
        <w:rPr>
          <w:b/>
          <w:bCs/>
          <w:spacing w:val="2"/>
          <w:w w:val="103"/>
          <w:sz w:val="22"/>
          <w:szCs w:val="22"/>
          <w:lang w:val="tr-TR"/>
        </w:rPr>
        <w:t>y</w:t>
      </w:r>
      <w:r>
        <w:rPr>
          <w:b/>
          <w:bCs/>
          <w:w w:val="103"/>
          <w:sz w:val="22"/>
          <w:szCs w:val="22"/>
          <w:lang w:val="tr-TR"/>
        </w:rPr>
        <w:t>ön</w:t>
      </w:r>
      <w:r>
        <w:rPr>
          <w:b/>
          <w:bCs/>
          <w:spacing w:val="-1"/>
          <w:w w:val="103"/>
          <w:sz w:val="22"/>
          <w:szCs w:val="22"/>
          <w:lang w:val="tr-TR"/>
        </w:rPr>
        <w:t>e</w:t>
      </w:r>
      <w:r>
        <w:rPr>
          <w:b/>
          <w:bCs/>
          <w:spacing w:val="1"/>
          <w:w w:val="103"/>
          <w:sz w:val="22"/>
          <w:szCs w:val="22"/>
          <w:lang w:val="tr-TR"/>
        </w:rPr>
        <w:t>t</w:t>
      </w:r>
      <w:r>
        <w:rPr>
          <w:b/>
          <w:bCs/>
          <w:spacing w:val="2"/>
          <w:w w:val="103"/>
          <w:sz w:val="22"/>
          <w:szCs w:val="22"/>
          <w:lang w:val="tr-TR"/>
        </w:rPr>
        <w:t>i</w:t>
      </w:r>
      <w:r>
        <w:rPr>
          <w:b/>
          <w:bCs/>
          <w:w w:val="103"/>
          <w:sz w:val="22"/>
          <w:szCs w:val="22"/>
          <w:lang w:val="tr-TR"/>
        </w:rPr>
        <w:t>mi</w:t>
      </w:r>
    </w:p>
    <w:p w:rsidR="00780981" w:rsidRDefault="00780981">
      <w:pPr>
        <w:widowControl w:val="0"/>
        <w:autoSpaceDE w:val="0"/>
        <w:autoSpaceDN w:val="0"/>
        <w:adjustRightInd w:val="0"/>
        <w:ind w:right="518"/>
        <w:jc w:val="both"/>
        <w:rPr>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1"/>
          <w:sz w:val="22"/>
          <w:szCs w:val="22"/>
          <w:lang w:val="tr-TR"/>
        </w:rPr>
        <w:t>n</w:t>
      </w:r>
      <w:r>
        <w:rPr>
          <w:spacing w:val="2"/>
          <w:sz w:val="22"/>
          <w:szCs w:val="22"/>
          <w:lang w:val="tr-TR"/>
        </w:rPr>
        <w:t>d</w:t>
      </w:r>
      <w:r>
        <w:rPr>
          <w:spacing w:val="-1"/>
          <w:sz w:val="22"/>
          <w:szCs w:val="22"/>
          <w:lang w:val="tr-TR"/>
        </w:rPr>
        <w:t>e</w:t>
      </w:r>
      <w:r>
        <w:rPr>
          <w:sz w:val="22"/>
          <w:szCs w:val="22"/>
          <w:lang w:val="tr-TR"/>
        </w:rPr>
        <w:t xml:space="preserve">n </w:t>
      </w:r>
      <w:r>
        <w:rPr>
          <w:spacing w:val="2"/>
          <w:sz w:val="22"/>
          <w:szCs w:val="22"/>
          <w:lang w:val="tr-TR"/>
        </w:rPr>
        <w:t>d</w:t>
      </w:r>
      <w:r>
        <w:rPr>
          <w:spacing w:val="-1"/>
          <w:sz w:val="22"/>
          <w:szCs w:val="22"/>
          <w:lang w:val="tr-TR"/>
        </w:rPr>
        <w:t>o</w:t>
      </w:r>
      <w:r>
        <w:rPr>
          <w:sz w:val="22"/>
          <w:szCs w:val="22"/>
          <w:lang w:val="tr-TR"/>
        </w:rPr>
        <w:t>l</w:t>
      </w:r>
      <w:r>
        <w:rPr>
          <w:spacing w:val="1"/>
          <w:sz w:val="22"/>
          <w:szCs w:val="22"/>
          <w:lang w:val="tr-TR"/>
        </w:rPr>
        <w:t>a</w:t>
      </w:r>
      <w:r>
        <w:rPr>
          <w:spacing w:val="-3"/>
          <w:sz w:val="22"/>
          <w:szCs w:val="22"/>
          <w:lang w:val="tr-TR"/>
        </w:rPr>
        <w:t>y</w:t>
      </w:r>
      <w:r>
        <w:rPr>
          <w:sz w:val="22"/>
          <w:szCs w:val="22"/>
          <w:lang w:val="tr-TR"/>
        </w:rPr>
        <w:t>ı</w:t>
      </w:r>
      <w:r>
        <w:rPr>
          <w:spacing w:val="38"/>
          <w:sz w:val="22"/>
          <w:szCs w:val="22"/>
          <w:lang w:val="tr-TR"/>
        </w:rPr>
        <w:t xml:space="preserve"> </w:t>
      </w:r>
      <w:r>
        <w:rPr>
          <w:spacing w:val="-1"/>
          <w:sz w:val="22"/>
          <w:szCs w:val="22"/>
          <w:lang w:val="tr-TR"/>
        </w:rPr>
        <w:t>ç</w:t>
      </w:r>
      <w:r>
        <w:rPr>
          <w:spacing w:val="1"/>
          <w:sz w:val="22"/>
          <w:szCs w:val="22"/>
          <w:lang w:val="tr-TR"/>
        </w:rPr>
        <w:t>e</w:t>
      </w:r>
      <w:r>
        <w:rPr>
          <w:spacing w:val="-1"/>
          <w:sz w:val="22"/>
          <w:szCs w:val="22"/>
          <w:lang w:val="tr-TR"/>
        </w:rPr>
        <w:t>ş</w:t>
      </w:r>
      <w:r>
        <w:rPr>
          <w:spacing w:val="2"/>
          <w:sz w:val="22"/>
          <w:szCs w:val="22"/>
          <w:lang w:val="tr-TR"/>
        </w:rPr>
        <w:t>i</w:t>
      </w:r>
      <w:r>
        <w:rPr>
          <w:sz w:val="22"/>
          <w:szCs w:val="22"/>
          <w:lang w:val="tr-TR"/>
        </w:rPr>
        <w:t>t</w:t>
      </w:r>
      <w:r>
        <w:rPr>
          <w:spacing w:val="2"/>
          <w:sz w:val="22"/>
          <w:szCs w:val="22"/>
          <w:lang w:val="tr-TR"/>
        </w:rPr>
        <w:t>l</w:t>
      </w:r>
      <w:r>
        <w:rPr>
          <w:sz w:val="22"/>
          <w:szCs w:val="22"/>
          <w:lang w:val="tr-TR"/>
        </w:rPr>
        <w:t>i</w:t>
      </w:r>
      <w:r>
        <w:rPr>
          <w:spacing w:val="33"/>
          <w:sz w:val="22"/>
          <w:szCs w:val="22"/>
          <w:lang w:val="tr-TR"/>
        </w:rPr>
        <w:t xml:space="preserve"> </w:t>
      </w:r>
      <w:r>
        <w:rPr>
          <w:sz w:val="22"/>
          <w:szCs w:val="22"/>
          <w:lang w:val="tr-TR"/>
        </w:rPr>
        <w:t>f</w:t>
      </w:r>
      <w:r>
        <w:rPr>
          <w:spacing w:val="2"/>
          <w:sz w:val="22"/>
          <w:szCs w:val="22"/>
          <w:lang w:val="tr-TR"/>
        </w:rPr>
        <w:t>i</w:t>
      </w:r>
      <w:r>
        <w:rPr>
          <w:spacing w:val="-1"/>
          <w:sz w:val="22"/>
          <w:szCs w:val="22"/>
          <w:lang w:val="tr-TR"/>
        </w:rPr>
        <w:t>n</w:t>
      </w:r>
      <w:r>
        <w:rPr>
          <w:spacing w:val="1"/>
          <w:sz w:val="22"/>
          <w:szCs w:val="22"/>
          <w:lang w:val="tr-TR"/>
        </w:rPr>
        <w:t>a</w:t>
      </w:r>
      <w:r>
        <w:rPr>
          <w:spacing w:val="-1"/>
          <w:sz w:val="22"/>
          <w:szCs w:val="22"/>
          <w:lang w:val="tr-TR"/>
        </w:rPr>
        <w:t>n</w:t>
      </w:r>
      <w:r>
        <w:rPr>
          <w:spacing w:val="1"/>
          <w:sz w:val="22"/>
          <w:szCs w:val="22"/>
          <w:lang w:val="tr-TR"/>
        </w:rPr>
        <w:t>s</w:t>
      </w:r>
      <w:r>
        <w:rPr>
          <w:spacing w:val="-1"/>
          <w:sz w:val="22"/>
          <w:szCs w:val="22"/>
          <w:lang w:val="tr-TR"/>
        </w:rPr>
        <w:t>a</w:t>
      </w:r>
      <w:r>
        <w:rPr>
          <w:sz w:val="22"/>
          <w:szCs w:val="22"/>
          <w:lang w:val="tr-TR"/>
        </w:rPr>
        <w:t>l</w:t>
      </w:r>
      <w:r>
        <w:rPr>
          <w:spacing w:val="44"/>
          <w:sz w:val="22"/>
          <w:szCs w:val="22"/>
          <w:lang w:val="tr-TR"/>
        </w:rPr>
        <w:t xml:space="preserve"> </w:t>
      </w:r>
      <w:r>
        <w:rPr>
          <w:sz w:val="22"/>
          <w:szCs w:val="22"/>
          <w:lang w:val="tr-TR"/>
        </w:rPr>
        <w:t>ri</w:t>
      </w:r>
      <w:r>
        <w:rPr>
          <w:spacing w:val="1"/>
          <w:sz w:val="22"/>
          <w:szCs w:val="22"/>
          <w:lang w:val="tr-TR"/>
        </w:rPr>
        <w:t>s</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ri</w:t>
      </w:r>
      <w:r>
        <w:rPr>
          <w:spacing w:val="40"/>
          <w:sz w:val="22"/>
          <w:szCs w:val="22"/>
          <w:lang w:val="tr-TR"/>
        </w:rPr>
        <w:t xml:space="preserve"> </w:t>
      </w:r>
      <w:r>
        <w:rPr>
          <w:spacing w:val="-3"/>
          <w:sz w:val="22"/>
          <w:szCs w:val="22"/>
          <w:lang w:val="tr-TR"/>
        </w:rPr>
        <w:t>y</w:t>
      </w:r>
      <w:r>
        <w:rPr>
          <w:spacing w:val="-1"/>
          <w:sz w:val="22"/>
          <w:szCs w:val="22"/>
          <w:lang w:val="tr-TR"/>
        </w:rPr>
        <w:t>ö</w:t>
      </w:r>
      <w:r>
        <w:rPr>
          <w:spacing w:val="2"/>
          <w:sz w:val="22"/>
          <w:szCs w:val="22"/>
          <w:lang w:val="tr-TR"/>
        </w:rPr>
        <w:t>n</w:t>
      </w:r>
      <w:r>
        <w:rPr>
          <w:spacing w:val="-1"/>
          <w:sz w:val="22"/>
          <w:szCs w:val="22"/>
          <w:lang w:val="tr-TR"/>
        </w:rPr>
        <w:t>e</w:t>
      </w:r>
      <w:r>
        <w:rPr>
          <w:spacing w:val="2"/>
          <w:sz w:val="22"/>
          <w:szCs w:val="22"/>
          <w:lang w:val="tr-TR"/>
        </w:rPr>
        <w:t>t</w:t>
      </w:r>
      <w:r>
        <w:rPr>
          <w:spacing w:val="-6"/>
          <w:sz w:val="22"/>
          <w:szCs w:val="22"/>
          <w:lang w:val="tr-TR"/>
        </w:rPr>
        <w:t>m</w:t>
      </w:r>
      <w:r>
        <w:rPr>
          <w:spacing w:val="1"/>
          <w:sz w:val="22"/>
          <w:szCs w:val="22"/>
          <w:lang w:val="tr-TR"/>
        </w:rPr>
        <w:t>e</w:t>
      </w:r>
      <w:r>
        <w:rPr>
          <w:spacing w:val="-3"/>
          <w:sz w:val="22"/>
          <w:szCs w:val="22"/>
          <w:lang w:val="tr-TR"/>
        </w:rPr>
        <w:t>y</w:t>
      </w:r>
      <w:r>
        <w:rPr>
          <w:sz w:val="22"/>
          <w:szCs w:val="22"/>
          <w:lang w:val="tr-TR"/>
        </w:rPr>
        <w:t>e</w:t>
      </w:r>
      <w:r>
        <w:rPr>
          <w:spacing w:val="37"/>
          <w:sz w:val="22"/>
          <w:szCs w:val="22"/>
          <w:lang w:val="tr-TR"/>
        </w:rPr>
        <w:t xml:space="preserve"> </w:t>
      </w:r>
      <w:r>
        <w:rPr>
          <w:spacing w:val="-1"/>
          <w:sz w:val="22"/>
          <w:szCs w:val="22"/>
          <w:lang w:val="tr-TR"/>
        </w:rPr>
        <w:t>od</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an</w:t>
      </w:r>
      <w:r>
        <w:rPr>
          <w:spacing w:val="-3"/>
          <w:sz w:val="22"/>
          <w:szCs w:val="22"/>
          <w:lang w:val="tr-TR"/>
        </w:rPr>
        <w:t>m</w:t>
      </w:r>
      <w:r>
        <w:rPr>
          <w:spacing w:val="2"/>
          <w:sz w:val="22"/>
          <w:szCs w:val="22"/>
          <w:lang w:val="tr-TR"/>
        </w:rPr>
        <w:t>ı</w:t>
      </w:r>
      <w:r>
        <w:rPr>
          <w:spacing w:val="-1"/>
          <w:sz w:val="22"/>
          <w:szCs w:val="22"/>
          <w:lang w:val="tr-TR"/>
        </w:rPr>
        <w:t>ş</w:t>
      </w:r>
      <w:r>
        <w:rPr>
          <w:spacing w:val="2"/>
          <w:sz w:val="22"/>
          <w:szCs w:val="22"/>
          <w:lang w:val="tr-TR"/>
        </w:rPr>
        <w:t>t</w:t>
      </w:r>
      <w:r>
        <w:rPr>
          <w:sz w:val="22"/>
          <w:szCs w:val="22"/>
          <w:lang w:val="tr-TR"/>
        </w:rPr>
        <w:t>ır. Şi</w:t>
      </w:r>
      <w:r>
        <w:rPr>
          <w:spacing w:val="3"/>
          <w:sz w:val="22"/>
          <w:szCs w:val="22"/>
          <w:lang w:val="tr-TR"/>
        </w:rPr>
        <w:t>r</w:t>
      </w:r>
      <w:r>
        <w:rPr>
          <w:spacing w:val="-3"/>
          <w:sz w:val="22"/>
          <w:szCs w:val="22"/>
          <w:lang w:val="tr-TR"/>
        </w:rPr>
        <w:t>k</w:t>
      </w:r>
      <w:r>
        <w:rPr>
          <w:spacing w:val="-1"/>
          <w:sz w:val="22"/>
          <w:szCs w:val="22"/>
          <w:lang w:val="tr-TR"/>
        </w:rPr>
        <w:t>e</w:t>
      </w:r>
      <w:r>
        <w:rPr>
          <w:spacing w:val="2"/>
          <w:sz w:val="22"/>
          <w:szCs w:val="22"/>
          <w:lang w:val="tr-TR"/>
        </w:rPr>
        <w:t>t</w:t>
      </w:r>
      <w:r>
        <w:rPr>
          <w:sz w:val="22"/>
          <w:szCs w:val="22"/>
          <w:lang w:val="tr-TR"/>
        </w:rPr>
        <w:t>,</w:t>
      </w:r>
      <w:r>
        <w:rPr>
          <w:spacing w:val="34"/>
          <w:sz w:val="22"/>
          <w:szCs w:val="22"/>
          <w:lang w:val="tr-TR"/>
        </w:rPr>
        <w:t xml:space="preserve"> </w:t>
      </w:r>
      <w:r>
        <w:rPr>
          <w:spacing w:val="3"/>
          <w:sz w:val="22"/>
          <w:szCs w:val="22"/>
          <w:lang w:val="tr-TR"/>
        </w:rPr>
        <w:t>r</w:t>
      </w:r>
      <w:r>
        <w:rPr>
          <w:sz w:val="22"/>
          <w:szCs w:val="22"/>
          <w:lang w:val="tr-TR"/>
        </w:rPr>
        <w:t>i</w:t>
      </w:r>
      <w:r>
        <w:rPr>
          <w:spacing w:val="1"/>
          <w:sz w:val="22"/>
          <w:szCs w:val="22"/>
          <w:lang w:val="tr-TR"/>
        </w:rPr>
        <w:t>s</w:t>
      </w:r>
      <w:r>
        <w:rPr>
          <w:sz w:val="22"/>
          <w:szCs w:val="22"/>
          <w:lang w:val="tr-TR"/>
        </w:rPr>
        <w:t>k</w:t>
      </w:r>
      <w:r>
        <w:rPr>
          <w:spacing w:val="26"/>
          <w:sz w:val="22"/>
          <w:szCs w:val="22"/>
          <w:lang w:val="tr-TR"/>
        </w:rPr>
        <w:t xml:space="preserve"> </w:t>
      </w:r>
      <w:r>
        <w:rPr>
          <w:spacing w:val="-1"/>
          <w:w w:val="103"/>
          <w:sz w:val="22"/>
          <w:szCs w:val="22"/>
          <w:lang w:val="tr-TR"/>
        </w:rPr>
        <w:t>yön</w:t>
      </w:r>
      <w:r>
        <w:rPr>
          <w:spacing w:val="1"/>
          <w:w w:val="104"/>
          <w:sz w:val="22"/>
          <w:szCs w:val="22"/>
          <w:lang w:val="tr-TR"/>
        </w:rPr>
        <w:t>e</w:t>
      </w:r>
      <w:r>
        <w:rPr>
          <w:w w:val="104"/>
          <w:sz w:val="22"/>
          <w:szCs w:val="22"/>
          <w:lang w:val="tr-TR"/>
        </w:rPr>
        <w:t>ti</w:t>
      </w:r>
      <w:r>
        <w:rPr>
          <w:spacing w:val="-3"/>
          <w:w w:val="104"/>
          <w:sz w:val="22"/>
          <w:szCs w:val="22"/>
          <w:lang w:val="tr-TR"/>
        </w:rPr>
        <w:t>m</w:t>
      </w:r>
      <w:r>
        <w:rPr>
          <w:w w:val="104"/>
          <w:sz w:val="22"/>
          <w:szCs w:val="22"/>
          <w:lang w:val="tr-TR"/>
        </w:rPr>
        <w:t xml:space="preserve">i </w:t>
      </w:r>
      <w:r>
        <w:rPr>
          <w:spacing w:val="1"/>
          <w:sz w:val="22"/>
          <w:szCs w:val="22"/>
          <w:lang w:val="tr-TR"/>
        </w:rPr>
        <w:t>çe</w:t>
      </w:r>
      <w:r>
        <w:rPr>
          <w:sz w:val="22"/>
          <w:szCs w:val="22"/>
          <w:lang w:val="tr-TR"/>
        </w:rPr>
        <w:t>r</w:t>
      </w:r>
      <w:r>
        <w:rPr>
          <w:spacing w:val="-1"/>
          <w:sz w:val="22"/>
          <w:szCs w:val="22"/>
          <w:lang w:val="tr-TR"/>
        </w:rPr>
        <w:t>ç</w:t>
      </w:r>
      <w:r>
        <w:rPr>
          <w:spacing w:val="1"/>
          <w:sz w:val="22"/>
          <w:szCs w:val="22"/>
          <w:lang w:val="tr-TR"/>
        </w:rPr>
        <w:t>e</w:t>
      </w:r>
      <w:r>
        <w:rPr>
          <w:spacing w:val="-3"/>
          <w:sz w:val="22"/>
          <w:szCs w:val="22"/>
          <w:lang w:val="tr-TR"/>
        </w:rPr>
        <w:t>v</w:t>
      </w:r>
      <w:r>
        <w:rPr>
          <w:spacing w:val="1"/>
          <w:sz w:val="22"/>
          <w:szCs w:val="22"/>
          <w:lang w:val="tr-TR"/>
        </w:rPr>
        <w:t>e</w:t>
      </w:r>
      <w:r>
        <w:rPr>
          <w:spacing w:val="-2"/>
          <w:sz w:val="22"/>
          <w:szCs w:val="22"/>
          <w:lang w:val="tr-TR"/>
        </w:rPr>
        <w:t>s</w:t>
      </w:r>
      <w:r>
        <w:rPr>
          <w:spacing w:val="2"/>
          <w:sz w:val="22"/>
          <w:szCs w:val="22"/>
          <w:lang w:val="tr-TR"/>
        </w:rPr>
        <w:t>i</w:t>
      </w:r>
      <w:r>
        <w:rPr>
          <w:spacing w:val="-1"/>
          <w:sz w:val="22"/>
          <w:szCs w:val="22"/>
          <w:lang w:val="tr-TR"/>
        </w:rPr>
        <w:t>nd</w:t>
      </w:r>
      <w:r>
        <w:rPr>
          <w:sz w:val="22"/>
          <w:szCs w:val="22"/>
          <w:lang w:val="tr-TR"/>
        </w:rPr>
        <w:t xml:space="preserve">e </w:t>
      </w:r>
      <w:r>
        <w:rPr>
          <w:spacing w:val="-1"/>
          <w:sz w:val="22"/>
          <w:szCs w:val="22"/>
          <w:lang w:val="tr-TR"/>
        </w:rPr>
        <w:t>p</w:t>
      </w:r>
      <w:r>
        <w:rPr>
          <w:spacing w:val="2"/>
          <w:sz w:val="22"/>
          <w:szCs w:val="22"/>
          <w:lang w:val="tr-TR"/>
        </w:rPr>
        <w:t>i</w:t>
      </w:r>
      <w:r>
        <w:rPr>
          <w:spacing w:val="-3"/>
          <w:sz w:val="22"/>
          <w:szCs w:val="22"/>
          <w:lang w:val="tr-TR"/>
        </w:rPr>
        <w:t>y</w:t>
      </w:r>
      <w:r>
        <w:rPr>
          <w:spacing w:val="1"/>
          <w:sz w:val="22"/>
          <w:szCs w:val="22"/>
          <w:lang w:val="tr-TR"/>
        </w:rPr>
        <w:t>a</w:t>
      </w:r>
      <w:r>
        <w:rPr>
          <w:spacing w:val="-2"/>
          <w:sz w:val="22"/>
          <w:szCs w:val="22"/>
          <w:lang w:val="tr-TR"/>
        </w:rPr>
        <w:t>s</w:t>
      </w:r>
      <w:r>
        <w:rPr>
          <w:spacing w:val="1"/>
          <w:sz w:val="22"/>
          <w:szCs w:val="22"/>
          <w:lang w:val="tr-TR"/>
        </w:rPr>
        <w:t>a</w:t>
      </w:r>
      <w:r>
        <w:rPr>
          <w:sz w:val="22"/>
          <w:szCs w:val="22"/>
          <w:lang w:val="tr-TR"/>
        </w:rPr>
        <w:t>l</w:t>
      </w:r>
      <w:r>
        <w:rPr>
          <w:spacing w:val="1"/>
          <w:sz w:val="22"/>
          <w:szCs w:val="22"/>
          <w:lang w:val="tr-TR"/>
        </w:rPr>
        <w:t>a</w:t>
      </w:r>
      <w:r>
        <w:rPr>
          <w:sz w:val="22"/>
          <w:szCs w:val="22"/>
          <w:lang w:val="tr-TR"/>
        </w:rPr>
        <w:t>r</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 xml:space="preserve">i </w:t>
      </w:r>
      <w:r>
        <w:rPr>
          <w:spacing w:val="-1"/>
          <w:sz w:val="22"/>
          <w:szCs w:val="22"/>
          <w:lang w:val="tr-TR"/>
        </w:rPr>
        <w:t>da</w:t>
      </w:r>
      <w:r>
        <w:rPr>
          <w:spacing w:val="2"/>
          <w:sz w:val="22"/>
          <w:szCs w:val="22"/>
          <w:lang w:val="tr-TR"/>
        </w:rPr>
        <w:t>l</w:t>
      </w:r>
      <w:r>
        <w:rPr>
          <w:spacing w:val="-3"/>
          <w:sz w:val="22"/>
          <w:szCs w:val="22"/>
          <w:lang w:val="tr-TR"/>
        </w:rPr>
        <w:t>g</w:t>
      </w:r>
      <w:r>
        <w:rPr>
          <w:spacing w:val="1"/>
          <w:sz w:val="22"/>
          <w:szCs w:val="22"/>
          <w:lang w:val="tr-TR"/>
        </w:rPr>
        <w:t>a</w:t>
      </w:r>
      <w:r>
        <w:rPr>
          <w:sz w:val="22"/>
          <w:szCs w:val="22"/>
          <w:lang w:val="tr-TR"/>
        </w:rPr>
        <w:t>l</w:t>
      </w:r>
      <w:r>
        <w:rPr>
          <w:spacing w:val="1"/>
          <w:sz w:val="22"/>
          <w:szCs w:val="22"/>
          <w:lang w:val="tr-TR"/>
        </w:rPr>
        <w:t>a</w:t>
      </w:r>
      <w:r>
        <w:rPr>
          <w:spacing w:val="-1"/>
          <w:sz w:val="22"/>
          <w:szCs w:val="22"/>
          <w:lang w:val="tr-TR"/>
        </w:rPr>
        <w:t>n</w:t>
      </w:r>
      <w:r>
        <w:rPr>
          <w:spacing w:val="-3"/>
          <w:sz w:val="22"/>
          <w:szCs w:val="22"/>
          <w:lang w:val="tr-TR"/>
        </w:rPr>
        <w:t>m</w:t>
      </w:r>
      <w:r>
        <w:rPr>
          <w:spacing w:val="-1"/>
          <w:sz w:val="22"/>
          <w:szCs w:val="22"/>
          <w:lang w:val="tr-TR"/>
        </w:rPr>
        <w:t>a</w:t>
      </w:r>
      <w:r>
        <w:rPr>
          <w:spacing w:val="2"/>
          <w:sz w:val="22"/>
          <w:szCs w:val="22"/>
          <w:lang w:val="tr-TR"/>
        </w:rPr>
        <w:t>l</w:t>
      </w:r>
      <w:r>
        <w:rPr>
          <w:spacing w:val="-1"/>
          <w:sz w:val="22"/>
          <w:szCs w:val="22"/>
          <w:lang w:val="tr-TR"/>
        </w:rPr>
        <w:t>a</w:t>
      </w:r>
      <w:r>
        <w:rPr>
          <w:sz w:val="22"/>
          <w:szCs w:val="22"/>
          <w:lang w:val="tr-TR"/>
        </w:rPr>
        <w:t>r</w:t>
      </w:r>
      <w:r>
        <w:rPr>
          <w:spacing w:val="2"/>
          <w:sz w:val="22"/>
          <w:szCs w:val="22"/>
          <w:lang w:val="tr-TR"/>
        </w:rPr>
        <w:t>ı</w:t>
      </w:r>
      <w:r>
        <w:rPr>
          <w:sz w:val="22"/>
          <w:szCs w:val="22"/>
          <w:lang w:val="tr-TR"/>
        </w:rPr>
        <w:t xml:space="preserve">n </w:t>
      </w:r>
      <w:r>
        <w:rPr>
          <w:spacing w:val="-3"/>
          <w:sz w:val="22"/>
          <w:szCs w:val="22"/>
          <w:lang w:val="tr-TR"/>
        </w:rPr>
        <w:t>g</w:t>
      </w:r>
      <w:r>
        <w:rPr>
          <w:spacing w:val="1"/>
          <w:sz w:val="22"/>
          <w:szCs w:val="22"/>
          <w:lang w:val="tr-TR"/>
        </w:rPr>
        <w:t>e</w:t>
      </w:r>
      <w:r>
        <w:rPr>
          <w:sz w:val="22"/>
          <w:szCs w:val="22"/>
          <w:lang w:val="tr-TR"/>
        </w:rPr>
        <w:t>t</w:t>
      </w:r>
      <w:r>
        <w:rPr>
          <w:spacing w:val="2"/>
          <w:sz w:val="22"/>
          <w:szCs w:val="22"/>
          <w:lang w:val="tr-TR"/>
        </w:rPr>
        <w:t>i</w:t>
      </w:r>
      <w:r>
        <w:rPr>
          <w:sz w:val="22"/>
          <w:szCs w:val="22"/>
          <w:lang w:val="tr-TR"/>
        </w:rPr>
        <w:t>r</w:t>
      </w:r>
      <w:r>
        <w:rPr>
          <w:spacing w:val="1"/>
          <w:sz w:val="22"/>
          <w:szCs w:val="22"/>
          <w:lang w:val="tr-TR"/>
        </w:rPr>
        <w:t>e</w:t>
      </w:r>
      <w:r>
        <w:rPr>
          <w:spacing w:val="-1"/>
          <w:sz w:val="22"/>
          <w:szCs w:val="22"/>
          <w:lang w:val="tr-TR"/>
        </w:rPr>
        <w:t>c</w:t>
      </w:r>
      <w:r>
        <w:rPr>
          <w:spacing w:val="1"/>
          <w:sz w:val="22"/>
          <w:szCs w:val="22"/>
          <w:lang w:val="tr-TR"/>
        </w:rPr>
        <w:t>e</w:t>
      </w:r>
      <w:r>
        <w:rPr>
          <w:spacing w:val="-3"/>
          <w:sz w:val="22"/>
          <w:szCs w:val="22"/>
          <w:lang w:val="tr-TR"/>
        </w:rPr>
        <w:t>ğ</w:t>
      </w:r>
      <w:r>
        <w:rPr>
          <w:sz w:val="22"/>
          <w:szCs w:val="22"/>
          <w:lang w:val="tr-TR"/>
        </w:rPr>
        <w:t>i</w:t>
      </w:r>
      <w:r>
        <w:rPr>
          <w:spacing w:val="47"/>
          <w:sz w:val="22"/>
          <w:szCs w:val="22"/>
          <w:lang w:val="tr-TR"/>
        </w:rPr>
        <w:t xml:space="preserve"> </w:t>
      </w:r>
      <w:r>
        <w:rPr>
          <w:spacing w:val="2"/>
          <w:sz w:val="22"/>
          <w:szCs w:val="22"/>
          <w:lang w:val="tr-TR"/>
        </w:rPr>
        <w:t>p</w:t>
      </w:r>
      <w:r>
        <w:rPr>
          <w:spacing w:val="-1"/>
          <w:sz w:val="22"/>
          <w:szCs w:val="22"/>
          <w:lang w:val="tr-TR"/>
        </w:rPr>
        <w:t>o</w:t>
      </w:r>
      <w:r>
        <w:rPr>
          <w:sz w:val="22"/>
          <w:szCs w:val="22"/>
          <w:lang w:val="tr-TR"/>
        </w:rPr>
        <w:t>t</w:t>
      </w:r>
      <w:r>
        <w:rPr>
          <w:spacing w:val="1"/>
          <w:sz w:val="22"/>
          <w:szCs w:val="22"/>
          <w:lang w:val="tr-TR"/>
        </w:rPr>
        <w:t>a</w:t>
      </w:r>
      <w:r>
        <w:rPr>
          <w:spacing w:val="-1"/>
          <w:sz w:val="22"/>
          <w:szCs w:val="22"/>
          <w:lang w:val="tr-TR"/>
        </w:rPr>
        <w:t>n</w:t>
      </w:r>
      <w:r>
        <w:rPr>
          <w:spacing w:val="1"/>
          <w:sz w:val="22"/>
          <w:szCs w:val="22"/>
          <w:lang w:val="tr-TR"/>
        </w:rPr>
        <w:t>s</w:t>
      </w:r>
      <w:r>
        <w:rPr>
          <w:sz w:val="22"/>
          <w:szCs w:val="22"/>
          <w:lang w:val="tr-TR"/>
        </w:rPr>
        <w:t>i</w:t>
      </w:r>
      <w:r>
        <w:rPr>
          <w:spacing w:val="-1"/>
          <w:sz w:val="22"/>
          <w:szCs w:val="22"/>
          <w:lang w:val="tr-TR"/>
        </w:rPr>
        <w:t>ye</w:t>
      </w:r>
      <w:r>
        <w:rPr>
          <w:sz w:val="22"/>
          <w:szCs w:val="22"/>
          <w:lang w:val="tr-TR"/>
        </w:rPr>
        <w:t xml:space="preserve">l </w:t>
      </w:r>
      <w:r>
        <w:rPr>
          <w:spacing w:val="-1"/>
          <w:sz w:val="22"/>
          <w:szCs w:val="22"/>
          <w:lang w:val="tr-TR"/>
        </w:rPr>
        <w:t>o</w:t>
      </w:r>
      <w:r>
        <w:rPr>
          <w:spacing w:val="2"/>
          <w:sz w:val="22"/>
          <w:szCs w:val="22"/>
          <w:lang w:val="tr-TR"/>
        </w:rPr>
        <w:t>l</w:t>
      </w:r>
      <w:r>
        <w:rPr>
          <w:spacing w:val="-1"/>
          <w:sz w:val="22"/>
          <w:szCs w:val="22"/>
          <w:lang w:val="tr-TR"/>
        </w:rPr>
        <w:t>u</w:t>
      </w:r>
      <w:r>
        <w:rPr>
          <w:spacing w:val="-3"/>
          <w:sz w:val="22"/>
          <w:szCs w:val="22"/>
          <w:lang w:val="tr-TR"/>
        </w:rPr>
        <w:t>m</w:t>
      </w:r>
      <w:r>
        <w:rPr>
          <w:spacing w:val="-2"/>
          <w:sz w:val="22"/>
          <w:szCs w:val="22"/>
          <w:lang w:val="tr-TR"/>
        </w:rPr>
        <w:t>s</w:t>
      </w:r>
      <w:r>
        <w:rPr>
          <w:spacing w:val="2"/>
          <w:sz w:val="22"/>
          <w:szCs w:val="22"/>
          <w:lang w:val="tr-TR"/>
        </w:rPr>
        <w:t>u</w:t>
      </w:r>
      <w:r>
        <w:rPr>
          <w:sz w:val="22"/>
          <w:szCs w:val="22"/>
          <w:lang w:val="tr-TR"/>
        </w:rPr>
        <w:t>z</w:t>
      </w:r>
      <w:r>
        <w:rPr>
          <w:spacing w:val="47"/>
          <w:sz w:val="22"/>
          <w:szCs w:val="22"/>
          <w:lang w:val="tr-TR"/>
        </w:rPr>
        <w:t xml:space="preserve"> </w:t>
      </w:r>
      <w:r>
        <w:rPr>
          <w:spacing w:val="1"/>
          <w:sz w:val="22"/>
          <w:szCs w:val="22"/>
          <w:lang w:val="tr-TR"/>
        </w:rPr>
        <w:t>e</w:t>
      </w:r>
      <w:r>
        <w:rPr>
          <w:sz w:val="22"/>
          <w:szCs w:val="22"/>
          <w:lang w:val="tr-TR"/>
        </w:rPr>
        <w:t>t</w:t>
      </w:r>
      <w:r>
        <w:rPr>
          <w:spacing w:val="-1"/>
          <w:sz w:val="22"/>
          <w:szCs w:val="22"/>
          <w:lang w:val="tr-TR"/>
        </w:rPr>
        <w:t>k</w:t>
      </w:r>
      <w:r>
        <w:rPr>
          <w:sz w:val="22"/>
          <w:szCs w:val="22"/>
          <w:lang w:val="tr-TR"/>
        </w:rPr>
        <w:t>i</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46"/>
          <w:sz w:val="22"/>
          <w:szCs w:val="22"/>
          <w:lang w:val="tr-TR"/>
        </w:rPr>
        <w:t xml:space="preserve"> </w:t>
      </w:r>
      <w:r>
        <w:rPr>
          <w:spacing w:val="1"/>
          <w:sz w:val="22"/>
          <w:szCs w:val="22"/>
          <w:lang w:val="tr-TR"/>
        </w:rPr>
        <w:t>e</w:t>
      </w:r>
      <w:r>
        <w:rPr>
          <w:sz w:val="22"/>
          <w:szCs w:val="22"/>
          <w:lang w:val="tr-TR"/>
        </w:rPr>
        <w:t>n</w:t>
      </w:r>
      <w:r>
        <w:rPr>
          <w:spacing w:val="37"/>
          <w:sz w:val="22"/>
          <w:szCs w:val="22"/>
          <w:lang w:val="tr-TR"/>
        </w:rPr>
        <w:t xml:space="preserve"> </w:t>
      </w:r>
      <w:r>
        <w:rPr>
          <w:spacing w:val="1"/>
          <w:w w:val="104"/>
          <w:sz w:val="22"/>
          <w:szCs w:val="22"/>
          <w:lang w:val="tr-TR"/>
        </w:rPr>
        <w:t>a</w:t>
      </w:r>
      <w:r>
        <w:rPr>
          <w:spacing w:val="-4"/>
          <w:w w:val="104"/>
          <w:sz w:val="22"/>
          <w:szCs w:val="22"/>
          <w:lang w:val="tr-TR"/>
        </w:rPr>
        <w:t>z</w:t>
      </w:r>
      <w:r>
        <w:rPr>
          <w:w w:val="104"/>
          <w:sz w:val="22"/>
          <w:szCs w:val="22"/>
          <w:lang w:val="tr-TR"/>
        </w:rPr>
        <w:t xml:space="preserve">a </w:t>
      </w:r>
      <w:r>
        <w:rPr>
          <w:spacing w:val="2"/>
          <w:sz w:val="22"/>
          <w:szCs w:val="22"/>
          <w:lang w:val="tr-TR"/>
        </w:rPr>
        <w:t>i</w:t>
      </w:r>
      <w:r>
        <w:rPr>
          <w:spacing w:val="-1"/>
          <w:sz w:val="22"/>
          <w:szCs w:val="22"/>
          <w:lang w:val="tr-TR"/>
        </w:rPr>
        <w:t>nd</w:t>
      </w:r>
      <w:r>
        <w:rPr>
          <w:spacing w:val="2"/>
          <w:sz w:val="22"/>
          <w:szCs w:val="22"/>
          <w:lang w:val="tr-TR"/>
        </w:rPr>
        <w:t>i</w:t>
      </w:r>
      <w:r>
        <w:rPr>
          <w:sz w:val="22"/>
          <w:szCs w:val="22"/>
          <w:lang w:val="tr-TR"/>
        </w:rPr>
        <w:t>r</w:t>
      </w:r>
      <w:r>
        <w:rPr>
          <w:spacing w:val="-3"/>
          <w:sz w:val="22"/>
          <w:szCs w:val="22"/>
          <w:lang w:val="tr-TR"/>
        </w:rPr>
        <w:t>g</w:t>
      </w:r>
      <w:r>
        <w:rPr>
          <w:spacing w:val="1"/>
          <w:sz w:val="22"/>
          <w:szCs w:val="22"/>
          <w:lang w:val="tr-TR"/>
        </w:rPr>
        <w:t>e</w:t>
      </w:r>
      <w:r>
        <w:rPr>
          <w:spacing w:val="-1"/>
          <w:sz w:val="22"/>
          <w:szCs w:val="22"/>
          <w:lang w:val="tr-TR"/>
        </w:rPr>
        <w:t>n</w:t>
      </w:r>
      <w:r>
        <w:rPr>
          <w:spacing w:val="-3"/>
          <w:sz w:val="22"/>
          <w:szCs w:val="22"/>
          <w:lang w:val="tr-TR"/>
        </w:rPr>
        <w:t>m</w:t>
      </w:r>
      <w:r>
        <w:rPr>
          <w:spacing w:val="-1"/>
          <w:sz w:val="22"/>
          <w:szCs w:val="22"/>
          <w:lang w:val="tr-TR"/>
        </w:rPr>
        <w:t>e</w:t>
      </w:r>
      <w:r>
        <w:rPr>
          <w:spacing w:val="1"/>
          <w:sz w:val="22"/>
          <w:szCs w:val="22"/>
          <w:lang w:val="tr-TR"/>
        </w:rPr>
        <w:t>s</w:t>
      </w:r>
      <w:r>
        <w:rPr>
          <w:spacing w:val="2"/>
          <w:sz w:val="22"/>
          <w:szCs w:val="22"/>
          <w:lang w:val="tr-TR"/>
        </w:rPr>
        <w:t>i</w:t>
      </w:r>
      <w:r>
        <w:rPr>
          <w:spacing w:val="-1"/>
          <w:sz w:val="22"/>
          <w:szCs w:val="22"/>
          <w:lang w:val="tr-TR"/>
        </w:rPr>
        <w:t>n</w:t>
      </w:r>
      <w:r>
        <w:rPr>
          <w:sz w:val="22"/>
          <w:szCs w:val="22"/>
          <w:lang w:val="tr-TR"/>
        </w:rPr>
        <w:t>i</w:t>
      </w:r>
      <w:r>
        <w:rPr>
          <w:spacing w:val="33"/>
          <w:sz w:val="22"/>
          <w:szCs w:val="22"/>
          <w:lang w:val="tr-TR"/>
        </w:rPr>
        <w:t xml:space="preserve"> </w:t>
      </w:r>
      <w:r>
        <w:rPr>
          <w:spacing w:val="1"/>
          <w:w w:val="104"/>
          <w:sz w:val="22"/>
          <w:szCs w:val="22"/>
          <w:lang w:val="tr-TR"/>
        </w:rPr>
        <w:t>a</w:t>
      </w:r>
      <w:r>
        <w:rPr>
          <w:spacing w:val="-6"/>
          <w:w w:val="104"/>
          <w:sz w:val="22"/>
          <w:szCs w:val="22"/>
          <w:lang w:val="tr-TR"/>
        </w:rPr>
        <w:t>m</w:t>
      </w:r>
      <w:r>
        <w:rPr>
          <w:spacing w:val="1"/>
          <w:w w:val="104"/>
          <w:sz w:val="22"/>
          <w:szCs w:val="22"/>
          <w:lang w:val="tr-TR"/>
        </w:rPr>
        <w:t>a</w:t>
      </w:r>
      <w:r>
        <w:rPr>
          <w:spacing w:val="-1"/>
          <w:w w:val="104"/>
          <w:sz w:val="22"/>
          <w:szCs w:val="22"/>
          <w:lang w:val="tr-TR"/>
        </w:rPr>
        <w:t>ç</w:t>
      </w:r>
      <w:r>
        <w:rPr>
          <w:spacing w:val="2"/>
          <w:w w:val="104"/>
          <w:sz w:val="22"/>
          <w:szCs w:val="22"/>
          <w:lang w:val="tr-TR"/>
        </w:rPr>
        <w:t>l</w:t>
      </w:r>
      <w:r>
        <w:rPr>
          <w:spacing w:val="-1"/>
          <w:w w:val="104"/>
          <w:sz w:val="22"/>
          <w:szCs w:val="22"/>
          <w:lang w:val="tr-TR"/>
        </w:rPr>
        <w:t>a</w:t>
      </w:r>
      <w:r>
        <w:rPr>
          <w:spacing w:val="-3"/>
          <w:w w:val="104"/>
          <w:sz w:val="22"/>
          <w:szCs w:val="22"/>
          <w:lang w:val="tr-TR"/>
        </w:rPr>
        <w:t>m</w:t>
      </w:r>
      <w:r>
        <w:rPr>
          <w:spacing w:val="2"/>
          <w:w w:val="104"/>
          <w:sz w:val="22"/>
          <w:szCs w:val="22"/>
          <w:lang w:val="tr-TR"/>
        </w:rPr>
        <w:t>ı</w:t>
      </w:r>
      <w:r>
        <w:rPr>
          <w:spacing w:val="-1"/>
          <w:w w:val="103"/>
          <w:sz w:val="22"/>
          <w:szCs w:val="22"/>
          <w:lang w:val="tr-TR"/>
        </w:rPr>
        <w:t>ş</w:t>
      </w:r>
      <w:r>
        <w:rPr>
          <w:spacing w:val="2"/>
          <w:w w:val="104"/>
          <w:sz w:val="22"/>
          <w:szCs w:val="22"/>
          <w:lang w:val="tr-TR"/>
        </w:rPr>
        <w:t>t</w:t>
      </w:r>
      <w:r>
        <w:rPr>
          <w:w w:val="104"/>
          <w:sz w:val="22"/>
          <w:szCs w:val="22"/>
          <w:lang w:val="tr-TR"/>
        </w:rPr>
        <w:t>ı</w:t>
      </w:r>
      <w:r>
        <w:rPr>
          <w:w w:val="103"/>
          <w:sz w:val="22"/>
          <w:szCs w:val="22"/>
          <w:lang w:val="tr-TR"/>
        </w:rPr>
        <w:t>r.</w:t>
      </w:r>
    </w:p>
    <w:p w:rsidR="00780981" w:rsidRDefault="00780981">
      <w:pPr>
        <w:widowControl w:val="0"/>
        <w:autoSpaceDE w:val="0"/>
        <w:autoSpaceDN w:val="0"/>
        <w:adjustRightInd w:val="0"/>
        <w:ind w:right="32"/>
        <w:jc w:val="both"/>
        <w:rPr>
          <w:sz w:val="22"/>
          <w:szCs w:val="22"/>
          <w:lang w:val="tr-TR"/>
        </w:rPr>
      </w:pPr>
    </w:p>
    <w:p w:rsidR="00780981" w:rsidRDefault="006A0912">
      <w:pPr>
        <w:widowControl w:val="0"/>
        <w:autoSpaceDE w:val="0"/>
        <w:autoSpaceDN w:val="0"/>
        <w:adjustRightInd w:val="0"/>
        <w:ind w:right="-18"/>
        <w:jc w:val="both"/>
        <w:rPr>
          <w:sz w:val="22"/>
          <w:szCs w:val="22"/>
          <w:lang w:val="tr-TR"/>
        </w:rPr>
      </w:pPr>
      <w:r>
        <w:rPr>
          <w:b/>
          <w:bCs/>
          <w:sz w:val="22"/>
          <w:szCs w:val="22"/>
          <w:lang w:val="tr-TR"/>
        </w:rPr>
        <w:t>S</w:t>
      </w:r>
      <w:r>
        <w:rPr>
          <w:b/>
          <w:bCs/>
          <w:spacing w:val="2"/>
          <w:sz w:val="22"/>
          <w:szCs w:val="22"/>
          <w:lang w:val="tr-TR"/>
        </w:rPr>
        <w:t>e</w:t>
      </w:r>
      <w:r>
        <w:rPr>
          <w:b/>
          <w:bCs/>
          <w:spacing w:val="-1"/>
          <w:sz w:val="22"/>
          <w:szCs w:val="22"/>
          <w:lang w:val="tr-TR"/>
        </w:rPr>
        <w:t>r</w:t>
      </w:r>
      <w:r>
        <w:rPr>
          <w:b/>
          <w:bCs/>
          <w:spacing w:val="3"/>
          <w:sz w:val="22"/>
          <w:szCs w:val="22"/>
          <w:lang w:val="tr-TR"/>
        </w:rPr>
        <w:t>m</w:t>
      </w:r>
      <w:r>
        <w:rPr>
          <w:b/>
          <w:bCs/>
          <w:sz w:val="22"/>
          <w:szCs w:val="22"/>
          <w:lang w:val="tr-TR"/>
        </w:rPr>
        <w:t>aye</w:t>
      </w:r>
      <w:r>
        <w:rPr>
          <w:b/>
          <w:bCs/>
          <w:spacing w:val="7"/>
          <w:sz w:val="22"/>
          <w:szCs w:val="22"/>
          <w:lang w:val="tr-TR"/>
        </w:rPr>
        <w:t xml:space="preserve"> </w:t>
      </w:r>
      <w:r>
        <w:rPr>
          <w:b/>
          <w:bCs/>
          <w:spacing w:val="-1"/>
          <w:sz w:val="22"/>
          <w:szCs w:val="22"/>
          <w:lang w:val="tr-TR"/>
        </w:rPr>
        <w:t>r</w:t>
      </w:r>
      <w:r>
        <w:rPr>
          <w:b/>
          <w:bCs/>
          <w:sz w:val="22"/>
          <w:szCs w:val="22"/>
          <w:lang w:val="tr-TR"/>
        </w:rPr>
        <w:t>i</w:t>
      </w:r>
      <w:r>
        <w:rPr>
          <w:b/>
          <w:bCs/>
          <w:spacing w:val="1"/>
          <w:sz w:val="22"/>
          <w:szCs w:val="22"/>
          <w:lang w:val="tr-TR"/>
        </w:rPr>
        <w:t>s</w:t>
      </w:r>
      <w:r>
        <w:rPr>
          <w:b/>
          <w:bCs/>
          <w:sz w:val="22"/>
          <w:szCs w:val="22"/>
          <w:lang w:val="tr-TR"/>
        </w:rPr>
        <w:t>k</w:t>
      </w:r>
      <w:r>
        <w:rPr>
          <w:b/>
          <w:bCs/>
          <w:spacing w:val="6"/>
          <w:sz w:val="22"/>
          <w:szCs w:val="22"/>
          <w:lang w:val="tr-TR"/>
        </w:rPr>
        <w:t xml:space="preserve"> </w:t>
      </w:r>
      <w:r>
        <w:rPr>
          <w:b/>
          <w:bCs/>
          <w:sz w:val="22"/>
          <w:szCs w:val="22"/>
          <w:lang w:val="tr-TR"/>
        </w:rPr>
        <w:t>yön</w:t>
      </w:r>
      <w:r>
        <w:rPr>
          <w:b/>
          <w:bCs/>
          <w:spacing w:val="2"/>
          <w:sz w:val="22"/>
          <w:szCs w:val="22"/>
          <w:lang w:val="tr-TR"/>
        </w:rPr>
        <w:t>e</w:t>
      </w:r>
      <w:r>
        <w:rPr>
          <w:b/>
          <w:bCs/>
          <w:spacing w:val="1"/>
          <w:sz w:val="22"/>
          <w:szCs w:val="22"/>
          <w:lang w:val="tr-TR"/>
        </w:rPr>
        <w:t>t</w:t>
      </w:r>
      <w:r>
        <w:rPr>
          <w:b/>
          <w:bCs/>
          <w:sz w:val="22"/>
          <w:szCs w:val="22"/>
          <w:lang w:val="tr-TR"/>
        </w:rPr>
        <w:t>i</w:t>
      </w:r>
      <w:r>
        <w:rPr>
          <w:b/>
          <w:bCs/>
          <w:spacing w:val="3"/>
          <w:sz w:val="22"/>
          <w:szCs w:val="22"/>
          <w:lang w:val="tr-TR"/>
        </w:rPr>
        <w:t>m</w:t>
      </w:r>
      <w:r>
        <w:rPr>
          <w:b/>
          <w:bCs/>
          <w:sz w:val="22"/>
          <w:szCs w:val="22"/>
          <w:lang w:val="tr-TR"/>
        </w:rPr>
        <w:t>i</w:t>
      </w:r>
      <w:r>
        <w:rPr>
          <w:b/>
          <w:bCs/>
          <w:spacing w:val="12"/>
          <w:sz w:val="22"/>
          <w:szCs w:val="22"/>
          <w:lang w:val="tr-TR"/>
        </w:rPr>
        <w:t xml:space="preserve"> </w:t>
      </w:r>
      <w:r>
        <w:rPr>
          <w:b/>
          <w:bCs/>
          <w:sz w:val="22"/>
          <w:szCs w:val="22"/>
          <w:lang w:val="tr-TR"/>
        </w:rPr>
        <w:t>ve</w:t>
      </w:r>
      <w:r>
        <w:rPr>
          <w:b/>
          <w:bCs/>
          <w:spacing w:val="8"/>
          <w:sz w:val="22"/>
          <w:szCs w:val="22"/>
          <w:lang w:val="tr-TR"/>
        </w:rPr>
        <w:t xml:space="preserve"> </w:t>
      </w:r>
      <w:r>
        <w:rPr>
          <w:b/>
          <w:bCs/>
          <w:spacing w:val="1"/>
          <w:sz w:val="22"/>
          <w:szCs w:val="22"/>
          <w:lang w:val="tr-TR"/>
        </w:rPr>
        <w:t>s</w:t>
      </w:r>
      <w:r>
        <w:rPr>
          <w:b/>
          <w:bCs/>
          <w:spacing w:val="2"/>
          <w:sz w:val="22"/>
          <w:szCs w:val="22"/>
          <w:lang w:val="tr-TR"/>
        </w:rPr>
        <w:t>e</w:t>
      </w:r>
      <w:r>
        <w:rPr>
          <w:b/>
          <w:bCs/>
          <w:spacing w:val="-1"/>
          <w:sz w:val="22"/>
          <w:szCs w:val="22"/>
          <w:lang w:val="tr-TR"/>
        </w:rPr>
        <w:t>r</w:t>
      </w:r>
      <w:r>
        <w:rPr>
          <w:b/>
          <w:bCs/>
          <w:spacing w:val="3"/>
          <w:sz w:val="22"/>
          <w:szCs w:val="22"/>
          <w:lang w:val="tr-TR"/>
        </w:rPr>
        <w:t>m</w:t>
      </w:r>
      <w:r>
        <w:rPr>
          <w:b/>
          <w:bCs/>
          <w:sz w:val="22"/>
          <w:szCs w:val="22"/>
          <w:lang w:val="tr-TR"/>
        </w:rPr>
        <w:t>aye</w:t>
      </w:r>
      <w:r>
        <w:rPr>
          <w:b/>
          <w:bCs/>
          <w:spacing w:val="4"/>
          <w:sz w:val="22"/>
          <w:szCs w:val="22"/>
          <w:lang w:val="tr-TR"/>
        </w:rPr>
        <w:t xml:space="preserve"> </w:t>
      </w:r>
      <w:r>
        <w:rPr>
          <w:b/>
          <w:bCs/>
          <w:sz w:val="22"/>
          <w:szCs w:val="22"/>
          <w:lang w:val="tr-TR"/>
        </w:rPr>
        <w:t>y</w:t>
      </w:r>
      <w:r>
        <w:rPr>
          <w:b/>
          <w:bCs/>
          <w:spacing w:val="2"/>
          <w:sz w:val="22"/>
          <w:szCs w:val="22"/>
          <w:lang w:val="tr-TR"/>
        </w:rPr>
        <w:t>e</w:t>
      </w:r>
      <w:r>
        <w:rPr>
          <w:b/>
          <w:bCs/>
          <w:spacing w:val="1"/>
          <w:sz w:val="22"/>
          <w:szCs w:val="22"/>
          <w:lang w:val="tr-TR"/>
        </w:rPr>
        <w:t>t</w:t>
      </w:r>
      <w:r>
        <w:rPr>
          <w:b/>
          <w:bCs/>
          <w:spacing w:val="2"/>
          <w:sz w:val="22"/>
          <w:szCs w:val="22"/>
          <w:lang w:val="tr-TR"/>
        </w:rPr>
        <w:t>e</w:t>
      </w:r>
      <w:r>
        <w:rPr>
          <w:b/>
          <w:bCs/>
          <w:spacing w:val="-1"/>
          <w:sz w:val="22"/>
          <w:szCs w:val="22"/>
          <w:lang w:val="tr-TR"/>
        </w:rPr>
        <w:t>r</w:t>
      </w:r>
      <w:r>
        <w:rPr>
          <w:b/>
          <w:bCs/>
          <w:spacing w:val="2"/>
          <w:sz w:val="22"/>
          <w:szCs w:val="22"/>
          <w:lang w:val="tr-TR"/>
        </w:rPr>
        <w:t>l</w:t>
      </w:r>
      <w:r>
        <w:rPr>
          <w:b/>
          <w:bCs/>
          <w:sz w:val="22"/>
          <w:szCs w:val="22"/>
          <w:lang w:val="tr-TR"/>
        </w:rPr>
        <w:t>i</w:t>
      </w:r>
      <w:r>
        <w:rPr>
          <w:b/>
          <w:bCs/>
          <w:spacing w:val="2"/>
          <w:sz w:val="22"/>
          <w:szCs w:val="22"/>
          <w:lang w:val="tr-TR"/>
        </w:rPr>
        <w:t>l</w:t>
      </w:r>
      <w:r>
        <w:rPr>
          <w:b/>
          <w:bCs/>
          <w:sz w:val="22"/>
          <w:szCs w:val="22"/>
          <w:lang w:val="tr-TR"/>
        </w:rPr>
        <w:t>i</w:t>
      </w:r>
      <w:r>
        <w:rPr>
          <w:sz w:val="22"/>
          <w:szCs w:val="22"/>
          <w:lang w:val="tr-TR"/>
        </w:rPr>
        <w:t>ğ</w:t>
      </w:r>
      <w:r>
        <w:rPr>
          <w:b/>
          <w:bCs/>
          <w:sz w:val="22"/>
          <w:szCs w:val="22"/>
          <w:lang w:val="tr-TR"/>
        </w:rPr>
        <w:t xml:space="preserve">i </w:t>
      </w:r>
      <w:r>
        <w:rPr>
          <w:b/>
          <w:bCs/>
          <w:spacing w:val="6"/>
          <w:sz w:val="22"/>
          <w:szCs w:val="22"/>
          <w:lang w:val="tr-TR"/>
        </w:rPr>
        <w:t>g</w:t>
      </w:r>
      <w:r>
        <w:rPr>
          <w:b/>
          <w:bCs/>
          <w:spacing w:val="-1"/>
          <w:w w:val="103"/>
          <w:sz w:val="22"/>
          <w:szCs w:val="22"/>
          <w:lang w:val="tr-TR"/>
        </w:rPr>
        <w:t>e</w:t>
      </w:r>
      <w:r>
        <w:rPr>
          <w:b/>
          <w:bCs/>
          <w:spacing w:val="2"/>
          <w:w w:val="103"/>
          <w:sz w:val="22"/>
          <w:szCs w:val="22"/>
          <w:lang w:val="tr-TR"/>
        </w:rPr>
        <w:t>r</w:t>
      </w:r>
      <w:r>
        <w:rPr>
          <w:b/>
          <w:bCs/>
          <w:spacing w:val="-1"/>
          <w:w w:val="103"/>
          <w:sz w:val="22"/>
          <w:szCs w:val="22"/>
          <w:lang w:val="tr-TR"/>
        </w:rPr>
        <w:t>e</w:t>
      </w:r>
      <w:r>
        <w:rPr>
          <w:b/>
          <w:bCs/>
          <w:w w:val="103"/>
          <w:sz w:val="22"/>
          <w:szCs w:val="22"/>
          <w:lang w:val="tr-TR"/>
        </w:rPr>
        <w:t>k</w:t>
      </w:r>
      <w:r>
        <w:rPr>
          <w:b/>
          <w:bCs/>
          <w:spacing w:val="2"/>
          <w:w w:val="103"/>
          <w:sz w:val="22"/>
          <w:szCs w:val="22"/>
          <w:lang w:val="tr-TR"/>
        </w:rPr>
        <w:t>l</w:t>
      </w:r>
      <w:r>
        <w:rPr>
          <w:b/>
          <w:bCs/>
          <w:w w:val="103"/>
          <w:sz w:val="22"/>
          <w:szCs w:val="22"/>
          <w:lang w:val="tr-TR"/>
        </w:rPr>
        <w:t>il</w:t>
      </w:r>
      <w:r>
        <w:rPr>
          <w:b/>
          <w:bCs/>
          <w:spacing w:val="2"/>
          <w:w w:val="103"/>
          <w:sz w:val="22"/>
          <w:szCs w:val="22"/>
          <w:lang w:val="tr-TR"/>
        </w:rPr>
        <w:t>i</w:t>
      </w:r>
      <w:r>
        <w:rPr>
          <w:b/>
          <w:bCs/>
          <w:w w:val="103"/>
          <w:sz w:val="22"/>
          <w:szCs w:val="22"/>
          <w:lang w:val="tr-TR"/>
        </w:rPr>
        <w:t>kl</w:t>
      </w:r>
      <w:r>
        <w:rPr>
          <w:b/>
          <w:bCs/>
          <w:spacing w:val="2"/>
          <w:w w:val="103"/>
          <w:sz w:val="22"/>
          <w:szCs w:val="22"/>
          <w:lang w:val="tr-TR"/>
        </w:rPr>
        <w:t>e</w:t>
      </w:r>
      <w:r>
        <w:rPr>
          <w:b/>
          <w:bCs/>
          <w:spacing w:val="-1"/>
          <w:w w:val="103"/>
          <w:sz w:val="22"/>
          <w:szCs w:val="22"/>
          <w:lang w:val="tr-TR"/>
        </w:rPr>
        <w:t>r</w:t>
      </w:r>
      <w:r>
        <w:rPr>
          <w:b/>
          <w:bCs/>
          <w:w w:val="103"/>
          <w:sz w:val="22"/>
          <w:szCs w:val="22"/>
          <w:lang w:val="tr-TR"/>
        </w:rPr>
        <w:t>i</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Şirket, Sermaye Piyasası Kurulu’nun Seri: V No: 34 sayılı Aracı Kurumların Sermayelerine ve Sermaye Yeterliliğine İlişkin Esaslar Tebliği’ne (“Seri: V No: 34”) uygun olarak sermayesini tanımlamakta ve yönetmektedir. Aracı kurumlar yapılan her bir sermaye piyasası faaliyeti için öz sermayelerini aşağıda belirtilen oranlarda artırmak zorundadırlar.</w:t>
      </w:r>
    </w:p>
    <w:p w:rsidR="00780981" w:rsidRDefault="00780981">
      <w:pPr>
        <w:widowControl w:val="0"/>
        <w:autoSpaceDE w:val="0"/>
        <w:autoSpaceDN w:val="0"/>
        <w:adjustRightInd w:val="0"/>
        <w:ind w:right="32"/>
        <w:jc w:val="both"/>
        <w:rPr>
          <w:w w:val="103"/>
          <w:sz w:val="22"/>
          <w:szCs w:val="22"/>
          <w:lang w:val="tr-TR"/>
        </w:rPr>
      </w:pPr>
    </w:p>
    <w:p w:rsidR="00780981" w:rsidRDefault="006A0912">
      <w:pPr>
        <w:widowControl w:val="0"/>
        <w:numPr>
          <w:ilvl w:val="0"/>
          <w:numId w:val="2"/>
        </w:numPr>
        <w:autoSpaceDE w:val="0"/>
        <w:autoSpaceDN w:val="0"/>
        <w:adjustRightInd w:val="0"/>
        <w:ind w:left="567" w:right="32" w:hanging="567"/>
        <w:jc w:val="both"/>
        <w:rPr>
          <w:w w:val="103"/>
          <w:sz w:val="22"/>
          <w:szCs w:val="22"/>
          <w:lang w:val="tr-TR"/>
        </w:rPr>
      </w:pPr>
      <w:r>
        <w:rPr>
          <w:spacing w:val="-1"/>
          <w:sz w:val="22"/>
          <w:szCs w:val="22"/>
          <w:lang w:val="tr-TR"/>
        </w:rPr>
        <w:t>H</w:t>
      </w:r>
      <w:r>
        <w:rPr>
          <w:spacing w:val="1"/>
          <w:sz w:val="22"/>
          <w:szCs w:val="22"/>
          <w:lang w:val="tr-TR"/>
        </w:rPr>
        <w:t>a</w:t>
      </w:r>
      <w:r>
        <w:rPr>
          <w:sz w:val="22"/>
          <w:szCs w:val="22"/>
          <w:lang w:val="tr-TR"/>
        </w:rPr>
        <w:t>l</w:t>
      </w:r>
      <w:r>
        <w:rPr>
          <w:spacing w:val="-1"/>
          <w:sz w:val="22"/>
          <w:szCs w:val="22"/>
          <w:lang w:val="tr-TR"/>
        </w:rPr>
        <w:t>k</w:t>
      </w:r>
      <w:r>
        <w:rPr>
          <w:sz w:val="22"/>
          <w:szCs w:val="22"/>
          <w:lang w:val="tr-TR"/>
        </w:rPr>
        <w:t>a</w:t>
      </w:r>
      <w:r>
        <w:rPr>
          <w:spacing w:val="35"/>
          <w:sz w:val="22"/>
          <w:szCs w:val="22"/>
          <w:lang w:val="tr-TR"/>
        </w:rPr>
        <w:t xml:space="preserve"> </w:t>
      </w:r>
      <w:r>
        <w:rPr>
          <w:spacing w:val="1"/>
          <w:sz w:val="22"/>
          <w:szCs w:val="22"/>
          <w:lang w:val="tr-TR"/>
        </w:rPr>
        <w:t>a</w:t>
      </w:r>
      <w:r>
        <w:rPr>
          <w:sz w:val="22"/>
          <w:szCs w:val="22"/>
          <w:lang w:val="tr-TR"/>
        </w:rPr>
        <w:t>r</w:t>
      </w:r>
      <w:r>
        <w:rPr>
          <w:spacing w:val="-1"/>
          <w:sz w:val="22"/>
          <w:szCs w:val="22"/>
          <w:lang w:val="tr-TR"/>
        </w:rPr>
        <w:t>z</w:t>
      </w:r>
      <w:r>
        <w:rPr>
          <w:sz w:val="22"/>
          <w:szCs w:val="22"/>
          <w:lang w:val="tr-TR"/>
        </w:rPr>
        <w:t>a</w:t>
      </w:r>
      <w:r>
        <w:rPr>
          <w:spacing w:val="30"/>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ık</w:t>
      </w:r>
      <w:r>
        <w:rPr>
          <w:spacing w:val="33"/>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6"/>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28"/>
          <w:sz w:val="22"/>
          <w:szCs w:val="22"/>
          <w:lang w:val="tr-TR"/>
        </w:rPr>
        <w:t xml:space="preserve"> </w:t>
      </w:r>
      <w:r>
        <w:rPr>
          <w:spacing w:val="-1"/>
          <w:sz w:val="22"/>
          <w:szCs w:val="22"/>
          <w:lang w:val="tr-TR"/>
        </w:rPr>
        <w:t>a</w:t>
      </w:r>
      <w:r>
        <w:rPr>
          <w:spacing w:val="2"/>
          <w:sz w:val="22"/>
          <w:szCs w:val="22"/>
          <w:lang w:val="tr-TR"/>
        </w:rPr>
        <w:t>l</w:t>
      </w:r>
      <w:r>
        <w:rPr>
          <w:sz w:val="22"/>
          <w:szCs w:val="22"/>
          <w:lang w:val="tr-TR"/>
        </w:rPr>
        <w:t>ım</w:t>
      </w:r>
      <w:r>
        <w:rPr>
          <w:spacing w:val="23"/>
          <w:sz w:val="22"/>
          <w:szCs w:val="22"/>
          <w:lang w:val="tr-TR"/>
        </w:rPr>
        <w:t xml:space="preserve"> </w:t>
      </w:r>
      <w:r>
        <w:rPr>
          <w:spacing w:val="1"/>
          <w:sz w:val="22"/>
          <w:szCs w:val="22"/>
          <w:lang w:val="tr-TR"/>
        </w:rPr>
        <w:t>sa</w:t>
      </w:r>
      <w:r>
        <w:rPr>
          <w:sz w:val="22"/>
          <w:szCs w:val="22"/>
          <w:lang w:val="tr-TR"/>
        </w:rPr>
        <w:t>tım</w:t>
      </w:r>
      <w:r>
        <w:rPr>
          <w:spacing w:val="25"/>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pacing w:val="2"/>
          <w:sz w:val="22"/>
          <w:szCs w:val="22"/>
          <w:lang w:val="tr-TR"/>
        </w:rPr>
        <w:t>ı</w:t>
      </w:r>
      <w:r>
        <w:rPr>
          <w:sz w:val="22"/>
          <w:szCs w:val="22"/>
          <w:lang w:val="tr-TR"/>
        </w:rPr>
        <w:t>lığı</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i</w:t>
      </w:r>
      <w:r>
        <w:rPr>
          <w:spacing w:val="34"/>
          <w:sz w:val="22"/>
          <w:szCs w:val="22"/>
          <w:lang w:val="tr-TR"/>
        </w:rPr>
        <w:t xml:space="preserve"> </w:t>
      </w:r>
      <w:r>
        <w:rPr>
          <w:spacing w:val="2"/>
          <w:sz w:val="22"/>
          <w:szCs w:val="22"/>
          <w:lang w:val="tr-TR"/>
        </w:rPr>
        <w:t>i</w:t>
      </w:r>
      <w:r>
        <w:rPr>
          <w:spacing w:val="-1"/>
          <w:sz w:val="22"/>
          <w:szCs w:val="22"/>
          <w:lang w:val="tr-TR"/>
        </w:rPr>
        <w:t>ç</w:t>
      </w:r>
      <w:r>
        <w:rPr>
          <w:spacing w:val="2"/>
          <w:sz w:val="22"/>
          <w:szCs w:val="22"/>
          <w:lang w:val="tr-TR"/>
        </w:rPr>
        <w:t>i</w:t>
      </w:r>
      <w:r>
        <w:rPr>
          <w:sz w:val="22"/>
          <w:szCs w:val="22"/>
          <w:lang w:val="tr-TR"/>
        </w:rPr>
        <w:t>n</w:t>
      </w:r>
      <w:r>
        <w:rPr>
          <w:spacing w:val="26"/>
          <w:sz w:val="22"/>
          <w:szCs w:val="22"/>
          <w:lang w:val="tr-TR"/>
        </w:rPr>
        <w:t xml:space="preserve"> </w:t>
      </w:r>
      <w:r>
        <w:rPr>
          <w:spacing w:val="1"/>
          <w:sz w:val="22"/>
          <w:szCs w:val="22"/>
          <w:lang w:val="tr-TR"/>
        </w:rPr>
        <w:t>s</w:t>
      </w:r>
      <w:r>
        <w:rPr>
          <w:spacing w:val="-1"/>
          <w:sz w:val="22"/>
          <w:szCs w:val="22"/>
          <w:lang w:val="tr-TR"/>
        </w:rPr>
        <w:t>a</w:t>
      </w:r>
      <w:r>
        <w:rPr>
          <w:spacing w:val="2"/>
          <w:sz w:val="22"/>
          <w:szCs w:val="22"/>
          <w:lang w:val="tr-TR"/>
        </w:rPr>
        <w:t>h</w:t>
      </w:r>
      <w:r>
        <w:rPr>
          <w:sz w:val="22"/>
          <w:szCs w:val="22"/>
          <w:lang w:val="tr-TR"/>
        </w:rPr>
        <w:t>ip</w:t>
      </w:r>
      <w:r>
        <w:rPr>
          <w:spacing w:val="35"/>
          <w:sz w:val="22"/>
          <w:szCs w:val="22"/>
          <w:lang w:val="tr-TR"/>
        </w:rPr>
        <w:t xml:space="preserve"> </w:t>
      </w:r>
      <w:r>
        <w:rPr>
          <w:spacing w:val="2"/>
          <w:sz w:val="22"/>
          <w:szCs w:val="22"/>
          <w:lang w:val="tr-TR"/>
        </w:rPr>
        <w:t>o</w:t>
      </w:r>
      <w:r>
        <w:rPr>
          <w:sz w:val="22"/>
          <w:szCs w:val="22"/>
          <w:lang w:val="tr-TR"/>
        </w:rPr>
        <w:t>l</w:t>
      </w:r>
      <w:r>
        <w:rPr>
          <w:spacing w:val="-1"/>
          <w:sz w:val="22"/>
          <w:szCs w:val="22"/>
          <w:lang w:val="tr-TR"/>
        </w:rPr>
        <w:t>un</w:t>
      </w:r>
      <w:r>
        <w:rPr>
          <w:spacing w:val="-3"/>
          <w:sz w:val="22"/>
          <w:szCs w:val="22"/>
          <w:lang w:val="tr-TR"/>
        </w:rPr>
        <w:t>m</w:t>
      </w:r>
      <w:r>
        <w:rPr>
          <w:spacing w:val="1"/>
          <w:sz w:val="22"/>
          <w:szCs w:val="22"/>
          <w:lang w:val="tr-TR"/>
        </w:rPr>
        <w:t>as</w:t>
      </w:r>
      <w:r>
        <w:rPr>
          <w:sz w:val="22"/>
          <w:szCs w:val="22"/>
          <w:lang w:val="tr-TR"/>
        </w:rPr>
        <w:t>ı</w:t>
      </w:r>
      <w:r>
        <w:rPr>
          <w:spacing w:val="41"/>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w:t>
      </w:r>
      <w:r>
        <w:rPr>
          <w:spacing w:val="-3"/>
          <w:sz w:val="22"/>
          <w:szCs w:val="22"/>
          <w:lang w:val="tr-TR"/>
        </w:rPr>
        <w:t>k</w:t>
      </w:r>
      <w:r>
        <w:rPr>
          <w:spacing w:val="-1"/>
          <w:sz w:val="22"/>
          <w:szCs w:val="22"/>
          <w:lang w:val="tr-TR"/>
        </w:rPr>
        <w:t>e</w:t>
      </w:r>
      <w:r>
        <w:rPr>
          <w:sz w:val="22"/>
          <w:szCs w:val="22"/>
          <w:lang w:val="tr-TR"/>
        </w:rPr>
        <w:t>n</w:t>
      </w:r>
      <w:r>
        <w:rPr>
          <w:spacing w:val="43"/>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5</w:t>
      </w:r>
      <w:r>
        <w:rPr>
          <w:spacing w:val="-1"/>
          <w:w w:val="103"/>
          <w:sz w:val="22"/>
          <w:szCs w:val="22"/>
          <w:lang w:val="tr-TR"/>
        </w:rPr>
        <w:t>0</w:t>
      </w:r>
      <w:r>
        <w:rPr>
          <w:w w:val="103"/>
          <w:sz w:val="22"/>
          <w:szCs w:val="22"/>
          <w:lang w:val="tr-TR"/>
        </w:rPr>
        <w:t>’</w:t>
      </w:r>
      <w:r>
        <w:rPr>
          <w:spacing w:val="1"/>
          <w:w w:val="103"/>
          <w:sz w:val="22"/>
          <w:szCs w:val="22"/>
          <w:lang w:val="tr-TR"/>
        </w:rPr>
        <w:t>s</w:t>
      </w:r>
      <w:r>
        <w:rPr>
          <w:w w:val="104"/>
          <w:sz w:val="22"/>
          <w:szCs w:val="22"/>
          <w:lang w:val="tr-TR"/>
        </w:rPr>
        <w:t>i</w:t>
      </w:r>
      <w:r>
        <w:rPr>
          <w:w w:val="103"/>
          <w:sz w:val="22"/>
          <w:szCs w:val="22"/>
          <w:lang w:val="tr-TR"/>
        </w:rPr>
        <w:t>,</w:t>
      </w:r>
    </w:p>
    <w:p w:rsidR="00780981" w:rsidRDefault="006A0912">
      <w:pPr>
        <w:widowControl w:val="0"/>
        <w:numPr>
          <w:ilvl w:val="0"/>
          <w:numId w:val="2"/>
        </w:numPr>
        <w:autoSpaceDE w:val="0"/>
        <w:autoSpaceDN w:val="0"/>
        <w:adjustRightInd w:val="0"/>
        <w:ind w:left="567" w:right="32" w:hanging="567"/>
        <w:jc w:val="both"/>
        <w:rPr>
          <w:w w:val="103"/>
          <w:sz w:val="22"/>
          <w:szCs w:val="22"/>
          <w:lang w:val="tr-TR"/>
        </w:rPr>
      </w:pPr>
      <w:r>
        <w:rPr>
          <w:spacing w:val="1"/>
          <w:sz w:val="22"/>
          <w:szCs w:val="22"/>
          <w:lang w:val="tr-TR"/>
        </w:rPr>
        <w:t>Menkul kıymetlerin geri alma veya satma taahhüdü ile alım satımı faaliyeti için, alım satım a</w:t>
      </w:r>
      <w:r>
        <w:rPr>
          <w:sz w:val="22"/>
          <w:szCs w:val="22"/>
          <w:lang w:val="tr-TR"/>
        </w:rPr>
        <w:t>r</w:t>
      </w:r>
      <w:r>
        <w:rPr>
          <w:spacing w:val="1"/>
          <w:sz w:val="22"/>
          <w:szCs w:val="22"/>
          <w:lang w:val="tr-TR"/>
        </w:rPr>
        <w:t>a</w:t>
      </w:r>
      <w:r>
        <w:rPr>
          <w:spacing w:val="-1"/>
          <w:sz w:val="22"/>
          <w:szCs w:val="22"/>
          <w:lang w:val="tr-TR"/>
        </w:rPr>
        <w:t>c</w:t>
      </w:r>
      <w:r>
        <w:rPr>
          <w:spacing w:val="2"/>
          <w:sz w:val="22"/>
          <w:szCs w:val="22"/>
          <w:lang w:val="tr-TR"/>
        </w:rPr>
        <w:t>ı</w:t>
      </w:r>
      <w:r>
        <w:rPr>
          <w:sz w:val="22"/>
          <w:szCs w:val="22"/>
          <w:lang w:val="tr-TR"/>
        </w:rPr>
        <w:t>lığı</w:t>
      </w:r>
      <w:r>
        <w:rPr>
          <w:spacing w:val="17"/>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15"/>
          <w:sz w:val="22"/>
          <w:szCs w:val="22"/>
          <w:lang w:val="tr-TR"/>
        </w:rPr>
        <w:t xml:space="preserve"> </w:t>
      </w:r>
      <w:r>
        <w:rPr>
          <w:spacing w:val="2"/>
          <w:sz w:val="22"/>
          <w:szCs w:val="22"/>
          <w:lang w:val="tr-TR"/>
        </w:rPr>
        <w:t>i</w:t>
      </w:r>
      <w:r>
        <w:rPr>
          <w:spacing w:val="-1"/>
          <w:sz w:val="22"/>
          <w:szCs w:val="22"/>
          <w:lang w:val="tr-TR"/>
        </w:rPr>
        <w:t>ç</w:t>
      </w:r>
      <w:r>
        <w:rPr>
          <w:spacing w:val="2"/>
          <w:sz w:val="22"/>
          <w:szCs w:val="22"/>
          <w:lang w:val="tr-TR"/>
        </w:rPr>
        <w:t>i</w:t>
      </w:r>
      <w:r>
        <w:rPr>
          <w:sz w:val="22"/>
          <w:szCs w:val="22"/>
          <w:lang w:val="tr-TR"/>
        </w:rPr>
        <w:t>n</w:t>
      </w:r>
      <w:r>
        <w:rPr>
          <w:spacing w:val="5"/>
          <w:sz w:val="22"/>
          <w:szCs w:val="22"/>
          <w:lang w:val="tr-TR"/>
        </w:rPr>
        <w:t xml:space="preserve"> </w:t>
      </w:r>
      <w:r>
        <w:rPr>
          <w:spacing w:val="1"/>
          <w:sz w:val="22"/>
          <w:szCs w:val="22"/>
          <w:lang w:val="tr-TR"/>
        </w:rPr>
        <w:t>sa</w:t>
      </w:r>
      <w:r>
        <w:rPr>
          <w:spacing w:val="-1"/>
          <w:sz w:val="22"/>
          <w:szCs w:val="22"/>
          <w:lang w:val="tr-TR"/>
        </w:rPr>
        <w:t>h</w:t>
      </w:r>
      <w:r>
        <w:rPr>
          <w:spacing w:val="2"/>
          <w:sz w:val="22"/>
          <w:szCs w:val="22"/>
          <w:lang w:val="tr-TR"/>
        </w:rPr>
        <w:t>i</w:t>
      </w:r>
      <w:r>
        <w:rPr>
          <w:sz w:val="22"/>
          <w:szCs w:val="22"/>
          <w:lang w:val="tr-TR"/>
        </w:rPr>
        <w:t>p</w:t>
      </w:r>
      <w:r>
        <w:rPr>
          <w:spacing w:val="14"/>
          <w:sz w:val="22"/>
          <w:szCs w:val="22"/>
          <w:lang w:val="tr-TR"/>
        </w:rPr>
        <w:t xml:space="preserve"> </w:t>
      </w:r>
      <w:r>
        <w:rPr>
          <w:spacing w:val="2"/>
          <w:sz w:val="22"/>
          <w:szCs w:val="22"/>
          <w:lang w:val="tr-TR"/>
        </w:rPr>
        <w:t>o</w:t>
      </w:r>
      <w:r>
        <w:rPr>
          <w:sz w:val="22"/>
          <w:szCs w:val="22"/>
          <w:lang w:val="tr-TR"/>
        </w:rPr>
        <w:t>l</w:t>
      </w:r>
      <w:r>
        <w:rPr>
          <w:spacing w:val="-1"/>
          <w:sz w:val="22"/>
          <w:szCs w:val="22"/>
          <w:lang w:val="tr-TR"/>
        </w:rPr>
        <w:t>u</w:t>
      </w:r>
      <w:r>
        <w:rPr>
          <w:spacing w:val="2"/>
          <w:sz w:val="22"/>
          <w:szCs w:val="22"/>
          <w:lang w:val="tr-TR"/>
        </w:rPr>
        <w:t>n</w:t>
      </w:r>
      <w:r>
        <w:rPr>
          <w:spacing w:val="-6"/>
          <w:sz w:val="22"/>
          <w:szCs w:val="22"/>
          <w:lang w:val="tr-TR"/>
        </w:rPr>
        <w:t>m</w:t>
      </w:r>
      <w:r>
        <w:rPr>
          <w:spacing w:val="1"/>
          <w:sz w:val="22"/>
          <w:szCs w:val="22"/>
          <w:lang w:val="tr-TR"/>
        </w:rPr>
        <w:t>as</w:t>
      </w:r>
      <w:r>
        <w:rPr>
          <w:sz w:val="22"/>
          <w:szCs w:val="22"/>
          <w:lang w:val="tr-TR"/>
        </w:rPr>
        <w:t>ı</w:t>
      </w:r>
      <w:r>
        <w:rPr>
          <w:spacing w:val="22"/>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eke</w:t>
      </w:r>
      <w:r>
        <w:rPr>
          <w:sz w:val="22"/>
          <w:szCs w:val="22"/>
          <w:lang w:val="tr-TR"/>
        </w:rPr>
        <w:t>n</w:t>
      </w:r>
      <w:r>
        <w:rPr>
          <w:spacing w:val="24"/>
          <w:sz w:val="22"/>
          <w:szCs w:val="22"/>
          <w:lang w:val="tr-TR"/>
        </w:rPr>
        <w:t xml:space="preserve"> </w:t>
      </w:r>
      <w:r>
        <w:rPr>
          <w:spacing w:val="-1"/>
          <w:sz w:val="22"/>
          <w:szCs w:val="22"/>
          <w:lang w:val="tr-TR"/>
        </w:rPr>
        <w:t>ö</w:t>
      </w:r>
      <w:r>
        <w:rPr>
          <w:sz w:val="22"/>
          <w:szCs w:val="22"/>
          <w:lang w:val="tr-TR"/>
        </w:rPr>
        <w:t>z</w:t>
      </w:r>
      <w:r>
        <w:rPr>
          <w:spacing w:val="6"/>
          <w:sz w:val="22"/>
          <w:szCs w:val="22"/>
          <w:lang w:val="tr-TR"/>
        </w:rPr>
        <w:t xml:space="preserve">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2"/>
          <w:sz w:val="22"/>
          <w:szCs w:val="22"/>
          <w:lang w:val="tr-TR"/>
        </w:rPr>
        <w:t xml:space="preserve"> </w:t>
      </w:r>
      <w:r>
        <w:rPr>
          <w:sz w:val="22"/>
          <w:szCs w:val="22"/>
          <w:lang w:val="tr-TR"/>
        </w:rPr>
        <w:t>%</w:t>
      </w:r>
      <w:r>
        <w:rPr>
          <w:spacing w:val="7"/>
          <w:sz w:val="22"/>
          <w:szCs w:val="22"/>
          <w:lang w:val="tr-TR"/>
        </w:rPr>
        <w:t xml:space="preserve"> </w:t>
      </w:r>
      <w:r>
        <w:rPr>
          <w:spacing w:val="-1"/>
          <w:w w:val="103"/>
          <w:sz w:val="22"/>
          <w:szCs w:val="22"/>
          <w:lang w:val="tr-TR"/>
        </w:rPr>
        <w:t>50</w:t>
      </w:r>
      <w:r>
        <w:rPr>
          <w:w w:val="103"/>
          <w:sz w:val="22"/>
          <w:szCs w:val="22"/>
          <w:lang w:val="tr-TR"/>
        </w:rPr>
        <w:t>’</w:t>
      </w:r>
      <w:r>
        <w:rPr>
          <w:spacing w:val="1"/>
          <w:w w:val="103"/>
          <w:sz w:val="22"/>
          <w:szCs w:val="22"/>
          <w:lang w:val="tr-TR"/>
        </w:rPr>
        <w:t>s</w:t>
      </w:r>
      <w:r>
        <w:rPr>
          <w:w w:val="104"/>
          <w:sz w:val="22"/>
          <w:szCs w:val="22"/>
          <w:lang w:val="tr-TR"/>
        </w:rPr>
        <w:t>i</w:t>
      </w:r>
      <w:r>
        <w:rPr>
          <w:w w:val="103"/>
          <w:sz w:val="22"/>
          <w:szCs w:val="22"/>
          <w:lang w:val="tr-TR"/>
        </w:rPr>
        <w:t>,</w:t>
      </w:r>
    </w:p>
    <w:p w:rsidR="00780981" w:rsidRDefault="006A0912">
      <w:pPr>
        <w:widowControl w:val="0"/>
        <w:numPr>
          <w:ilvl w:val="0"/>
          <w:numId w:val="2"/>
        </w:numPr>
        <w:autoSpaceDE w:val="0"/>
        <w:autoSpaceDN w:val="0"/>
        <w:adjustRightInd w:val="0"/>
        <w:ind w:left="567" w:right="32" w:hanging="567"/>
        <w:jc w:val="both"/>
        <w:rPr>
          <w:sz w:val="22"/>
          <w:szCs w:val="22"/>
          <w:lang w:val="tr-TR"/>
        </w:rPr>
      </w:pPr>
      <w:r>
        <w:rPr>
          <w:sz w:val="22"/>
          <w:szCs w:val="22"/>
          <w:lang w:val="tr-TR"/>
        </w:rPr>
        <w:t>P</w:t>
      </w:r>
      <w:r>
        <w:rPr>
          <w:spacing w:val="2"/>
          <w:sz w:val="22"/>
          <w:szCs w:val="22"/>
          <w:lang w:val="tr-TR"/>
        </w:rPr>
        <w:t>o</w:t>
      </w:r>
      <w:r>
        <w:rPr>
          <w:sz w:val="22"/>
          <w:szCs w:val="22"/>
          <w:lang w:val="tr-TR"/>
        </w:rPr>
        <w:t>rtf</w:t>
      </w:r>
      <w:r>
        <w:rPr>
          <w:spacing w:val="-1"/>
          <w:sz w:val="22"/>
          <w:szCs w:val="22"/>
          <w:lang w:val="tr-TR"/>
        </w:rPr>
        <w:t>ö</w:t>
      </w:r>
      <w:r>
        <w:rPr>
          <w:sz w:val="22"/>
          <w:szCs w:val="22"/>
          <w:lang w:val="tr-TR"/>
        </w:rPr>
        <w:t>y</w:t>
      </w:r>
      <w:r>
        <w:rPr>
          <w:spacing w:val="27"/>
          <w:sz w:val="22"/>
          <w:szCs w:val="22"/>
          <w:lang w:val="tr-TR"/>
        </w:rPr>
        <w:t xml:space="preserve"> </w:t>
      </w:r>
      <w:r>
        <w:rPr>
          <w:spacing w:val="-3"/>
          <w:sz w:val="22"/>
          <w:szCs w:val="22"/>
          <w:lang w:val="tr-TR"/>
        </w:rPr>
        <w:t>y</w:t>
      </w:r>
      <w:r>
        <w:rPr>
          <w:spacing w:val="-1"/>
          <w:sz w:val="22"/>
          <w:szCs w:val="22"/>
          <w:lang w:val="tr-TR"/>
        </w:rPr>
        <w:t>ö</w:t>
      </w:r>
      <w:r>
        <w:rPr>
          <w:spacing w:val="2"/>
          <w:sz w:val="22"/>
          <w:szCs w:val="22"/>
          <w:lang w:val="tr-TR"/>
        </w:rPr>
        <w:t>n</w:t>
      </w:r>
      <w:r>
        <w:rPr>
          <w:spacing w:val="-1"/>
          <w:sz w:val="22"/>
          <w:szCs w:val="22"/>
          <w:lang w:val="tr-TR"/>
        </w:rPr>
        <w:t>e</w:t>
      </w:r>
      <w:r>
        <w:rPr>
          <w:spacing w:val="2"/>
          <w:sz w:val="22"/>
          <w:szCs w:val="22"/>
          <w:lang w:val="tr-TR"/>
        </w:rPr>
        <w:t>t</w:t>
      </w:r>
      <w:r>
        <w:rPr>
          <w:sz w:val="22"/>
          <w:szCs w:val="22"/>
          <w:lang w:val="tr-TR"/>
        </w:rPr>
        <w:t>i</w:t>
      </w:r>
      <w:r>
        <w:rPr>
          <w:spacing w:val="1"/>
          <w:sz w:val="22"/>
          <w:szCs w:val="22"/>
          <w:lang w:val="tr-TR"/>
        </w:rPr>
        <w:t>c</w:t>
      </w:r>
      <w:r>
        <w:rPr>
          <w:sz w:val="22"/>
          <w:szCs w:val="22"/>
          <w:lang w:val="tr-TR"/>
        </w:rPr>
        <w:t>i</w:t>
      </w:r>
      <w:r>
        <w:rPr>
          <w:spacing w:val="2"/>
          <w:sz w:val="22"/>
          <w:szCs w:val="22"/>
          <w:lang w:val="tr-TR"/>
        </w:rPr>
        <w:t>l</w:t>
      </w:r>
      <w:r>
        <w:rPr>
          <w:sz w:val="22"/>
          <w:szCs w:val="22"/>
          <w:lang w:val="tr-TR"/>
        </w:rPr>
        <w:t>i</w:t>
      </w:r>
      <w:r>
        <w:rPr>
          <w:spacing w:val="-3"/>
          <w:sz w:val="22"/>
          <w:szCs w:val="22"/>
          <w:lang w:val="tr-TR"/>
        </w:rPr>
        <w:t>ğ</w:t>
      </w:r>
      <w:r>
        <w:rPr>
          <w:sz w:val="22"/>
          <w:szCs w:val="22"/>
          <w:lang w:val="tr-TR"/>
        </w:rPr>
        <w:t>i</w:t>
      </w:r>
      <w:r>
        <w:rPr>
          <w:spacing w:val="34"/>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4"/>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25"/>
          <w:sz w:val="22"/>
          <w:szCs w:val="22"/>
          <w:lang w:val="tr-TR"/>
        </w:rPr>
        <w:t xml:space="preserve"> </w:t>
      </w:r>
      <w:r>
        <w:rPr>
          <w:spacing w:val="1"/>
          <w:sz w:val="22"/>
          <w:szCs w:val="22"/>
          <w:lang w:val="tr-TR"/>
        </w:rPr>
        <w:t>a</w:t>
      </w:r>
      <w:r>
        <w:rPr>
          <w:sz w:val="22"/>
          <w:szCs w:val="22"/>
          <w:lang w:val="tr-TR"/>
        </w:rPr>
        <w:t>l</w:t>
      </w:r>
      <w:r>
        <w:rPr>
          <w:spacing w:val="2"/>
          <w:sz w:val="22"/>
          <w:szCs w:val="22"/>
          <w:lang w:val="tr-TR"/>
        </w:rPr>
        <w:t>ı</w:t>
      </w:r>
      <w:r>
        <w:rPr>
          <w:sz w:val="22"/>
          <w:szCs w:val="22"/>
          <w:lang w:val="tr-TR"/>
        </w:rPr>
        <w:t>m</w:t>
      </w:r>
      <w:r>
        <w:rPr>
          <w:spacing w:val="20"/>
          <w:sz w:val="22"/>
          <w:szCs w:val="22"/>
          <w:lang w:val="tr-TR"/>
        </w:rPr>
        <w:t xml:space="preserve"> </w:t>
      </w:r>
      <w:r>
        <w:rPr>
          <w:spacing w:val="-2"/>
          <w:sz w:val="22"/>
          <w:szCs w:val="22"/>
          <w:lang w:val="tr-TR"/>
        </w:rPr>
        <w:t>s</w:t>
      </w:r>
      <w:r>
        <w:rPr>
          <w:spacing w:val="1"/>
          <w:sz w:val="22"/>
          <w:szCs w:val="22"/>
          <w:lang w:val="tr-TR"/>
        </w:rPr>
        <w:t>a</w:t>
      </w:r>
      <w:r>
        <w:rPr>
          <w:sz w:val="22"/>
          <w:szCs w:val="22"/>
          <w:lang w:val="tr-TR"/>
        </w:rPr>
        <w:t>t</w:t>
      </w:r>
      <w:r>
        <w:rPr>
          <w:spacing w:val="2"/>
          <w:sz w:val="22"/>
          <w:szCs w:val="22"/>
          <w:lang w:val="tr-TR"/>
        </w:rPr>
        <w:t>ı</w:t>
      </w:r>
      <w:r>
        <w:rPr>
          <w:sz w:val="22"/>
          <w:szCs w:val="22"/>
          <w:lang w:val="tr-TR"/>
        </w:rPr>
        <w:t>m</w:t>
      </w:r>
      <w:r>
        <w:rPr>
          <w:spacing w:val="22"/>
          <w:sz w:val="22"/>
          <w:szCs w:val="22"/>
          <w:lang w:val="tr-TR"/>
        </w:rPr>
        <w:t xml:space="preserve"> </w:t>
      </w:r>
      <w:r>
        <w:rPr>
          <w:spacing w:val="-1"/>
          <w:sz w:val="22"/>
          <w:szCs w:val="22"/>
          <w:lang w:val="tr-TR"/>
        </w:rPr>
        <w:t>a</w:t>
      </w:r>
      <w:r>
        <w:rPr>
          <w:sz w:val="22"/>
          <w:szCs w:val="22"/>
          <w:lang w:val="tr-TR"/>
        </w:rPr>
        <w:t>r</w:t>
      </w:r>
      <w:r>
        <w:rPr>
          <w:spacing w:val="1"/>
          <w:sz w:val="22"/>
          <w:szCs w:val="22"/>
          <w:lang w:val="tr-TR"/>
        </w:rPr>
        <w:t>ac</w:t>
      </w:r>
      <w:r>
        <w:rPr>
          <w:sz w:val="22"/>
          <w:szCs w:val="22"/>
          <w:lang w:val="tr-TR"/>
        </w:rPr>
        <w:t>ıl</w:t>
      </w:r>
      <w:r>
        <w:rPr>
          <w:spacing w:val="2"/>
          <w:sz w:val="22"/>
          <w:szCs w:val="22"/>
          <w:lang w:val="tr-TR"/>
        </w:rPr>
        <w:t>ı</w:t>
      </w:r>
      <w:r>
        <w:rPr>
          <w:spacing w:val="-3"/>
          <w:sz w:val="22"/>
          <w:szCs w:val="22"/>
          <w:lang w:val="tr-TR"/>
        </w:rPr>
        <w:t>ğ</w:t>
      </w:r>
      <w:r>
        <w:rPr>
          <w:sz w:val="22"/>
          <w:szCs w:val="22"/>
          <w:lang w:val="tr-TR"/>
        </w:rPr>
        <w:t>ı</w:t>
      </w:r>
      <w:r>
        <w:rPr>
          <w:spacing w:val="36"/>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34"/>
          <w:sz w:val="22"/>
          <w:szCs w:val="22"/>
          <w:lang w:val="tr-TR"/>
        </w:rPr>
        <w:t xml:space="preserve"> </w:t>
      </w:r>
      <w:r>
        <w:rPr>
          <w:sz w:val="22"/>
          <w:szCs w:val="22"/>
          <w:lang w:val="tr-TR"/>
        </w:rPr>
        <w:t>i</w:t>
      </w:r>
      <w:r>
        <w:rPr>
          <w:spacing w:val="1"/>
          <w:sz w:val="22"/>
          <w:szCs w:val="22"/>
          <w:lang w:val="tr-TR"/>
        </w:rPr>
        <w:t>ç</w:t>
      </w:r>
      <w:r>
        <w:rPr>
          <w:sz w:val="22"/>
          <w:szCs w:val="22"/>
          <w:lang w:val="tr-TR"/>
        </w:rPr>
        <w:t>in</w:t>
      </w:r>
      <w:r>
        <w:rPr>
          <w:spacing w:val="24"/>
          <w:sz w:val="22"/>
          <w:szCs w:val="22"/>
          <w:lang w:val="tr-TR"/>
        </w:rPr>
        <w:t xml:space="preserve"> </w:t>
      </w:r>
      <w:r>
        <w:rPr>
          <w:spacing w:val="-2"/>
          <w:sz w:val="22"/>
          <w:szCs w:val="22"/>
          <w:lang w:val="tr-TR"/>
        </w:rPr>
        <w:t>s</w:t>
      </w:r>
      <w:r>
        <w:rPr>
          <w:spacing w:val="1"/>
          <w:sz w:val="22"/>
          <w:szCs w:val="22"/>
          <w:lang w:val="tr-TR"/>
        </w:rPr>
        <w:t>a</w:t>
      </w:r>
      <w:r>
        <w:rPr>
          <w:spacing w:val="-1"/>
          <w:sz w:val="22"/>
          <w:szCs w:val="22"/>
          <w:lang w:val="tr-TR"/>
        </w:rPr>
        <w:t>h</w:t>
      </w:r>
      <w:r>
        <w:rPr>
          <w:spacing w:val="2"/>
          <w:sz w:val="22"/>
          <w:szCs w:val="22"/>
          <w:lang w:val="tr-TR"/>
        </w:rPr>
        <w:t>i</w:t>
      </w:r>
      <w:r>
        <w:rPr>
          <w:sz w:val="22"/>
          <w:szCs w:val="22"/>
          <w:lang w:val="tr-TR"/>
        </w:rPr>
        <w:t>p</w:t>
      </w:r>
      <w:r>
        <w:rPr>
          <w:spacing w:val="30"/>
          <w:sz w:val="22"/>
          <w:szCs w:val="22"/>
          <w:lang w:val="tr-TR"/>
        </w:rPr>
        <w:t xml:space="preserve"> </w:t>
      </w:r>
      <w:r>
        <w:rPr>
          <w:spacing w:val="-1"/>
          <w:sz w:val="22"/>
          <w:szCs w:val="22"/>
          <w:lang w:val="tr-TR"/>
        </w:rPr>
        <w:t>o</w:t>
      </w:r>
      <w:r>
        <w:rPr>
          <w:spacing w:val="2"/>
          <w:sz w:val="22"/>
          <w:szCs w:val="22"/>
          <w:lang w:val="tr-TR"/>
        </w:rPr>
        <w:t>l</w:t>
      </w:r>
      <w:r>
        <w:rPr>
          <w:spacing w:val="-1"/>
          <w:sz w:val="22"/>
          <w:szCs w:val="22"/>
          <w:lang w:val="tr-TR"/>
        </w:rPr>
        <w:t>un</w:t>
      </w:r>
      <w:r>
        <w:rPr>
          <w:spacing w:val="-3"/>
          <w:sz w:val="22"/>
          <w:szCs w:val="22"/>
          <w:lang w:val="tr-TR"/>
        </w:rPr>
        <w:t>m</w:t>
      </w:r>
      <w:r>
        <w:rPr>
          <w:spacing w:val="1"/>
          <w:sz w:val="22"/>
          <w:szCs w:val="22"/>
          <w:lang w:val="tr-TR"/>
        </w:rPr>
        <w:t>a</w:t>
      </w:r>
      <w:r>
        <w:rPr>
          <w:spacing w:val="-2"/>
          <w:sz w:val="22"/>
          <w:szCs w:val="22"/>
          <w:lang w:val="tr-TR"/>
        </w:rPr>
        <w:t>s</w:t>
      </w:r>
      <w:r>
        <w:rPr>
          <w:sz w:val="22"/>
          <w:szCs w:val="22"/>
          <w:lang w:val="tr-TR"/>
        </w:rPr>
        <w:t>ı</w:t>
      </w:r>
      <w:r>
        <w:rPr>
          <w:spacing w:val="38"/>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w:t>
      </w:r>
      <w:r>
        <w:rPr>
          <w:spacing w:val="-3"/>
          <w:sz w:val="22"/>
          <w:szCs w:val="22"/>
          <w:lang w:val="tr-TR"/>
        </w:rPr>
        <w:t>k</w:t>
      </w:r>
      <w:r>
        <w:rPr>
          <w:spacing w:val="-1"/>
          <w:sz w:val="22"/>
          <w:szCs w:val="22"/>
          <w:lang w:val="tr-TR"/>
        </w:rPr>
        <w:t>e</w:t>
      </w:r>
      <w:r>
        <w:rPr>
          <w:sz w:val="22"/>
          <w:szCs w:val="22"/>
          <w:lang w:val="tr-TR"/>
        </w:rPr>
        <w:t>n</w:t>
      </w:r>
      <w:r>
        <w:rPr>
          <w:spacing w:val="41"/>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4</w:t>
      </w:r>
      <w:r>
        <w:rPr>
          <w:spacing w:val="-1"/>
          <w:w w:val="103"/>
          <w:sz w:val="22"/>
          <w:szCs w:val="22"/>
          <w:lang w:val="tr-TR"/>
        </w:rPr>
        <w:t>0</w:t>
      </w:r>
      <w:r>
        <w:rPr>
          <w:w w:val="103"/>
          <w:sz w:val="22"/>
          <w:szCs w:val="22"/>
          <w:lang w:val="tr-TR"/>
        </w:rPr>
        <w:t>’</w:t>
      </w:r>
      <w:r>
        <w:rPr>
          <w:spacing w:val="2"/>
          <w:w w:val="104"/>
          <w:sz w:val="22"/>
          <w:szCs w:val="22"/>
          <w:lang w:val="tr-TR"/>
        </w:rPr>
        <w:t>ı</w:t>
      </w:r>
      <w:r>
        <w:rPr>
          <w:w w:val="103"/>
          <w:sz w:val="22"/>
          <w:szCs w:val="22"/>
          <w:lang w:val="tr-TR"/>
        </w:rPr>
        <w:t>,</w:t>
      </w:r>
      <w:r>
        <w:rPr>
          <w:sz w:val="22"/>
          <w:szCs w:val="22"/>
          <w:lang w:val="tr-TR"/>
        </w:rPr>
        <w:t xml:space="preserve"> </w:t>
      </w:r>
    </w:p>
    <w:p w:rsidR="00780981" w:rsidRDefault="006A0912">
      <w:pPr>
        <w:widowControl w:val="0"/>
        <w:autoSpaceDE w:val="0"/>
        <w:autoSpaceDN w:val="0"/>
        <w:adjustRightInd w:val="0"/>
        <w:ind w:left="567" w:right="32" w:hanging="567"/>
        <w:jc w:val="both"/>
        <w:rPr>
          <w:sz w:val="22"/>
          <w:szCs w:val="22"/>
          <w:lang w:val="tr-TR"/>
        </w:rPr>
      </w:pPr>
      <w:r>
        <w:rPr>
          <w:spacing w:val="2"/>
          <w:sz w:val="22"/>
          <w:szCs w:val="22"/>
          <w:lang w:val="tr-TR"/>
        </w:rPr>
        <w:t>d</w:t>
      </w:r>
      <w:r>
        <w:rPr>
          <w:sz w:val="22"/>
          <w:szCs w:val="22"/>
          <w:lang w:val="tr-TR"/>
        </w:rPr>
        <w:t>)</w:t>
      </w:r>
      <w:r>
        <w:rPr>
          <w:spacing w:val="-47"/>
          <w:sz w:val="22"/>
          <w:szCs w:val="22"/>
          <w:lang w:val="tr-TR"/>
        </w:rPr>
        <w:t xml:space="preserve"> </w:t>
      </w:r>
      <w:r>
        <w:rPr>
          <w:sz w:val="22"/>
          <w:szCs w:val="22"/>
          <w:lang w:val="tr-TR"/>
        </w:rPr>
        <w:tab/>
      </w:r>
      <w:r>
        <w:rPr>
          <w:spacing w:val="-1"/>
          <w:sz w:val="22"/>
          <w:szCs w:val="22"/>
          <w:lang w:val="tr-TR"/>
        </w:rPr>
        <w:t>Y</w:t>
      </w:r>
      <w:r>
        <w:rPr>
          <w:spacing w:val="1"/>
          <w:sz w:val="22"/>
          <w:szCs w:val="22"/>
          <w:lang w:val="tr-TR"/>
        </w:rPr>
        <w:t>a</w:t>
      </w:r>
      <w:r>
        <w:rPr>
          <w:sz w:val="22"/>
          <w:szCs w:val="22"/>
          <w:lang w:val="tr-TR"/>
        </w:rPr>
        <w:t>t</w:t>
      </w:r>
      <w:r>
        <w:rPr>
          <w:spacing w:val="2"/>
          <w:sz w:val="22"/>
          <w:szCs w:val="22"/>
          <w:lang w:val="tr-TR"/>
        </w:rPr>
        <w:t>ı</w:t>
      </w:r>
      <w:r>
        <w:rPr>
          <w:sz w:val="22"/>
          <w:szCs w:val="22"/>
          <w:lang w:val="tr-TR"/>
        </w:rPr>
        <w:t>rım</w:t>
      </w:r>
      <w:r>
        <w:rPr>
          <w:spacing w:val="25"/>
          <w:sz w:val="22"/>
          <w:szCs w:val="22"/>
          <w:lang w:val="tr-TR"/>
        </w:rPr>
        <w:t xml:space="preserve"> </w:t>
      </w:r>
      <w:r>
        <w:rPr>
          <w:spacing w:val="-1"/>
          <w:sz w:val="22"/>
          <w:szCs w:val="22"/>
          <w:lang w:val="tr-TR"/>
        </w:rPr>
        <w:t>da</w:t>
      </w:r>
      <w:r>
        <w:rPr>
          <w:spacing w:val="2"/>
          <w:sz w:val="22"/>
          <w:szCs w:val="22"/>
          <w:lang w:val="tr-TR"/>
        </w:rPr>
        <w:t>n</w:t>
      </w:r>
      <w:r>
        <w:rPr>
          <w:sz w:val="22"/>
          <w:szCs w:val="22"/>
          <w:lang w:val="tr-TR"/>
        </w:rPr>
        <w:t>ı</w:t>
      </w:r>
      <w:r>
        <w:rPr>
          <w:spacing w:val="1"/>
          <w:sz w:val="22"/>
          <w:szCs w:val="22"/>
          <w:lang w:val="tr-TR"/>
        </w:rPr>
        <w:t>ş</w:t>
      </w:r>
      <w:r>
        <w:rPr>
          <w:spacing w:val="-3"/>
          <w:sz w:val="22"/>
          <w:szCs w:val="22"/>
          <w:lang w:val="tr-TR"/>
        </w:rPr>
        <w:t>m</w:t>
      </w:r>
      <w:r>
        <w:rPr>
          <w:spacing w:val="-1"/>
          <w:sz w:val="22"/>
          <w:szCs w:val="22"/>
          <w:lang w:val="tr-TR"/>
        </w:rPr>
        <w:t>a</w:t>
      </w:r>
      <w:r>
        <w:rPr>
          <w:spacing w:val="2"/>
          <w:sz w:val="22"/>
          <w:szCs w:val="22"/>
          <w:lang w:val="tr-TR"/>
        </w:rPr>
        <w:t>n</w:t>
      </w:r>
      <w:r>
        <w:rPr>
          <w:sz w:val="22"/>
          <w:szCs w:val="22"/>
          <w:lang w:val="tr-TR"/>
        </w:rPr>
        <w:t>lığı</w:t>
      </w:r>
      <w:r>
        <w:rPr>
          <w:spacing w:val="43"/>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z w:val="22"/>
          <w:szCs w:val="22"/>
          <w:lang w:val="tr-TR"/>
        </w:rPr>
        <w:t>l</w:t>
      </w:r>
      <w:r>
        <w:rPr>
          <w:spacing w:val="2"/>
          <w:sz w:val="22"/>
          <w:szCs w:val="22"/>
          <w:lang w:val="tr-TR"/>
        </w:rPr>
        <w:t>i</w:t>
      </w:r>
      <w:r>
        <w:rPr>
          <w:spacing w:val="-3"/>
          <w:sz w:val="22"/>
          <w:szCs w:val="22"/>
          <w:lang w:val="tr-TR"/>
        </w:rPr>
        <w:t>y</w:t>
      </w:r>
      <w:r>
        <w:rPr>
          <w:spacing w:val="1"/>
          <w:sz w:val="22"/>
          <w:szCs w:val="22"/>
          <w:lang w:val="tr-TR"/>
        </w:rPr>
        <w:t>e</w:t>
      </w:r>
      <w:r>
        <w:rPr>
          <w:sz w:val="22"/>
          <w:szCs w:val="22"/>
          <w:lang w:val="tr-TR"/>
        </w:rPr>
        <w:t>ti</w:t>
      </w:r>
      <w:r>
        <w:rPr>
          <w:spacing w:val="22"/>
          <w:sz w:val="22"/>
          <w:szCs w:val="22"/>
          <w:lang w:val="tr-TR"/>
        </w:rPr>
        <w:t xml:space="preserve"> </w:t>
      </w:r>
      <w:r>
        <w:rPr>
          <w:sz w:val="22"/>
          <w:szCs w:val="22"/>
          <w:lang w:val="tr-TR"/>
        </w:rPr>
        <w:t>i</w:t>
      </w:r>
      <w:r>
        <w:rPr>
          <w:spacing w:val="1"/>
          <w:sz w:val="22"/>
          <w:szCs w:val="22"/>
          <w:lang w:val="tr-TR"/>
        </w:rPr>
        <w:t>ç</w:t>
      </w:r>
      <w:r>
        <w:rPr>
          <w:sz w:val="22"/>
          <w:szCs w:val="22"/>
          <w:lang w:val="tr-TR"/>
        </w:rPr>
        <w:t>i</w:t>
      </w:r>
      <w:r>
        <w:rPr>
          <w:spacing w:val="-1"/>
          <w:sz w:val="22"/>
          <w:szCs w:val="22"/>
          <w:lang w:val="tr-TR"/>
        </w:rPr>
        <w:t>n</w:t>
      </w:r>
      <w:r>
        <w:rPr>
          <w:sz w:val="22"/>
          <w:szCs w:val="22"/>
          <w:lang w:val="tr-TR"/>
        </w:rPr>
        <w:t>,</w:t>
      </w:r>
      <w:r>
        <w:rPr>
          <w:spacing w:val="13"/>
          <w:sz w:val="22"/>
          <w:szCs w:val="22"/>
          <w:lang w:val="tr-TR"/>
        </w:rPr>
        <w:t xml:space="preserve"> </w:t>
      </w:r>
      <w:r>
        <w:rPr>
          <w:spacing w:val="-1"/>
          <w:sz w:val="22"/>
          <w:szCs w:val="22"/>
          <w:lang w:val="tr-TR"/>
        </w:rPr>
        <w:t>a</w:t>
      </w:r>
      <w:r>
        <w:rPr>
          <w:spacing w:val="2"/>
          <w:sz w:val="22"/>
          <w:szCs w:val="22"/>
          <w:lang w:val="tr-TR"/>
        </w:rPr>
        <w:t>l</w:t>
      </w:r>
      <w:r>
        <w:rPr>
          <w:sz w:val="22"/>
          <w:szCs w:val="22"/>
          <w:lang w:val="tr-TR"/>
        </w:rPr>
        <w:t>ım</w:t>
      </w:r>
      <w:r>
        <w:rPr>
          <w:spacing w:val="6"/>
          <w:sz w:val="22"/>
          <w:szCs w:val="22"/>
          <w:lang w:val="tr-TR"/>
        </w:rPr>
        <w:t xml:space="preserve"> </w:t>
      </w:r>
      <w:r>
        <w:rPr>
          <w:spacing w:val="1"/>
          <w:sz w:val="22"/>
          <w:szCs w:val="22"/>
          <w:lang w:val="tr-TR"/>
        </w:rPr>
        <w:t>sa</w:t>
      </w:r>
      <w:r>
        <w:rPr>
          <w:sz w:val="22"/>
          <w:szCs w:val="22"/>
          <w:lang w:val="tr-TR"/>
        </w:rPr>
        <w:t>t</w:t>
      </w:r>
      <w:r>
        <w:rPr>
          <w:spacing w:val="2"/>
          <w:sz w:val="22"/>
          <w:szCs w:val="22"/>
          <w:lang w:val="tr-TR"/>
        </w:rPr>
        <w:t>ı</w:t>
      </w:r>
      <w:r>
        <w:rPr>
          <w:sz w:val="22"/>
          <w:szCs w:val="22"/>
          <w:lang w:val="tr-TR"/>
        </w:rPr>
        <w:t>m</w:t>
      </w:r>
      <w:r>
        <w:rPr>
          <w:spacing w:val="8"/>
          <w:sz w:val="22"/>
          <w:szCs w:val="22"/>
          <w:lang w:val="tr-TR"/>
        </w:rPr>
        <w:t xml:space="preserve"> </w:t>
      </w:r>
      <w:r>
        <w:rPr>
          <w:spacing w:val="-1"/>
          <w:sz w:val="22"/>
          <w:szCs w:val="22"/>
          <w:lang w:val="tr-TR"/>
        </w:rPr>
        <w:t>a</w:t>
      </w:r>
      <w:r>
        <w:rPr>
          <w:spacing w:val="3"/>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w:t>
      </w:r>
      <w:r>
        <w:rPr>
          <w:spacing w:val="-3"/>
          <w:sz w:val="22"/>
          <w:szCs w:val="22"/>
          <w:lang w:val="tr-TR"/>
        </w:rPr>
        <w:t>ğ</w:t>
      </w:r>
      <w:r>
        <w:rPr>
          <w:sz w:val="22"/>
          <w:szCs w:val="22"/>
          <w:lang w:val="tr-TR"/>
        </w:rPr>
        <w:t>ı</w:t>
      </w:r>
      <w:r>
        <w:rPr>
          <w:spacing w:val="21"/>
          <w:sz w:val="22"/>
          <w:szCs w:val="22"/>
          <w:lang w:val="tr-TR"/>
        </w:rPr>
        <w:t xml:space="preserve"> </w:t>
      </w:r>
      <w:r>
        <w:rPr>
          <w:sz w:val="22"/>
          <w:szCs w:val="22"/>
          <w:lang w:val="tr-TR"/>
        </w:rPr>
        <w:t>f</w:t>
      </w:r>
      <w:r>
        <w:rPr>
          <w:spacing w:val="1"/>
          <w:sz w:val="22"/>
          <w:szCs w:val="22"/>
          <w:lang w:val="tr-TR"/>
        </w:rPr>
        <w:t>a</w:t>
      </w:r>
      <w:r>
        <w:rPr>
          <w:spacing w:val="-1"/>
          <w:sz w:val="22"/>
          <w:szCs w:val="22"/>
          <w:lang w:val="tr-TR"/>
        </w:rPr>
        <w:t>a</w:t>
      </w:r>
      <w:r>
        <w:rPr>
          <w:spacing w:val="2"/>
          <w:sz w:val="22"/>
          <w:szCs w:val="22"/>
          <w:lang w:val="tr-TR"/>
        </w:rPr>
        <w:t>l</w:t>
      </w:r>
      <w:r>
        <w:rPr>
          <w:sz w:val="22"/>
          <w:szCs w:val="22"/>
          <w:lang w:val="tr-TR"/>
        </w:rPr>
        <w:t>i</w:t>
      </w:r>
      <w:r>
        <w:rPr>
          <w:spacing w:val="-1"/>
          <w:sz w:val="22"/>
          <w:szCs w:val="22"/>
          <w:lang w:val="tr-TR"/>
        </w:rPr>
        <w:t>ye</w:t>
      </w:r>
      <w:r>
        <w:rPr>
          <w:spacing w:val="2"/>
          <w:sz w:val="22"/>
          <w:szCs w:val="22"/>
          <w:lang w:val="tr-TR"/>
        </w:rPr>
        <w:t>t</w:t>
      </w:r>
      <w:r>
        <w:rPr>
          <w:sz w:val="22"/>
          <w:szCs w:val="22"/>
          <w:lang w:val="tr-TR"/>
        </w:rPr>
        <w:t>i</w:t>
      </w:r>
      <w:r>
        <w:rPr>
          <w:spacing w:val="19"/>
          <w:sz w:val="22"/>
          <w:szCs w:val="22"/>
          <w:lang w:val="tr-TR"/>
        </w:rPr>
        <w:t xml:space="preserve"> </w:t>
      </w:r>
      <w:r>
        <w:rPr>
          <w:sz w:val="22"/>
          <w:szCs w:val="22"/>
          <w:lang w:val="tr-TR"/>
        </w:rPr>
        <w:t>i</w:t>
      </w:r>
      <w:r>
        <w:rPr>
          <w:spacing w:val="1"/>
          <w:sz w:val="22"/>
          <w:szCs w:val="22"/>
          <w:lang w:val="tr-TR"/>
        </w:rPr>
        <w:t>ç</w:t>
      </w:r>
      <w:r>
        <w:rPr>
          <w:sz w:val="22"/>
          <w:szCs w:val="22"/>
          <w:lang w:val="tr-TR"/>
        </w:rPr>
        <w:t>in</w:t>
      </w:r>
      <w:r>
        <w:rPr>
          <w:spacing w:val="12"/>
          <w:sz w:val="22"/>
          <w:szCs w:val="22"/>
          <w:lang w:val="tr-TR"/>
        </w:rPr>
        <w:t xml:space="preserve"> </w:t>
      </w:r>
      <w:r>
        <w:rPr>
          <w:spacing w:val="1"/>
          <w:sz w:val="22"/>
          <w:szCs w:val="22"/>
          <w:lang w:val="tr-TR"/>
        </w:rPr>
        <w:t>s</w:t>
      </w:r>
      <w:r>
        <w:rPr>
          <w:spacing w:val="-1"/>
          <w:sz w:val="22"/>
          <w:szCs w:val="22"/>
          <w:lang w:val="tr-TR"/>
        </w:rPr>
        <w:t>ah</w:t>
      </w:r>
      <w:r>
        <w:rPr>
          <w:spacing w:val="2"/>
          <w:sz w:val="22"/>
          <w:szCs w:val="22"/>
          <w:lang w:val="tr-TR"/>
        </w:rPr>
        <w:t>i</w:t>
      </w:r>
      <w:r>
        <w:rPr>
          <w:sz w:val="22"/>
          <w:szCs w:val="22"/>
          <w:lang w:val="tr-TR"/>
        </w:rPr>
        <w:t>p</w:t>
      </w:r>
      <w:r>
        <w:rPr>
          <w:spacing w:val="18"/>
          <w:sz w:val="22"/>
          <w:szCs w:val="22"/>
          <w:lang w:val="tr-TR"/>
        </w:rPr>
        <w:t xml:space="preserve"> </w:t>
      </w:r>
      <w:r>
        <w:rPr>
          <w:spacing w:val="2"/>
          <w:sz w:val="22"/>
          <w:szCs w:val="22"/>
          <w:lang w:val="tr-TR"/>
        </w:rPr>
        <w:t>o</w:t>
      </w:r>
      <w:r>
        <w:rPr>
          <w:sz w:val="22"/>
          <w:szCs w:val="22"/>
          <w:lang w:val="tr-TR"/>
        </w:rPr>
        <w:t>l</w:t>
      </w:r>
      <w:r>
        <w:rPr>
          <w:spacing w:val="-1"/>
          <w:sz w:val="22"/>
          <w:szCs w:val="22"/>
          <w:lang w:val="tr-TR"/>
        </w:rPr>
        <w:t>u</w:t>
      </w:r>
      <w:r>
        <w:rPr>
          <w:spacing w:val="2"/>
          <w:sz w:val="22"/>
          <w:szCs w:val="22"/>
          <w:lang w:val="tr-TR"/>
        </w:rPr>
        <w:t>n</w:t>
      </w:r>
      <w:r>
        <w:rPr>
          <w:spacing w:val="-6"/>
          <w:sz w:val="22"/>
          <w:szCs w:val="22"/>
          <w:lang w:val="tr-TR"/>
        </w:rPr>
        <w:t>m</w:t>
      </w:r>
      <w:r>
        <w:rPr>
          <w:spacing w:val="1"/>
          <w:sz w:val="22"/>
          <w:szCs w:val="22"/>
          <w:lang w:val="tr-TR"/>
        </w:rPr>
        <w:t>as</w:t>
      </w:r>
      <w:r>
        <w:rPr>
          <w:sz w:val="22"/>
          <w:szCs w:val="22"/>
          <w:lang w:val="tr-TR"/>
        </w:rPr>
        <w:t>ı</w:t>
      </w:r>
      <w:r>
        <w:rPr>
          <w:spacing w:val="26"/>
          <w:sz w:val="22"/>
          <w:szCs w:val="22"/>
          <w:lang w:val="tr-TR"/>
        </w:rPr>
        <w:t xml:space="preserve"> </w:t>
      </w:r>
      <w:r>
        <w:rPr>
          <w:spacing w:val="-3"/>
          <w:sz w:val="22"/>
          <w:szCs w:val="22"/>
          <w:lang w:val="tr-TR"/>
        </w:rPr>
        <w:t>g</w:t>
      </w:r>
      <w:r>
        <w:rPr>
          <w:spacing w:val="1"/>
          <w:sz w:val="22"/>
          <w:szCs w:val="22"/>
          <w:lang w:val="tr-TR"/>
        </w:rPr>
        <w:t>e</w:t>
      </w:r>
      <w:r>
        <w:rPr>
          <w:sz w:val="22"/>
          <w:szCs w:val="22"/>
          <w:lang w:val="tr-TR"/>
        </w:rPr>
        <w:t>r</w:t>
      </w:r>
      <w:r>
        <w:rPr>
          <w:spacing w:val="-1"/>
          <w:sz w:val="22"/>
          <w:szCs w:val="22"/>
          <w:lang w:val="tr-TR"/>
        </w:rPr>
        <w:t>eke</w:t>
      </w:r>
      <w:r>
        <w:rPr>
          <w:sz w:val="22"/>
          <w:szCs w:val="22"/>
          <w:lang w:val="tr-TR"/>
        </w:rPr>
        <w:t>n</w:t>
      </w:r>
      <w:r>
        <w:rPr>
          <w:spacing w:val="29"/>
          <w:sz w:val="22"/>
          <w:szCs w:val="22"/>
          <w:lang w:val="tr-TR"/>
        </w:rPr>
        <w:t xml:space="preserve"> </w:t>
      </w:r>
      <w:r>
        <w:rPr>
          <w:spacing w:val="-1"/>
          <w:w w:val="103"/>
          <w:sz w:val="22"/>
          <w:szCs w:val="22"/>
          <w:lang w:val="tr-TR"/>
        </w:rPr>
        <w:t>ö</w:t>
      </w:r>
      <w:r>
        <w:rPr>
          <w:w w:val="104"/>
          <w:sz w:val="22"/>
          <w:szCs w:val="22"/>
          <w:lang w:val="tr-TR"/>
        </w:rPr>
        <w:t xml:space="preserve">z </w:t>
      </w:r>
      <w:r>
        <w:rPr>
          <w:spacing w:val="1"/>
          <w:sz w:val="22"/>
          <w:szCs w:val="22"/>
          <w:lang w:val="tr-TR"/>
        </w:rPr>
        <w:t>se</w:t>
      </w:r>
      <w:r>
        <w:rPr>
          <w:sz w:val="22"/>
          <w:szCs w:val="22"/>
          <w:lang w:val="tr-TR"/>
        </w:rPr>
        <w:t>r</w:t>
      </w:r>
      <w:r>
        <w:rPr>
          <w:spacing w:val="-3"/>
          <w:sz w:val="22"/>
          <w:szCs w:val="22"/>
          <w:lang w:val="tr-TR"/>
        </w:rPr>
        <w:t>m</w:t>
      </w:r>
      <w:r>
        <w:rPr>
          <w:spacing w:val="-1"/>
          <w:sz w:val="22"/>
          <w:szCs w:val="22"/>
          <w:lang w:val="tr-TR"/>
        </w:rPr>
        <w:t>ay</w:t>
      </w:r>
      <w:r>
        <w:rPr>
          <w:sz w:val="22"/>
          <w:szCs w:val="22"/>
          <w:lang w:val="tr-TR"/>
        </w:rPr>
        <w:t>e</w:t>
      </w:r>
      <w:r>
        <w:rPr>
          <w:spacing w:val="23"/>
          <w:sz w:val="22"/>
          <w:szCs w:val="22"/>
          <w:lang w:val="tr-TR"/>
        </w:rPr>
        <w:t xml:space="preserve"> </w:t>
      </w:r>
      <w:r>
        <w:rPr>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0"/>
          <w:sz w:val="22"/>
          <w:szCs w:val="22"/>
          <w:lang w:val="tr-TR"/>
        </w:rPr>
        <w:t xml:space="preserve"> </w:t>
      </w:r>
      <w:r>
        <w:rPr>
          <w:sz w:val="22"/>
          <w:szCs w:val="22"/>
          <w:lang w:val="tr-TR"/>
        </w:rPr>
        <w:t>%</w:t>
      </w:r>
      <w:r>
        <w:rPr>
          <w:spacing w:val="7"/>
          <w:sz w:val="22"/>
          <w:szCs w:val="22"/>
          <w:lang w:val="tr-TR"/>
        </w:rPr>
        <w:t xml:space="preserve"> </w:t>
      </w:r>
      <w:r>
        <w:rPr>
          <w:spacing w:val="2"/>
          <w:w w:val="103"/>
          <w:sz w:val="22"/>
          <w:szCs w:val="22"/>
          <w:lang w:val="tr-TR"/>
        </w:rPr>
        <w:t>1</w:t>
      </w:r>
      <w:r>
        <w:rPr>
          <w:spacing w:val="-1"/>
          <w:w w:val="103"/>
          <w:sz w:val="22"/>
          <w:szCs w:val="22"/>
          <w:lang w:val="tr-TR"/>
        </w:rPr>
        <w:t>0</w:t>
      </w:r>
      <w:r>
        <w:rPr>
          <w:w w:val="103"/>
          <w:sz w:val="22"/>
          <w:szCs w:val="22"/>
          <w:lang w:val="tr-TR"/>
        </w:rPr>
        <w:t>’</w:t>
      </w:r>
      <w:r>
        <w:rPr>
          <w:spacing w:val="-1"/>
          <w:w w:val="103"/>
          <w:sz w:val="22"/>
          <w:szCs w:val="22"/>
          <w:lang w:val="tr-TR"/>
        </w:rPr>
        <w:t>u</w:t>
      </w:r>
      <w:r>
        <w:rPr>
          <w:w w:val="103"/>
          <w:sz w:val="22"/>
          <w:szCs w:val="22"/>
          <w:lang w:val="tr-TR"/>
        </w:rPr>
        <w:t>,</w:t>
      </w:r>
    </w:p>
    <w:p w:rsidR="00780981" w:rsidRDefault="00780981">
      <w:pPr>
        <w:widowControl w:val="0"/>
        <w:autoSpaceDE w:val="0"/>
        <w:autoSpaceDN w:val="0"/>
        <w:adjustRightInd w:val="0"/>
        <w:ind w:right="32"/>
        <w:jc w:val="both"/>
        <w:rPr>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 xml:space="preserve">Bu kapsamda, Şirket </w:t>
      </w:r>
      <w:r>
        <w:rPr>
          <w:spacing w:val="-1"/>
          <w:sz w:val="22"/>
          <w:szCs w:val="22"/>
          <w:lang w:val="tr-TR"/>
        </w:rPr>
        <w:t>h</w:t>
      </w:r>
      <w:r>
        <w:rPr>
          <w:spacing w:val="1"/>
          <w:sz w:val="22"/>
          <w:szCs w:val="22"/>
          <w:lang w:val="tr-TR"/>
        </w:rPr>
        <w:t>a</w:t>
      </w:r>
      <w:r>
        <w:rPr>
          <w:sz w:val="22"/>
          <w:szCs w:val="22"/>
          <w:lang w:val="tr-TR"/>
        </w:rPr>
        <w:t>l</w:t>
      </w:r>
      <w:r>
        <w:rPr>
          <w:spacing w:val="-1"/>
          <w:sz w:val="22"/>
          <w:szCs w:val="22"/>
          <w:lang w:val="tr-TR"/>
        </w:rPr>
        <w:t>k</w:t>
      </w:r>
      <w:r>
        <w:rPr>
          <w:sz w:val="22"/>
          <w:szCs w:val="22"/>
          <w:lang w:val="tr-TR"/>
        </w:rPr>
        <w:t>a</w:t>
      </w:r>
      <w:r>
        <w:rPr>
          <w:spacing w:val="35"/>
          <w:sz w:val="22"/>
          <w:szCs w:val="22"/>
          <w:lang w:val="tr-TR"/>
        </w:rPr>
        <w:t xml:space="preserve"> </w:t>
      </w:r>
      <w:r>
        <w:rPr>
          <w:spacing w:val="1"/>
          <w:sz w:val="22"/>
          <w:szCs w:val="22"/>
          <w:lang w:val="tr-TR"/>
        </w:rPr>
        <w:t>a</w:t>
      </w:r>
      <w:r>
        <w:rPr>
          <w:sz w:val="22"/>
          <w:szCs w:val="22"/>
          <w:lang w:val="tr-TR"/>
        </w:rPr>
        <w:t>r</w:t>
      </w:r>
      <w:r>
        <w:rPr>
          <w:spacing w:val="-1"/>
          <w:sz w:val="22"/>
          <w:szCs w:val="22"/>
          <w:lang w:val="tr-TR"/>
        </w:rPr>
        <w:t>z</w:t>
      </w:r>
      <w:r>
        <w:rPr>
          <w:sz w:val="22"/>
          <w:szCs w:val="22"/>
          <w:lang w:val="tr-TR"/>
        </w:rPr>
        <w:t>a</w:t>
      </w:r>
      <w:r>
        <w:rPr>
          <w:spacing w:val="30"/>
          <w:sz w:val="22"/>
          <w:szCs w:val="22"/>
          <w:lang w:val="tr-TR"/>
        </w:rPr>
        <w:t xml:space="preserve"> </w:t>
      </w:r>
      <w:r>
        <w:rPr>
          <w:spacing w:val="1"/>
          <w:sz w:val="22"/>
          <w:szCs w:val="22"/>
          <w:lang w:val="tr-TR"/>
        </w:rPr>
        <w:t>a</w:t>
      </w:r>
      <w:r>
        <w:rPr>
          <w:sz w:val="22"/>
          <w:szCs w:val="22"/>
          <w:lang w:val="tr-TR"/>
        </w:rPr>
        <w:t>r</w:t>
      </w:r>
      <w:r>
        <w:rPr>
          <w:spacing w:val="-1"/>
          <w:sz w:val="22"/>
          <w:szCs w:val="22"/>
          <w:lang w:val="tr-TR"/>
        </w:rPr>
        <w:t>a</w:t>
      </w:r>
      <w:r>
        <w:rPr>
          <w:spacing w:val="1"/>
          <w:sz w:val="22"/>
          <w:szCs w:val="22"/>
          <w:lang w:val="tr-TR"/>
        </w:rPr>
        <w:t>c</w:t>
      </w:r>
      <w:r>
        <w:rPr>
          <w:sz w:val="22"/>
          <w:szCs w:val="22"/>
          <w:lang w:val="tr-TR"/>
        </w:rPr>
        <w:t>ı</w:t>
      </w:r>
      <w:r>
        <w:rPr>
          <w:spacing w:val="2"/>
          <w:sz w:val="22"/>
          <w:szCs w:val="22"/>
          <w:lang w:val="tr-TR"/>
        </w:rPr>
        <w:t>l</w:t>
      </w:r>
      <w:r>
        <w:rPr>
          <w:sz w:val="22"/>
          <w:szCs w:val="22"/>
          <w:lang w:val="tr-TR"/>
        </w:rPr>
        <w:t>ık, portföy yöneticiliği ve yatırım danışmanlığı faaliyetlerinde bulunmadığından, toplam asgari öz sermaye tutarı 845.000 TL’dir (31 Aralık 2012: 832.000 TL).</w:t>
      </w:r>
    </w:p>
    <w:p w:rsidR="00780981" w:rsidRDefault="00780981">
      <w:pPr>
        <w:widowControl w:val="0"/>
        <w:autoSpaceDE w:val="0"/>
        <w:autoSpaceDN w:val="0"/>
        <w:adjustRightInd w:val="0"/>
        <w:ind w:right="32"/>
        <w:jc w:val="both"/>
        <w:rPr>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Seri: V No: 34’ün 8. maddesine göre aracı kurumların sermaye yeterliliği tabanları, sahip oldukları yetki belgelerine tekabül eden asgari öz sermayeleri, Seri: V No: 34’de anılan risk karşılıkları ve değerleme gününden önceki son üç ayda oluşan faaliyet giderleri, kalemlerinin herhangi birinden az olamaz.</w:t>
      </w:r>
    </w:p>
    <w:p w:rsidR="00780981" w:rsidRDefault="00780981">
      <w:pPr>
        <w:widowControl w:val="0"/>
        <w:autoSpaceDE w:val="0"/>
        <w:autoSpaceDN w:val="0"/>
        <w:adjustRightInd w:val="0"/>
        <w:ind w:right="32"/>
        <w:jc w:val="both"/>
        <w:rPr>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 xml:space="preserve">Şirket 30 </w:t>
      </w:r>
      <w:r w:rsidR="0065060E">
        <w:rPr>
          <w:sz w:val="22"/>
          <w:szCs w:val="22"/>
          <w:lang w:val="tr-TR"/>
        </w:rPr>
        <w:t>Eylül</w:t>
      </w:r>
      <w:r>
        <w:rPr>
          <w:sz w:val="22"/>
          <w:szCs w:val="22"/>
          <w:lang w:val="tr-TR"/>
        </w:rPr>
        <w:t xml:space="preserve"> 2013 ve 31 Aralık 2012 tarihleri itibariyle ilgili sermaye yeterliliği gerekliliklerini yerine getirmektedir.</w:t>
      </w:r>
    </w:p>
    <w:p w:rsidR="00780981" w:rsidRDefault="00780981">
      <w:pPr>
        <w:widowControl w:val="0"/>
        <w:autoSpaceDE w:val="0"/>
        <w:autoSpaceDN w:val="0"/>
        <w:adjustRightInd w:val="0"/>
        <w:ind w:right="32"/>
        <w:jc w:val="both"/>
        <w:rPr>
          <w:sz w:val="22"/>
          <w:szCs w:val="22"/>
          <w:lang w:val="tr-TR"/>
        </w:rPr>
      </w:pPr>
    </w:p>
    <w:p w:rsidR="00780981" w:rsidRDefault="006A0912">
      <w:pPr>
        <w:widowControl w:val="0"/>
        <w:autoSpaceDE w:val="0"/>
        <w:autoSpaceDN w:val="0"/>
        <w:adjustRightInd w:val="0"/>
        <w:ind w:right="32"/>
        <w:jc w:val="both"/>
        <w:rPr>
          <w:b/>
          <w:bCs/>
          <w:sz w:val="22"/>
          <w:szCs w:val="22"/>
          <w:lang w:val="tr-TR"/>
        </w:rPr>
      </w:pPr>
      <w:r>
        <w:rPr>
          <w:b/>
          <w:bCs/>
          <w:sz w:val="22"/>
          <w:szCs w:val="22"/>
          <w:lang w:val="tr-TR"/>
        </w:rPr>
        <w:t>Kredi riski açıklamaları</w:t>
      </w:r>
    </w:p>
    <w:p w:rsidR="00780981" w:rsidRDefault="00780981">
      <w:pPr>
        <w:widowControl w:val="0"/>
        <w:autoSpaceDE w:val="0"/>
        <w:autoSpaceDN w:val="0"/>
        <w:adjustRightInd w:val="0"/>
        <w:ind w:right="518"/>
        <w:jc w:val="both"/>
        <w:rPr>
          <w:spacing w:val="1"/>
          <w:sz w:val="22"/>
          <w:szCs w:val="22"/>
          <w:lang w:val="tr-TR"/>
        </w:rPr>
      </w:pPr>
    </w:p>
    <w:p w:rsidR="00780981" w:rsidRDefault="006A0912">
      <w:pPr>
        <w:widowControl w:val="0"/>
        <w:autoSpaceDE w:val="0"/>
        <w:autoSpaceDN w:val="0"/>
        <w:adjustRightInd w:val="0"/>
        <w:ind w:right="32"/>
        <w:jc w:val="both"/>
        <w:rPr>
          <w:sz w:val="22"/>
          <w:szCs w:val="22"/>
          <w:lang w:val="tr-TR"/>
        </w:rPr>
      </w:pPr>
      <w:r>
        <w:rPr>
          <w:sz w:val="22"/>
          <w:szCs w:val="22"/>
          <w:lang w:val="tr-TR"/>
        </w:rPr>
        <w:t>Kredi riski, ticari ilişki içinde olan taraflardan birinin bir finansal araca ilişkin olarak yükümlülüğünü yerine getirememesi sonucu diğer tarafın finansal açıdan zarara uğraması riskidir. Şirket’in kredi riski ağırlıklı olarak bankalardaki mevduatlardan ve finansal yatırımlardan oluşmaktadır. Şirket’in bankalardaki mevduatı 3 aydan kısa vadeli olarak plase edilmektedir.</w:t>
      </w:r>
    </w:p>
    <w:p w:rsidR="000145F8" w:rsidRPr="00D812EE" w:rsidRDefault="000145F8" w:rsidP="000145F8">
      <w:pPr>
        <w:widowControl w:val="0"/>
        <w:tabs>
          <w:tab w:val="decimal" w:pos="7088"/>
          <w:tab w:val="decimal" w:pos="9072"/>
        </w:tabs>
        <w:ind w:left="567"/>
        <w:jc w:val="both"/>
        <w:rPr>
          <w:b/>
          <w:sz w:val="22"/>
          <w:szCs w:val="22"/>
          <w:lang w:val="tr-TR"/>
        </w:rPr>
        <w:sectPr w:rsidR="000145F8" w:rsidRPr="00D812EE" w:rsidSect="00B5506C">
          <w:pgSz w:w="11907" w:h="16840" w:code="9"/>
          <w:pgMar w:top="1134" w:right="1134" w:bottom="1134" w:left="1701" w:header="851" w:footer="851" w:gutter="0"/>
          <w:cols w:space="720"/>
          <w:docGrid w:linePitch="360"/>
        </w:sectPr>
      </w:pPr>
    </w:p>
    <w:p w:rsidR="000145F8" w:rsidRPr="00D812EE" w:rsidRDefault="00CF16E9" w:rsidP="000145F8">
      <w:pPr>
        <w:widowControl w:val="0"/>
        <w:autoSpaceDE w:val="0"/>
        <w:autoSpaceDN w:val="0"/>
        <w:adjustRightInd w:val="0"/>
        <w:ind w:left="567" w:right="945" w:hanging="567"/>
        <w:jc w:val="both"/>
        <w:rPr>
          <w:sz w:val="22"/>
          <w:szCs w:val="22"/>
          <w:lang w:val="tr-TR"/>
        </w:rPr>
      </w:pPr>
      <w:r>
        <w:rPr>
          <w:b/>
          <w:bCs/>
          <w:sz w:val="22"/>
          <w:szCs w:val="22"/>
          <w:lang w:val="tr-TR"/>
        </w:rPr>
        <w:lastRenderedPageBreak/>
        <w:t>19</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(Devamı)</w:t>
      </w:r>
    </w:p>
    <w:p w:rsidR="000145F8" w:rsidRPr="00D812EE" w:rsidRDefault="000145F8" w:rsidP="0036066D">
      <w:pPr>
        <w:widowControl w:val="0"/>
        <w:jc w:val="both"/>
        <w:rPr>
          <w:b/>
          <w:sz w:val="22"/>
          <w:szCs w:val="22"/>
          <w:lang w:val="tr-TR"/>
        </w:rPr>
      </w:pPr>
    </w:p>
    <w:p w:rsidR="000145F8" w:rsidRPr="00D812EE" w:rsidRDefault="00D808C5" w:rsidP="0036066D">
      <w:pPr>
        <w:widowControl w:val="0"/>
        <w:autoSpaceDE w:val="0"/>
        <w:autoSpaceDN w:val="0"/>
        <w:adjustRightInd w:val="0"/>
        <w:ind w:right="32"/>
        <w:jc w:val="both"/>
        <w:rPr>
          <w:b/>
          <w:bCs/>
          <w:sz w:val="22"/>
          <w:szCs w:val="22"/>
          <w:lang w:val="tr-TR"/>
        </w:rPr>
      </w:pPr>
      <w:r>
        <w:rPr>
          <w:b/>
          <w:bCs/>
          <w:sz w:val="22"/>
          <w:szCs w:val="22"/>
          <w:lang w:val="tr-TR"/>
        </w:rPr>
        <w:t>Kredi riski açıklamaları (devamı)</w:t>
      </w:r>
    </w:p>
    <w:p w:rsidR="000145F8" w:rsidRPr="00D812EE" w:rsidRDefault="000145F8" w:rsidP="0036066D">
      <w:pPr>
        <w:widowControl w:val="0"/>
        <w:jc w:val="both"/>
        <w:rPr>
          <w:sz w:val="22"/>
          <w:szCs w:val="22"/>
          <w:lang w:val="tr-TR"/>
        </w:rPr>
      </w:pPr>
    </w:p>
    <w:p w:rsidR="000145F8" w:rsidRPr="00D812EE" w:rsidRDefault="00D808C5" w:rsidP="0036066D">
      <w:pPr>
        <w:widowControl w:val="0"/>
        <w:autoSpaceDE w:val="0"/>
        <w:autoSpaceDN w:val="0"/>
        <w:adjustRightInd w:val="0"/>
        <w:jc w:val="both"/>
        <w:rPr>
          <w:sz w:val="22"/>
          <w:szCs w:val="22"/>
          <w:lang w:val="tr-TR"/>
        </w:rPr>
      </w:pPr>
      <w:r>
        <w:rPr>
          <w:spacing w:val="1"/>
          <w:sz w:val="22"/>
          <w:szCs w:val="22"/>
          <w:lang w:val="tr-TR"/>
        </w:rPr>
        <w:t>R</w:t>
      </w:r>
      <w:r>
        <w:rPr>
          <w:spacing w:val="-1"/>
          <w:sz w:val="22"/>
          <w:szCs w:val="22"/>
          <w:lang w:val="tr-TR"/>
        </w:rPr>
        <w:t>a</w:t>
      </w:r>
      <w:r>
        <w:rPr>
          <w:spacing w:val="2"/>
          <w:sz w:val="22"/>
          <w:szCs w:val="22"/>
          <w:lang w:val="tr-TR"/>
        </w:rPr>
        <w:t>p</w:t>
      </w:r>
      <w:r>
        <w:rPr>
          <w:spacing w:val="-1"/>
          <w:sz w:val="22"/>
          <w:szCs w:val="22"/>
          <w:lang w:val="tr-TR"/>
        </w:rPr>
        <w:t>o</w:t>
      </w:r>
      <w:r>
        <w:rPr>
          <w:sz w:val="22"/>
          <w:szCs w:val="22"/>
          <w:lang w:val="tr-TR"/>
        </w:rPr>
        <w:t>rl</w:t>
      </w:r>
      <w:r>
        <w:rPr>
          <w:spacing w:val="1"/>
          <w:sz w:val="22"/>
          <w:szCs w:val="22"/>
          <w:lang w:val="tr-TR"/>
        </w:rPr>
        <w:t>a</w:t>
      </w:r>
      <w:r>
        <w:rPr>
          <w:spacing w:val="-3"/>
          <w:sz w:val="22"/>
          <w:szCs w:val="22"/>
          <w:lang w:val="tr-TR"/>
        </w:rPr>
        <w:t>m</w:t>
      </w:r>
      <w:r>
        <w:rPr>
          <w:sz w:val="22"/>
          <w:szCs w:val="22"/>
          <w:lang w:val="tr-TR"/>
        </w:rPr>
        <w:t>a</w:t>
      </w:r>
      <w:r>
        <w:rPr>
          <w:spacing w:val="13"/>
          <w:sz w:val="22"/>
          <w:szCs w:val="22"/>
          <w:lang w:val="tr-TR"/>
        </w:rPr>
        <w:t xml:space="preserve"> </w:t>
      </w:r>
      <w:r>
        <w:rPr>
          <w:sz w:val="22"/>
          <w:szCs w:val="22"/>
          <w:lang w:val="tr-TR"/>
        </w:rPr>
        <w:t>t</w:t>
      </w:r>
      <w:r>
        <w:rPr>
          <w:spacing w:val="1"/>
          <w:sz w:val="22"/>
          <w:szCs w:val="22"/>
          <w:lang w:val="tr-TR"/>
        </w:rPr>
        <w:t>a</w:t>
      </w:r>
      <w:r>
        <w:rPr>
          <w:sz w:val="22"/>
          <w:szCs w:val="22"/>
          <w:lang w:val="tr-TR"/>
        </w:rPr>
        <w:t>ri</w:t>
      </w:r>
      <w:r>
        <w:rPr>
          <w:spacing w:val="2"/>
          <w:sz w:val="22"/>
          <w:szCs w:val="22"/>
          <w:lang w:val="tr-TR"/>
        </w:rPr>
        <w:t>h</w:t>
      </w:r>
      <w:r>
        <w:rPr>
          <w:sz w:val="22"/>
          <w:szCs w:val="22"/>
          <w:lang w:val="tr-TR"/>
        </w:rPr>
        <w:t>i</w:t>
      </w:r>
      <w:r>
        <w:rPr>
          <w:spacing w:val="15"/>
          <w:sz w:val="22"/>
          <w:szCs w:val="22"/>
          <w:lang w:val="tr-TR"/>
        </w:rPr>
        <w:t xml:space="preserve"> </w:t>
      </w:r>
      <w:r>
        <w:rPr>
          <w:sz w:val="22"/>
          <w:szCs w:val="22"/>
          <w:lang w:val="tr-TR"/>
        </w:rPr>
        <w:t xml:space="preserve">itibarıyla Finansal araç türleri itibarıyla maruz kalınan kredi riskleri </w:t>
      </w:r>
      <w:r>
        <w:rPr>
          <w:spacing w:val="1"/>
          <w:sz w:val="22"/>
          <w:szCs w:val="22"/>
          <w:lang w:val="tr-TR"/>
        </w:rPr>
        <w:t>aş</w:t>
      </w:r>
      <w:r>
        <w:rPr>
          <w:spacing w:val="-1"/>
          <w:sz w:val="22"/>
          <w:szCs w:val="22"/>
          <w:lang w:val="tr-TR"/>
        </w:rPr>
        <w:t>a</w:t>
      </w:r>
      <w:r>
        <w:rPr>
          <w:spacing w:val="-3"/>
          <w:sz w:val="22"/>
          <w:szCs w:val="22"/>
          <w:lang w:val="tr-TR"/>
        </w:rPr>
        <w:t>ğ</w:t>
      </w:r>
      <w:r>
        <w:rPr>
          <w:spacing w:val="2"/>
          <w:sz w:val="22"/>
          <w:szCs w:val="22"/>
          <w:lang w:val="tr-TR"/>
        </w:rPr>
        <w:t>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9"/>
          <w:sz w:val="22"/>
          <w:szCs w:val="22"/>
          <w:lang w:val="tr-TR"/>
        </w:rPr>
        <w:t xml:space="preserve"> </w:t>
      </w:r>
      <w:r>
        <w:rPr>
          <w:spacing w:val="-3"/>
          <w:w w:val="103"/>
          <w:sz w:val="22"/>
          <w:szCs w:val="22"/>
          <w:lang w:val="tr-TR"/>
        </w:rPr>
        <w:t>g</w:t>
      </w:r>
      <w:r>
        <w:rPr>
          <w:spacing w:val="2"/>
          <w:w w:val="104"/>
          <w:sz w:val="22"/>
          <w:szCs w:val="22"/>
          <w:lang w:val="tr-TR"/>
        </w:rPr>
        <w:t>i</w:t>
      </w:r>
      <w:r>
        <w:rPr>
          <w:spacing w:val="-1"/>
          <w:w w:val="103"/>
          <w:sz w:val="22"/>
          <w:szCs w:val="22"/>
          <w:lang w:val="tr-TR"/>
        </w:rPr>
        <w:t>b</w:t>
      </w:r>
      <w:r>
        <w:rPr>
          <w:w w:val="104"/>
          <w:sz w:val="22"/>
          <w:szCs w:val="22"/>
          <w:lang w:val="tr-TR"/>
        </w:rPr>
        <w:t>i</w:t>
      </w:r>
      <w:r>
        <w:rPr>
          <w:spacing w:val="2"/>
          <w:w w:val="103"/>
          <w:sz w:val="22"/>
          <w:szCs w:val="22"/>
          <w:lang w:val="tr-TR"/>
        </w:rPr>
        <w:t>d</w:t>
      </w:r>
      <w:r>
        <w:rPr>
          <w:w w:val="104"/>
          <w:sz w:val="22"/>
          <w:szCs w:val="22"/>
          <w:lang w:val="tr-TR"/>
        </w:rPr>
        <w:t>i</w:t>
      </w:r>
      <w:r>
        <w:rPr>
          <w:w w:val="103"/>
          <w:sz w:val="22"/>
          <w:szCs w:val="22"/>
          <w:lang w:val="tr-TR"/>
        </w:rPr>
        <w:t>r</w:t>
      </w:r>
      <w:r>
        <w:rPr>
          <w:w w:val="104"/>
          <w:sz w:val="22"/>
          <w:szCs w:val="22"/>
          <w:lang w:val="tr-TR"/>
        </w:rPr>
        <w:t>:</w:t>
      </w:r>
    </w:p>
    <w:p w:rsidR="000145F8" w:rsidRPr="00D812EE" w:rsidRDefault="000145F8" w:rsidP="0036066D">
      <w:pPr>
        <w:widowControl w:val="0"/>
        <w:autoSpaceDE w:val="0"/>
        <w:autoSpaceDN w:val="0"/>
        <w:adjustRightInd w:val="0"/>
        <w:jc w:val="both"/>
        <w:rPr>
          <w:sz w:val="18"/>
          <w:szCs w:val="18"/>
          <w:lang w:val="tr-TR"/>
        </w:rPr>
      </w:pPr>
    </w:p>
    <w:p w:rsidR="006D2552" w:rsidRPr="00D812EE" w:rsidRDefault="00D808C5" w:rsidP="0036066D">
      <w:pPr>
        <w:widowControl w:val="0"/>
        <w:tabs>
          <w:tab w:val="left" w:pos="4820"/>
          <w:tab w:val="center" w:pos="7230"/>
          <w:tab w:val="right" w:pos="9781"/>
        </w:tabs>
        <w:jc w:val="both"/>
        <w:rPr>
          <w:bCs/>
          <w:sz w:val="16"/>
          <w:szCs w:val="16"/>
          <w:u w:val="single"/>
          <w:lang w:val="tr-TR"/>
        </w:rPr>
      </w:pPr>
      <w:r>
        <w:rPr>
          <w:bCs/>
          <w:sz w:val="16"/>
          <w:szCs w:val="16"/>
          <w:lang w:val="tr-TR"/>
        </w:rPr>
        <w:tab/>
      </w:r>
      <w:r>
        <w:rPr>
          <w:bCs/>
          <w:sz w:val="16"/>
          <w:szCs w:val="16"/>
          <w:u w:val="single"/>
          <w:lang w:val="tr-TR"/>
        </w:rPr>
        <w:tab/>
        <w:t>Alacaklar</w:t>
      </w:r>
      <w:r>
        <w:rPr>
          <w:bCs/>
          <w:sz w:val="16"/>
          <w:szCs w:val="16"/>
          <w:u w:val="single"/>
          <w:lang w:val="tr-TR"/>
        </w:rPr>
        <w:tab/>
      </w:r>
    </w:p>
    <w:p w:rsidR="000145F8" w:rsidRPr="00D812EE" w:rsidRDefault="00D808C5" w:rsidP="0036066D">
      <w:pPr>
        <w:widowControl w:val="0"/>
        <w:tabs>
          <w:tab w:val="left" w:pos="4820"/>
          <w:tab w:val="center" w:pos="5954"/>
          <w:tab w:val="right" w:pos="6946"/>
          <w:tab w:val="left" w:pos="7371"/>
          <w:tab w:val="center" w:pos="8364"/>
          <w:tab w:val="right" w:pos="9781"/>
          <w:tab w:val="right" w:pos="10490"/>
        </w:tabs>
        <w:jc w:val="both"/>
        <w:rPr>
          <w:b/>
          <w:sz w:val="16"/>
          <w:szCs w:val="16"/>
          <w:u w:val="single"/>
          <w:lang w:val="tr-TR"/>
        </w:rPr>
      </w:pPr>
      <w:r>
        <w:rPr>
          <w:b/>
          <w:sz w:val="16"/>
          <w:szCs w:val="16"/>
          <w:lang w:val="tr-TR"/>
        </w:rPr>
        <w:tab/>
      </w:r>
      <w:r>
        <w:rPr>
          <w:b/>
          <w:sz w:val="16"/>
          <w:szCs w:val="16"/>
          <w:u w:val="single"/>
          <w:lang w:val="tr-TR"/>
        </w:rPr>
        <w:tab/>
        <w:t>Ticari Alacaklar</w:t>
      </w:r>
      <w:r>
        <w:rPr>
          <w:b/>
          <w:sz w:val="16"/>
          <w:szCs w:val="16"/>
          <w:u w:val="single"/>
          <w:lang w:val="tr-TR"/>
        </w:rPr>
        <w:tab/>
      </w:r>
      <w:r>
        <w:rPr>
          <w:b/>
          <w:sz w:val="16"/>
          <w:szCs w:val="16"/>
          <w:lang w:val="tr-TR"/>
        </w:rPr>
        <w:tab/>
      </w:r>
      <w:r>
        <w:rPr>
          <w:b/>
          <w:sz w:val="16"/>
          <w:szCs w:val="16"/>
          <w:u w:val="single"/>
          <w:lang w:val="tr-TR"/>
        </w:rPr>
        <w:tab/>
        <w:t>Diğer Alacaklar</w:t>
      </w:r>
      <w:r>
        <w:rPr>
          <w:b/>
          <w:sz w:val="16"/>
          <w:szCs w:val="16"/>
          <w:u w:val="single"/>
          <w:lang w:val="tr-TR"/>
        </w:rPr>
        <w:tab/>
      </w:r>
    </w:p>
    <w:p w:rsidR="000145F8" w:rsidRPr="00D812EE" w:rsidRDefault="00D808C5" w:rsidP="0036066D">
      <w:pPr>
        <w:widowControl w:val="0"/>
        <w:tabs>
          <w:tab w:val="right" w:pos="12758"/>
        </w:tabs>
        <w:jc w:val="both"/>
        <w:rPr>
          <w:sz w:val="16"/>
          <w:szCs w:val="16"/>
          <w:lang w:val="tr-TR"/>
        </w:rPr>
      </w:pPr>
      <w:r>
        <w:rPr>
          <w:sz w:val="16"/>
          <w:szCs w:val="16"/>
          <w:lang w:val="tr-TR"/>
        </w:rPr>
        <w:tab/>
      </w:r>
      <w:r>
        <w:rPr>
          <w:bCs/>
          <w:sz w:val="16"/>
          <w:szCs w:val="16"/>
          <w:lang w:val="tr-TR"/>
        </w:rPr>
        <w:t>Gerçeğe Uygun Değ.</w:t>
      </w:r>
    </w:p>
    <w:p w:rsidR="000145F8" w:rsidRPr="00D812EE" w:rsidRDefault="00D808C5" w:rsidP="0036066D">
      <w:pPr>
        <w:widowControl w:val="0"/>
        <w:tabs>
          <w:tab w:val="right" w:pos="10915"/>
          <w:tab w:val="right" w:pos="12758"/>
        </w:tabs>
        <w:jc w:val="both"/>
        <w:rPr>
          <w:sz w:val="16"/>
          <w:szCs w:val="16"/>
          <w:lang w:val="tr-TR"/>
        </w:rPr>
      </w:pPr>
      <w:r>
        <w:rPr>
          <w:sz w:val="16"/>
          <w:szCs w:val="16"/>
          <w:lang w:val="tr-TR"/>
        </w:rPr>
        <w:tab/>
        <w:t>Bankalardaki</w:t>
      </w:r>
      <w:r>
        <w:rPr>
          <w:sz w:val="16"/>
          <w:szCs w:val="16"/>
          <w:lang w:val="tr-TR"/>
        </w:rPr>
        <w:tab/>
      </w:r>
      <w:r>
        <w:rPr>
          <w:bCs/>
          <w:sz w:val="16"/>
          <w:szCs w:val="16"/>
          <w:lang w:val="tr-TR"/>
        </w:rPr>
        <w:t>Farkı Kar veya Zarara</w:t>
      </w:r>
    </w:p>
    <w:p w:rsidR="000145F8" w:rsidRPr="00D812EE" w:rsidRDefault="00D808C5" w:rsidP="0036066D">
      <w:pPr>
        <w:widowControl w:val="0"/>
        <w:pBdr>
          <w:bottom w:val="single" w:sz="4" w:space="1" w:color="auto"/>
        </w:pBdr>
        <w:tabs>
          <w:tab w:val="right" w:pos="5670"/>
          <w:tab w:val="right" w:pos="6946"/>
          <w:tab w:val="right" w:pos="8364"/>
          <w:tab w:val="right" w:pos="9781"/>
          <w:tab w:val="right" w:pos="10915"/>
          <w:tab w:val="right" w:pos="12758"/>
          <w:tab w:val="right" w:pos="14005"/>
        </w:tabs>
        <w:jc w:val="both"/>
        <w:rPr>
          <w:bCs/>
          <w:sz w:val="16"/>
          <w:szCs w:val="16"/>
          <w:lang w:val="tr-TR"/>
        </w:rPr>
      </w:pPr>
      <w:r>
        <w:rPr>
          <w:sz w:val="16"/>
          <w:szCs w:val="16"/>
          <w:lang w:val="tr-TR"/>
        </w:rPr>
        <w:t>30 Haziran 2013</w:t>
      </w:r>
      <w:r>
        <w:rPr>
          <w:sz w:val="16"/>
          <w:szCs w:val="16"/>
          <w:lang w:val="tr-TR"/>
        </w:rPr>
        <w:tab/>
        <w:t>İlişkili Taraf</w:t>
      </w:r>
      <w:r>
        <w:rPr>
          <w:sz w:val="16"/>
          <w:szCs w:val="16"/>
          <w:lang w:val="tr-TR"/>
        </w:rPr>
        <w:tab/>
        <w:t>Diğer Taraf</w:t>
      </w:r>
      <w:r>
        <w:rPr>
          <w:sz w:val="16"/>
          <w:szCs w:val="16"/>
          <w:lang w:val="tr-TR"/>
        </w:rPr>
        <w:tab/>
        <w:t>İlişikteki Taraf</w:t>
      </w:r>
      <w:r>
        <w:rPr>
          <w:sz w:val="16"/>
          <w:szCs w:val="16"/>
          <w:lang w:val="tr-TR"/>
        </w:rPr>
        <w:tab/>
      </w:r>
      <w:r>
        <w:rPr>
          <w:bCs/>
          <w:sz w:val="16"/>
          <w:szCs w:val="16"/>
          <w:lang w:val="tr-TR"/>
        </w:rPr>
        <w:t>Diğer Taraf (**)</w:t>
      </w:r>
      <w:r>
        <w:rPr>
          <w:bCs/>
          <w:sz w:val="16"/>
          <w:szCs w:val="16"/>
          <w:lang w:val="tr-TR"/>
        </w:rPr>
        <w:tab/>
        <w:t>Mevduat</w:t>
      </w:r>
      <w:r>
        <w:rPr>
          <w:bCs/>
          <w:sz w:val="16"/>
          <w:szCs w:val="16"/>
          <w:lang w:val="tr-TR"/>
        </w:rPr>
        <w:tab/>
        <w:t>Yans. Fin. Varlıklar</w:t>
      </w:r>
      <w:r>
        <w:rPr>
          <w:bCs/>
          <w:sz w:val="16"/>
          <w:szCs w:val="16"/>
          <w:lang w:val="tr-TR"/>
        </w:rPr>
        <w:tab/>
        <w:t>Diğer(***)</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Raporlama tarihi itibarıyla maruz kalınan azami kredi riski (*)</w:t>
      </w:r>
      <w:r>
        <w:rPr>
          <w:sz w:val="16"/>
          <w:szCs w:val="16"/>
          <w:lang w:val="tr-TR"/>
        </w:rPr>
        <w:tab/>
        <w:t>-</w:t>
      </w:r>
      <w:r>
        <w:rPr>
          <w:sz w:val="16"/>
          <w:szCs w:val="16"/>
          <w:lang w:val="tr-TR"/>
        </w:rPr>
        <w:tab/>
        <w:t>-</w:t>
      </w:r>
      <w:r>
        <w:rPr>
          <w:sz w:val="16"/>
          <w:szCs w:val="16"/>
          <w:lang w:val="tr-TR"/>
        </w:rPr>
        <w:tab/>
        <w:t>-</w:t>
      </w:r>
      <w:r>
        <w:rPr>
          <w:sz w:val="16"/>
          <w:szCs w:val="16"/>
          <w:lang w:val="tr-TR"/>
        </w:rPr>
        <w:tab/>
      </w:r>
      <w:r w:rsidR="0065060E">
        <w:rPr>
          <w:sz w:val="16"/>
          <w:szCs w:val="16"/>
          <w:lang w:val="tr-TR"/>
        </w:rPr>
        <w:t>70.436</w:t>
      </w:r>
      <w:r>
        <w:rPr>
          <w:sz w:val="16"/>
          <w:szCs w:val="16"/>
          <w:lang w:val="tr-TR"/>
        </w:rPr>
        <w:tab/>
      </w:r>
      <w:r w:rsidR="0065060E">
        <w:rPr>
          <w:sz w:val="16"/>
          <w:szCs w:val="16"/>
          <w:lang w:val="tr-TR"/>
        </w:rPr>
        <w:t>7.746.946</w:t>
      </w:r>
      <w:r>
        <w:rPr>
          <w:sz w:val="16"/>
          <w:szCs w:val="16"/>
          <w:lang w:val="tr-TR"/>
        </w:rPr>
        <w:tab/>
        <w:t>-</w:t>
      </w:r>
      <w:r>
        <w:rPr>
          <w:sz w:val="16"/>
          <w:szCs w:val="16"/>
          <w:lang w:val="tr-TR"/>
        </w:rPr>
        <w:tab/>
      </w:r>
      <w:r w:rsidR="0065060E">
        <w:rPr>
          <w:sz w:val="16"/>
          <w:szCs w:val="16"/>
          <w:lang w:val="tr-TR"/>
        </w:rPr>
        <w:t>1.012.912</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Azami riskin teminat, vs ile güvence altına alınmış kısmı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A. Vadesi geçmemiş ya da değer düşüklüğüne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uğramamış finansal varlıkların net defter değeri</w:t>
      </w:r>
      <w:r>
        <w:rPr>
          <w:sz w:val="16"/>
          <w:szCs w:val="16"/>
          <w:lang w:val="tr-TR"/>
        </w:rPr>
        <w:tab/>
        <w:t>-</w:t>
      </w:r>
      <w:r>
        <w:rPr>
          <w:sz w:val="16"/>
          <w:szCs w:val="16"/>
          <w:lang w:val="tr-TR"/>
        </w:rPr>
        <w:tab/>
        <w:t>-</w:t>
      </w:r>
      <w:r>
        <w:rPr>
          <w:sz w:val="16"/>
          <w:szCs w:val="16"/>
          <w:lang w:val="tr-TR"/>
        </w:rPr>
        <w:tab/>
        <w:t>-</w:t>
      </w:r>
      <w:r>
        <w:rPr>
          <w:sz w:val="16"/>
          <w:szCs w:val="16"/>
          <w:lang w:val="tr-TR"/>
        </w:rPr>
        <w:tab/>
      </w:r>
      <w:r w:rsidR="0065060E">
        <w:rPr>
          <w:sz w:val="16"/>
          <w:szCs w:val="16"/>
          <w:lang w:val="tr-TR"/>
        </w:rPr>
        <w:t>70.436</w:t>
      </w:r>
      <w:r>
        <w:rPr>
          <w:sz w:val="16"/>
          <w:szCs w:val="16"/>
          <w:lang w:val="tr-TR"/>
        </w:rPr>
        <w:tab/>
      </w:r>
      <w:r w:rsidR="0065060E">
        <w:rPr>
          <w:sz w:val="16"/>
          <w:szCs w:val="16"/>
          <w:lang w:val="tr-TR"/>
        </w:rPr>
        <w:t>7.746.946</w:t>
      </w:r>
      <w:r>
        <w:rPr>
          <w:sz w:val="16"/>
          <w:szCs w:val="16"/>
          <w:lang w:val="tr-TR"/>
        </w:rPr>
        <w:tab/>
        <w:t>-</w:t>
      </w:r>
      <w:r>
        <w:rPr>
          <w:sz w:val="16"/>
          <w:szCs w:val="16"/>
          <w:lang w:val="tr-TR"/>
        </w:rPr>
        <w:tab/>
      </w:r>
      <w:r w:rsidR="0065060E">
        <w:rPr>
          <w:sz w:val="16"/>
          <w:szCs w:val="16"/>
          <w:lang w:val="tr-TR"/>
        </w:rPr>
        <w:t>1.012.912</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B. Koşulları yeniden görüşülmüş bulunan, aksi takdirde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vadesi geçmiş veya değer düşüklüğüne uğramış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sayılacak finansal varlıkların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C. Vadesi geçmiş ancak değer düşüklüğüne uğramamış </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varlıkların net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r>
        <w:rPr>
          <w:sz w:val="16"/>
          <w:szCs w:val="16"/>
          <w:lang w:val="tr-TR"/>
        </w:rPr>
        <w:tab/>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D. Değer düşüklüğüne uğrayan varlıkların net defter değerleri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geçmiş (brüt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Vadesi geçmemiş (brüt defter değeri)</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Değer düşüklüğü (-)</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 xml:space="preserve">  - Net değerin teminat, vs ile güvence altına alınmış kısmı</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D808C5" w:rsidP="0036066D">
      <w:pPr>
        <w:widowControl w:val="0"/>
        <w:pBdr>
          <w:bottom w:val="single" w:sz="4" w:space="1" w:color="auto"/>
        </w:pBdr>
        <w:tabs>
          <w:tab w:val="decimal" w:pos="5670"/>
          <w:tab w:val="decimal" w:pos="6946"/>
          <w:tab w:val="decimal" w:pos="8364"/>
          <w:tab w:val="decimal" w:pos="9781"/>
          <w:tab w:val="decimal" w:pos="10915"/>
          <w:tab w:val="decimal" w:pos="12758"/>
          <w:tab w:val="decimal" w:pos="14005"/>
        </w:tabs>
        <w:jc w:val="both"/>
        <w:rPr>
          <w:sz w:val="16"/>
          <w:szCs w:val="16"/>
          <w:lang w:val="tr-TR"/>
        </w:rPr>
      </w:pPr>
      <w:r>
        <w:rPr>
          <w:sz w:val="16"/>
          <w:szCs w:val="16"/>
          <w:lang w:val="tr-TR"/>
        </w:rPr>
        <w:t>E. Finansal durum tablosu dışı kredi riski içeren unsurlar</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r>
        <w:rPr>
          <w:sz w:val="16"/>
          <w:szCs w:val="16"/>
          <w:lang w:val="tr-TR"/>
        </w:rPr>
        <w:tab/>
        <w:t>-</w:t>
      </w:r>
    </w:p>
    <w:p w:rsidR="000145F8" w:rsidRPr="00D812EE" w:rsidRDefault="000145F8" w:rsidP="0036066D">
      <w:pPr>
        <w:autoSpaceDE w:val="0"/>
        <w:autoSpaceDN w:val="0"/>
        <w:adjustRightInd w:val="0"/>
        <w:jc w:val="both"/>
        <w:rPr>
          <w:sz w:val="16"/>
          <w:szCs w:val="16"/>
          <w:lang w:val="tr-TR"/>
        </w:rPr>
      </w:pPr>
    </w:p>
    <w:p w:rsidR="000145F8" w:rsidRPr="00D812EE" w:rsidRDefault="00D808C5" w:rsidP="0036066D">
      <w:pPr>
        <w:autoSpaceDE w:val="0"/>
        <w:autoSpaceDN w:val="0"/>
        <w:adjustRightInd w:val="0"/>
        <w:ind w:left="567" w:hanging="567"/>
        <w:jc w:val="both"/>
        <w:rPr>
          <w:sz w:val="16"/>
          <w:szCs w:val="16"/>
          <w:lang w:val="tr-TR"/>
        </w:rPr>
      </w:pPr>
      <w:r>
        <w:rPr>
          <w:sz w:val="16"/>
          <w:szCs w:val="16"/>
          <w:lang w:val="tr-TR"/>
        </w:rPr>
        <w:t xml:space="preserve">(*) </w:t>
      </w:r>
      <w:r>
        <w:rPr>
          <w:sz w:val="16"/>
          <w:szCs w:val="16"/>
          <w:lang w:val="tr-TR"/>
        </w:rPr>
        <w:tab/>
        <w:t>Tutarın belirlenmesinde, alınan teminatlar gibi, kredi güvenilirliğinde artış sağlayan unsurlar dikkate alınmamıştır.</w:t>
      </w:r>
    </w:p>
    <w:p w:rsidR="000145F8" w:rsidRPr="00D812EE" w:rsidRDefault="00D808C5" w:rsidP="0036066D">
      <w:pPr>
        <w:widowControl w:val="0"/>
        <w:autoSpaceDE w:val="0"/>
        <w:autoSpaceDN w:val="0"/>
        <w:adjustRightInd w:val="0"/>
        <w:ind w:left="567" w:right="945" w:hanging="567"/>
        <w:jc w:val="both"/>
        <w:rPr>
          <w:sz w:val="16"/>
          <w:szCs w:val="16"/>
          <w:lang w:val="tr-TR"/>
        </w:rPr>
      </w:pPr>
      <w:r>
        <w:rPr>
          <w:sz w:val="16"/>
          <w:szCs w:val="16"/>
          <w:lang w:val="tr-TR"/>
        </w:rPr>
        <w:t>(**)</w:t>
      </w:r>
      <w:r>
        <w:rPr>
          <w:sz w:val="16"/>
          <w:szCs w:val="16"/>
          <w:lang w:val="tr-TR"/>
        </w:rPr>
        <w:tab/>
        <w:t>Vadeli İşlemler Borsası üyelik ve garanti fonu teminatlarından oluşmaktadır.</w:t>
      </w:r>
    </w:p>
    <w:p w:rsidR="000145F8" w:rsidRPr="00D812EE" w:rsidRDefault="00D808C5" w:rsidP="0036066D">
      <w:pPr>
        <w:widowControl w:val="0"/>
        <w:autoSpaceDE w:val="0"/>
        <w:autoSpaceDN w:val="0"/>
        <w:adjustRightInd w:val="0"/>
        <w:ind w:left="567" w:right="945" w:hanging="567"/>
        <w:jc w:val="both"/>
        <w:rPr>
          <w:sz w:val="16"/>
          <w:szCs w:val="16"/>
          <w:lang w:val="tr-TR"/>
        </w:rPr>
      </w:pPr>
      <w:r>
        <w:rPr>
          <w:sz w:val="16"/>
          <w:szCs w:val="16"/>
          <w:lang w:val="tr-TR"/>
        </w:rPr>
        <w:t xml:space="preserve">(***) </w:t>
      </w:r>
      <w:r>
        <w:rPr>
          <w:sz w:val="16"/>
          <w:szCs w:val="16"/>
          <w:lang w:val="tr-TR"/>
        </w:rPr>
        <w:tab/>
        <w:t xml:space="preserve">Satılmaya hazır finansal varlık olarak sınıflandırılmış olan </w:t>
      </w:r>
      <w:r w:rsidR="0065060E">
        <w:rPr>
          <w:sz w:val="16"/>
          <w:szCs w:val="16"/>
          <w:lang w:val="tr-TR"/>
        </w:rPr>
        <w:t>708.112</w:t>
      </w:r>
      <w:r>
        <w:rPr>
          <w:sz w:val="16"/>
          <w:szCs w:val="16"/>
          <w:lang w:val="tr-TR"/>
        </w:rPr>
        <w:t xml:space="preserve"> TL tutarında devlet tahvilleri ve 304.800 TL tutarında İstanbul Takas ve Saklama Bankası A.Ş.’nin hisse senetlerine yapılan yatırımdan oluşmaktadır.</w:t>
      </w:r>
    </w:p>
    <w:p w:rsidR="000145F8" w:rsidRPr="00D812EE" w:rsidRDefault="000145F8" w:rsidP="0036066D">
      <w:pPr>
        <w:widowControl w:val="0"/>
        <w:tabs>
          <w:tab w:val="decimal" w:pos="5670"/>
          <w:tab w:val="decimal" w:pos="6946"/>
          <w:tab w:val="decimal" w:pos="8364"/>
          <w:tab w:val="decimal" w:pos="9781"/>
          <w:tab w:val="decimal" w:pos="10915"/>
          <w:tab w:val="decimal" w:pos="12758"/>
          <w:tab w:val="decimal" w:pos="14005"/>
        </w:tabs>
        <w:ind w:left="567" w:hanging="567"/>
        <w:jc w:val="both"/>
        <w:rPr>
          <w:sz w:val="16"/>
          <w:szCs w:val="16"/>
          <w:lang w:val="tr-TR"/>
        </w:rPr>
        <w:sectPr w:rsidR="000145F8" w:rsidRPr="00D812EE" w:rsidSect="000145F8">
          <w:pgSz w:w="16840" w:h="11907" w:orient="landscape" w:code="9"/>
          <w:pgMar w:top="1134" w:right="1134" w:bottom="1134" w:left="1701" w:header="851" w:footer="851" w:gutter="0"/>
          <w:cols w:space="720"/>
          <w:docGrid w:linePitch="360"/>
        </w:sectPr>
      </w:pPr>
    </w:p>
    <w:p w:rsidR="005D1F47" w:rsidRDefault="00CF16E9">
      <w:pPr>
        <w:widowControl w:val="0"/>
        <w:autoSpaceDE w:val="0"/>
        <w:autoSpaceDN w:val="0"/>
        <w:adjustRightInd w:val="0"/>
        <w:ind w:left="567" w:right="945" w:hanging="567"/>
        <w:jc w:val="both"/>
        <w:rPr>
          <w:sz w:val="22"/>
          <w:szCs w:val="22"/>
          <w:lang w:val="tr-TR"/>
        </w:rPr>
      </w:pPr>
      <w:r>
        <w:rPr>
          <w:b/>
          <w:bCs/>
          <w:sz w:val="22"/>
          <w:szCs w:val="22"/>
          <w:lang w:val="tr-TR"/>
        </w:rPr>
        <w:lastRenderedPageBreak/>
        <w:t>19</w:t>
      </w:r>
      <w:r w:rsidR="00D808C5">
        <w:rPr>
          <w:b/>
          <w:bCs/>
          <w:sz w:val="22"/>
          <w:szCs w:val="22"/>
          <w:lang w:val="tr-TR"/>
        </w:rPr>
        <w:t>.</w:t>
      </w:r>
      <w:r w:rsidR="00D808C5">
        <w:rPr>
          <w:b/>
          <w:bCs/>
          <w:spacing w:val="3"/>
          <w:sz w:val="22"/>
          <w:szCs w:val="22"/>
          <w:lang w:val="tr-TR"/>
        </w:rPr>
        <w:tab/>
      </w:r>
      <w:r w:rsidR="00D808C5">
        <w:rPr>
          <w:b/>
          <w:bCs/>
          <w:spacing w:val="3"/>
          <w:w w:val="103"/>
          <w:sz w:val="22"/>
          <w:szCs w:val="22"/>
          <w:lang w:val="tr-TR"/>
        </w:rPr>
        <w:t>Fİ</w:t>
      </w:r>
      <w:r w:rsidR="00D808C5">
        <w:rPr>
          <w:b/>
          <w:bCs/>
          <w:spacing w:val="-1"/>
          <w:w w:val="103"/>
          <w:sz w:val="22"/>
          <w:szCs w:val="22"/>
          <w:lang w:val="tr-TR"/>
        </w:rPr>
        <w:t>NAN</w:t>
      </w:r>
      <w:r w:rsidR="00D808C5">
        <w:rPr>
          <w:b/>
          <w:bCs/>
          <w:w w:val="103"/>
          <w:sz w:val="22"/>
          <w:szCs w:val="22"/>
          <w:lang w:val="tr-TR"/>
        </w:rPr>
        <w:t>S</w:t>
      </w:r>
      <w:r w:rsidR="00D808C5">
        <w:rPr>
          <w:b/>
          <w:bCs/>
          <w:spacing w:val="-1"/>
          <w:w w:val="103"/>
          <w:sz w:val="22"/>
          <w:szCs w:val="22"/>
          <w:lang w:val="tr-TR"/>
        </w:rPr>
        <w:t>A</w:t>
      </w:r>
      <w:r w:rsidR="00D808C5">
        <w:rPr>
          <w:b/>
          <w:bCs/>
          <w:w w:val="103"/>
          <w:sz w:val="22"/>
          <w:szCs w:val="22"/>
          <w:lang w:val="tr-TR"/>
        </w:rPr>
        <w:t>L</w:t>
      </w:r>
      <w:r w:rsidR="00D808C5">
        <w:rPr>
          <w:b/>
          <w:bCs/>
          <w:spacing w:val="1"/>
          <w:sz w:val="22"/>
          <w:szCs w:val="22"/>
          <w:lang w:val="tr-TR"/>
        </w:rPr>
        <w:t xml:space="preserve"> </w:t>
      </w:r>
      <w:r w:rsidR="00D808C5">
        <w:rPr>
          <w:b/>
          <w:bCs/>
          <w:spacing w:val="-1"/>
          <w:sz w:val="22"/>
          <w:szCs w:val="22"/>
          <w:lang w:val="tr-TR"/>
        </w:rPr>
        <w:t>ARAÇLARDA</w:t>
      </w:r>
      <w:r w:rsidR="00D808C5">
        <w:rPr>
          <w:b/>
          <w:bCs/>
          <w:sz w:val="22"/>
          <w:szCs w:val="22"/>
          <w:lang w:val="tr-TR"/>
        </w:rPr>
        <w:t>N</w:t>
      </w:r>
      <w:r w:rsidR="00D808C5">
        <w:rPr>
          <w:b/>
          <w:bCs/>
          <w:spacing w:val="6"/>
          <w:sz w:val="22"/>
          <w:szCs w:val="22"/>
          <w:lang w:val="tr-TR"/>
        </w:rPr>
        <w:t xml:space="preserve"> </w:t>
      </w:r>
      <w:r w:rsidR="00D808C5">
        <w:rPr>
          <w:b/>
          <w:bCs/>
          <w:spacing w:val="2"/>
          <w:sz w:val="22"/>
          <w:szCs w:val="22"/>
          <w:lang w:val="tr-TR"/>
        </w:rPr>
        <w:t>K</w:t>
      </w:r>
      <w:r w:rsidR="00D808C5">
        <w:rPr>
          <w:b/>
          <w:bCs/>
          <w:spacing w:val="-1"/>
          <w:sz w:val="22"/>
          <w:szCs w:val="22"/>
          <w:lang w:val="tr-TR"/>
        </w:rPr>
        <w:t>A</w:t>
      </w:r>
      <w:r w:rsidR="00D808C5">
        <w:rPr>
          <w:b/>
          <w:bCs/>
          <w:spacing w:val="2"/>
          <w:sz w:val="22"/>
          <w:szCs w:val="22"/>
          <w:lang w:val="tr-TR"/>
        </w:rPr>
        <w:t>Y</w:t>
      </w:r>
      <w:r w:rsidR="00D808C5">
        <w:rPr>
          <w:b/>
          <w:bCs/>
          <w:spacing w:val="-1"/>
          <w:sz w:val="22"/>
          <w:szCs w:val="22"/>
          <w:lang w:val="tr-TR"/>
        </w:rPr>
        <w:t>NA</w:t>
      </w:r>
      <w:r w:rsidR="00D808C5">
        <w:rPr>
          <w:b/>
          <w:bCs/>
          <w:spacing w:val="2"/>
          <w:sz w:val="22"/>
          <w:szCs w:val="22"/>
          <w:lang w:val="tr-TR"/>
        </w:rPr>
        <w:t>K</w:t>
      </w:r>
      <w:r w:rsidR="00D808C5">
        <w:rPr>
          <w:b/>
          <w:bCs/>
          <w:spacing w:val="-1"/>
          <w:sz w:val="22"/>
          <w:szCs w:val="22"/>
          <w:lang w:val="tr-TR"/>
        </w:rPr>
        <w:t>LANA</w:t>
      </w:r>
      <w:r w:rsidR="00D808C5">
        <w:rPr>
          <w:b/>
          <w:bCs/>
          <w:sz w:val="22"/>
          <w:szCs w:val="22"/>
          <w:lang w:val="tr-TR"/>
        </w:rPr>
        <w:t>N</w:t>
      </w:r>
      <w:r w:rsidR="00D808C5">
        <w:rPr>
          <w:b/>
          <w:bCs/>
          <w:spacing w:val="7"/>
          <w:sz w:val="22"/>
          <w:szCs w:val="22"/>
          <w:lang w:val="tr-TR"/>
        </w:rPr>
        <w:t xml:space="preserve"> </w:t>
      </w:r>
      <w:r w:rsidR="00D808C5">
        <w:rPr>
          <w:b/>
          <w:bCs/>
          <w:spacing w:val="-1"/>
          <w:w w:val="103"/>
          <w:sz w:val="22"/>
          <w:szCs w:val="22"/>
          <w:lang w:val="tr-TR"/>
        </w:rPr>
        <w:t>RİSKLERİ</w:t>
      </w:r>
      <w:r w:rsidR="00D808C5">
        <w:rPr>
          <w:b/>
          <w:bCs/>
          <w:w w:val="103"/>
          <w:sz w:val="22"/>
          <w:szCs w:val="22"/>
          <w:lang w:val="tr-TR"/>
        </w:rPr>
        <w:t>N</w:t>
      </w:r>
      <w:r w:rsidR="00D808C5">
        <w:rPr>
          <w:b/>
          <w:bCs/>
          <w:sz w:val="22"/>
          <w:szCs w:val="22"/>
          <w:lang w:val="tr-TR"/>
        </w:rPr>
        <w:t xml:space="preserve"> </w:t>
      </w:r>
      <w:r w:rsidR="00D808C5">
        <w:rPr>
          <w:b/>
          <w:bCs/>
          <w:spacing w:val="-1"/>
          <w:w w:val="103"/>
          <w:sz w:val="22"/>
          <w:szCs w:val="22"/>
          <w:lang w:val="tr-TR"/>
        </w:rPr>
        <w:t>NİTELİĞİ</w:t>
      </w:r>
      <w:r w:rsidR="00D808C5">
        <w:rPr>
          <w:spacing w:val="1"/>
          <w:sz w:val="22"/>
          <w:szCs w:val="22"/>
          <w:lang w:val="tr-TR"/>
        </w:rPr>
        <w:t xml:space="preserve"> </w:t>
      </w:r>
      <w:r w:rsidR="00D808C5">
        <w:rPr>
          <w:b/>
          <w:bCs/>
          <w:spacing w:val="-1"/>
          <w:sz w:val="22"/>
          <w:szCs w:val="22"/>
          <w:lang w:val="tr-TR"/>
        </w:rPr>
        <w:t>V</w:t>
      </w:r>
      <w:r w:rsidR="00D808C5">
        <w:rPr>
          <w:b/>
          <w:bCs/>
          <w:sz w:val="22"/>
          <w:szCs w:val="22"/>
          <w:lang w:val="tr-TR"/>
        </w:rPr>
        <w:t>E</w:t>
      </w:r>
      <w:r w:rsidR="00D808C5">
        <w:rPr>
          <w:b/>
          <w:bCs/>
          <w:spacing w:val="5"/>
          <w:sz w:val="22"/>
          <w:szCs w:val="22"/>
          <w:lang w:val="tr-TR"/>
        </w:rPr>
        <w:t xml:space="preserve"> </w:t>
      </w:r>
      <w:r w:rsidR="00D808C5">
        <w:rPr>
          <w:b/>
          <w:bCs/>
          <w:spacing w:val="-1"/>
          <w:w w:val="103"/>
          <w:sz w:val="22"/>
          <w:szCs w:val="22"/>
          <w:lang w:val="tr-TR"/>
        </w:rPr>
        <w:t>DÜZE</w:t>
      </w:r>
      <w:r w:rsidR="00D808C5">
        <w:rPr>
          <w:b/>
          <w:bCs/>
          <w:spacing w:val="2"/>
          <w:w w:val="103"/>
          <w:sz w:val="22"/>
          <w:szCs w:val="22"/>
          <w:lang w:val="tr-TR"/>
        </w:rPr>
        <w:t>Yİ (devamı)</w:t>
      </w:r>
    </w:p>
    <w:p w:rsidR="00780981" w:rsidRDefault="00780981">
      <w:pPr>
        <w:widowControl w:val="0"/>
        <w:autoSpaceDE w:val="0"/>
        <w:autoSpaceDN w:val="0"/>
        <w:adjustRightInd w:val="0"/>
        <w:ind w:right="657"/>
        <w:jc w:val="both"/>
        <w:rPr>
          <w:sz w:val="22"/>
          <w:szCs w:val="22"/>
          <w:lang w:val="tr-TR"/>
        </w:rPr>
      </w:pPr>
    </w:p>
    <w:p w:rsidR="00780981" w:rsidRDefault="00D808C5">
      <w:pPr>
        <w:widowControl w:val="0"/>
        <w:autoSpaceDE w:val="0"/>
        <w:autoSpaceDN w:val="0"/>
        <w:adjustRightInd w:val="0"/>
        <w:ind w:right="32"/>
        <w:jc w:val="both"/>
        <w:rPr>
          <w:b/>
          <w:bCs/>
          <w:sz w:val="22"/>
          <w:szCs w:val="22"/>
          <w:lang w:val="tr-TR"/>
        </w:rPr>
      </w:pPr>
      <w:r>
        <w:rPr>
          <w:b/>
          <w:bCs/>
          <w:sz w:val="22"/>
          <w:szCs w:val="22"/>
          <w:lang w:val="tr-TR"/>
        </w:rPr>
        <w:t xml:space="preserve">Likidite riski açıklamaları </w:t>
      </w:r>
    </w:p>
    <w:p w:rsidR="00780981" w:rsidRDefault="00780981">
      <w:pPr>
        <w:widowControl w:val="0"/>
        <w:autoSpaceDE w:val="0"/>
        <w:autoSpaceDN w:val="0"/>
        <w:adjustRightInd w:val="0"/>
        <w:ind w:right="658"/>
        <w:jc w:val="both"/>
        <w:rPr>
          <w:sz w:val="22"/>
          <w:szCs w:val="22"/>
          <w:lang w:val="tr-TR"/>
        </w:rPr>
      </w:pPr>
    </w:p>
    <w:p w:rsidR="00780981" w:rsidRDefault="00D808C5">
      <w:pPr>
        <w:widowControl w:val="0"/>
        <w:tabs>
          <w:tab w:val="left" w:pos="9072"/>
        </w:tabs>
        <w:autoSpaceDE w:val="0"/>
        <w:autoSpaceDN w:val="0"/>
        <w:adjustRightInd w:val="0"/>
        <w:ind w:right="32"/>
        <w:jc w:val="both"/>
        <w:rPr>
          <w:sz w:val="22"/>
          <w:szCs w:val="22"/>
          <w:lang w:val="tr-TR"/>
        </w:rPr>
      </w:pPr>
      <w:r>
        <w:rPr>
          <w:sz w:val="22"/>
          <w:szCs w:val="22"/>
          <w:lang w:val="tr-TR"/>
        </w:rPr>
        <w:t>L</w:t>
      </w:r>
      <w:r>
        <w:rPr>
          <w:spacing w:val="2"/>
          <w:sz w:val="22"/>
          <w:szCs w:val="22"/>
          <w:lang w:val="tr-TR"/>
        </w:rPr>
        <w:t>i</w:t>
      </w:r>
      <w:r>
        <w:rPr>
          <w:spacing w:val="-3"/>
          <w:sz w:val="22"/>
          <w:szCs w:val="22"/>
          <w:lang w:val="tr-TR"/>
        </w:rPr>
        <w:t>k</w:t>
      </w:r>
      <w:r>
        <w:rPr>
          <w:sz w:val="22"/>
          <w:szCs w:val="22"/>
          <w:lang w:val="tr-TR"/>
        </w:rPr>
        <w:t>i</w:t>
      </w:r>
      <w:r>
        <w:rPr>
          <w:spacing w:val="2"/>
          <w:sz w:val="22"/>
          <w:szCs w:val="22"/>
          <w:lang w:val="tr-TR"/>
        </w:rPr>
        <w:t>d</w:t>
      </w:r>
      <w:r>
        <w:rPr>
          <w:sz w:val="22"/>
          <w:szCs w:val="22"/>
          <w:lang w:val="tr-TR"/>
        </w:rPr>
        <w:t>ite ri</w:t>
      </w:r>
      <w:r>
        <w:rPr>
          <w:spacing w:val="1"/>
          <w:sz w:val="22"/>
          <w:szCs w:val="22"/>
          <w:lang w:val="tr-TR"/>
        </w:rPr>
        <w:t>s</w:t>
      </w:r>
      <w:r>
        <w:rPr>
          <w:spacing w:val="-1"/>
          <w:sz w:val="22"/>
          <w:szCs w:val="22"/>
          <w:lang w:val="tr-TR"/>
        </w:rPr>
        <w:t>k</w:t>
      </w:r>
      <w:r>
        <w:rPr>
          <w:sz w:val="22"/>
          <w:szCs w:val="22"/>
          <w:lang w:val="tr-TR"/>
        </w:rPr>
        <w:t>i, 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 xml:space="preserve">n </w:t>
      </w:r>
      <w:r>
        <w:rPr>
          <w:spacing w:val="-1"/>
          <w:sz w:val="22"/>
          <w:szCs w:val="22"/>
          <w:lang w:val="tr-TR"/>
        </w:rPr>
        <w:t>n</w:t>
      </w:r>
      <w:r>
        <w:rPr>
          <w:spacing w:val="1"/>
          <w:sz w:val="22"/>
          <w:szCs w:val="22"/>
          <w:lang w:val="tr-TR"/>
        </w:rPr>
        <w:t>e</w:t>
      </w:r>
      <w:r>
        <w:rPr>
          <w:sz w:val="22"/>
          <w:szCs w:val="22"/>
          <w:lang w:val="tr-TR"/>
        </w:rPr>
        <w:t>t f</w:t>
      </w:r>
      <w:r>
        <w:rPr>
          <w:spacing w:val="-1"/>
          <w:sz w:val="22"/>
          <w:szCs w:val="22"/>
          <w:lang w:val="tr-TR"/>
        </w:rPr>
        <w:t>o</w:t>
      </w:r>
      <w:r>
        <w:rPr>
          <w:spacing w:val="2"/>
          <w:sz w:val="22"/>
          <w:szCs w:val="22"/>
          <w:lang w:val="tr-TR"/>
        </w:rPr>
        <w:t>n</w:t>
      </w:r>
      <w:r>
        <w:rPr>
          <w:sz w:val="22"/>
          <w:szCs w:val="22"/>
          <w:lang w:val="tr-TR"/>
        </w:rPr>
        <w:t>l</w:t>
      </w:r>
      <w:r>
        <w:rPr>
          <w:spacing w:val="1"/>
          <w:sz w:val="22"/>
          <w:szCs w:val="22"/>
          <w:lang w:val="tr-TR"/>
        </w:rPr>
        <w:t>a</w:t>
      </w:r>
      <w:r>
        <w:rPr>
          <w:spacing w:val="-6"/>
          <w:sz w:val="22"/>
          <w:szCs w:val="22"/>
          <w:lang w:val="tr-TR"/>
        </w:rPr>
        <w:t>m</w:t>
      </w:r>
      <w:r>
        <w:rPr>
          <w:sz w:val="22"/>
          <w:szCs w:val="22"/>
          <w:lang w:val="tr-TR"/>
        </w:rPr>
        <w:t xml:space="preserve">a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 xml:space="preserve">i </w:t>
      </w:r>
      <w:r>
        <w:rPr>
          <w:spacing w:val="-3"/>
          <w:sz w:val="22"/>
          <w:szCs w:val="22"/>
          <w:lang w:val="tr-TR"/>
        </w:rPr>
        <w:t>y</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 xml:space="preserve">e </w:t>
      </w:r>
      <w:r>
        <w:rPr>
          <w:spacing w:val="-3"/>
          <w:sz w:val="22"/>
          <w:szCs w:val="22"/>
          <w:lang w:val="tr-TR"/>
        </w:rPr>
        <w:t>g</w:t>
      </w:r>
      <w:r>
        <w:rPr>
          <w:spacing w:val="-1"/>
          <w:sz w:val="22"/>
          <w:szCs w:val="22"/>
          <w:lang w:val="tr-TR"/>
        </w:rPr>
        <w:t>e</w:t>
      </w:r>
      <w:r>
        <w:rPr>
          <w:spacing w:val="2"/>
          <w:sz w:val="22"/>
          <w:szCs w:val="22"/>
          <w:lang w:val="tr-TR"/>
        </w:rPr>
        <w:t>t</w:t>
      </w:r>
      <w:r>
        <w:rPr>
          <w:sz w:val="22"/>
          <w:szCs w:val="22"/>
          <w:lang w:val="tr-TR"/>
        </w:rPr>
        <w:t>i</w:t>
      </w:r>
      <w:r>
        <w:rPr>
          <w:spacing w:val="3"/>
          <w:sz w:val="22"/>
          <w:szCs w:val="22"/>
          <w:lang w:val="tr-TR"/>
        </w:rPr>
        <w:t>r</w:t>
      </w:r>
      <w:r>
        <w:rPr>
          <w:spacing w:val="-6"/>
          <w:sz w:val="22"/>
          <w:szCs w:val="22"/>
          <w:lang w:val="tr-TR"/>
        </w:rPr>
        <w:t>m</w:t>
      </w:r>
      <w:r>
        <w:rPr>
          <w:spacing w:val="1"/>
          <w:sz w:val="22"/>
          <w:szCs w:val="22"/>
          <w:lang w:val="tr-TR"/>
        </w:rPr>
        <w:t>e</w:t>
      </w:r>
      <w:r>
        <w:rPr>
          <w:spacing w:val="-3"/>
          <w:sz w:val="22"/>
          <w:szCs w:val="22"/>
          <w:lang w:val="tr-TR"/>
        </w:rPr>
        <w:t>m</w:t>
      </w:r>
      <w:r>
        <w:rPr>
          <w:sz w:val="22"/>
          <w:szCs w:val="22"/>
          <w:lang w:val="tr-TR"/>
        </w:rPr>
        <w:t xml:space="preserve">e </w:t>
      </w:r>
      <w:r>
        <w:rPr>
          <w:spacing w:val="2"/>
          <w:sz w:val="22"/>
          <w:szCs w:val="22"/>
          <w:lang w:val="tr-TR"/>
        </w:rPr>
        <w:t>i</w:t>
      </w:r>
      <w:r>
        <w:rPr>
          <w:spacing w:val="-1"/>
          <w:sz w:val="22"/>
          <w:szCs w:val="22"/>
          <w:lang w:val="tr-TR"/>
        </w:rPr>
        <w:t>h</w:t>
      </w:r>
      <w:r>
        <w:rPr>
          <w:sz w:val="22"/>
          <w:szCs w:val="22"/>
          <w:lang w:val="tr-TR"/>
        </w:rPr>
        <w:t>t</w:t>
      </w:r>
      <w:r>
        <w:rPr>
          <w:spacing w:val="2"/>
          <w:sz w:val="22"/>
          <w:szCs w:val="22"/>
          <w:lang w:val="tr-TR"/>
        </w:rPr>
        <w:t>i</w:t>
      </w:r>
      <w:r>
        <w:rPr>
          <w:spacing w:val="-6"/>
          <w:sz w:val="22"/>
          <w:szCs w:val="22"/>
          <w:lang w:val="tr-TR"/>
        </w:rPr>
        <w:t>m</w:t>
      </w:r>
      <w:r>
        <w:rPr>
          <w:spacing w:val="1"/>
          <w:sz w:val="22"/>
          <w:szCs w:val="22"/>
          <w:lang w:val="tr-TR"/>
        </w:rPr>
        <w:t>a</w:t>
      </w:r>
      <w:r>
        <w:rPr>
          <w:sz w:val="22"/>
          <w:szCs w:val="22"/>
          <w:lang w:val="tr-TR"/>
        </w:rPr>
        <w:t>l</w:t>
      </w:r>
      <w:r>
        <w:rPr>
          <w:spacing w:val="2"/>
          <w:sz w:val="22"/>
          <w:szCs w:val="22"/>
          <w:lang w:val="tr-TR"/>
        </w:rPr>
        <w:t>i</w:t>
      </w:r>
      <w:r>
        <w:rPr>
          <w:spacing w:val="-1"/>
          <w:sz w:val="22"/>
          <w:szCs w:val="22"/>
          <w:lang w:val="tr-TR"/>
        </w:rPr>
        <w:t>d</w:t>
      </w:r>
      <w:r>
        <w:rPr>
          <w:spacing w:val="2"/>
          <w:sz w:val="22"/>
          <w:szCs w:val="22"/>
          <w:lang w:val="tr-TR"/>
        </w:rPr>
        <w:t>i</w:t>
      </w:r>
      <w:r>
        <w:rPr>
          <w:sz w:val="22"/>
          <w:szCs w:val="22"/>
          <w:lang w:val="tr-TR"/>
        </w:rPr>
        <w:t xml:space="preserve">r. </w:t>
      </w:r>
      <w:r>
        <w:rPr>
          <w:w w:val="103"/>
          <w:sz w:val="22"/>
          <w:szCs w:val="22"/>
          <w:lang w:val="tr-TR"/>
        </w:rPr>
        <w:t>P</w:t>
      </w:r>
      <w:r>
        <w:rPr>
          <w:spacing w:val="2"/>
          <w:w w:val="104"/>
          <w:sz w:val="22"/>
          <w:szCs w:val="22"/>
          <w:lang w:val="tr-TR"/>
        </w:rPr>
        <w:t>i</w:t>
      </w:r>
      <w:r>
        <w:rPr>
          <w:spacing w:val="-3"/>
          <w:w w:val="103"/>
          <w:sz w:val="22"/>
          <w:szCs w:val="22"/>
          <w:lang w:val="tr-TR"/>
        </w:rPr>
        <w:t>y</w:t>
      </w:r>
      <w:r>
        <w:rPr>
          <w:spacing w:val="-1"/>
          <w:w w:val="104"/>
          <w:sz w:val="22"/>
          <w:szCs w:val="22"/>
          <w:lang w:val="tr-TR"/>
        </w:rPr>
        <w:t>a</w:t>
      </w:r>
      <w:r>
        <w:rPr>
          <w:spacing w:val="1"/>
          <w:w w:val="103"/>
          <w:sz w:val="22"/>
          <w:szCs w:val="22"/>
          <w:lang w:val="tr-TR"/>
        </w:rPr>
        <w:t>s</w:t>
      </w:r>
      <w:r>
        <w:rPr>
          <w:spacing w:val="1"/>
          <w:w w:val="104"/>
          <w:sz w:val="22"/>
          <w:szCs w:val="22"/>
          <w:lang w:val="tr-TR"/>
        </w:rPr>
        <w:t>a</w:t>
      </w:r>
      <w:r>
        <w:rPr>
          <w:w w:val="104"/>
          <w:sz w:val="22"/>
          <w:szCs w:val="22"/>
          <w:lang w:val="tr-TR"/>
        </w:rPr>
        <w:t>l</w:t>
      </w:r>
      <w:r>
        <w:rPr>
          <w:spacing w:val="1"/>
          <w:w w:val="104"/>
          <w:sz w:val="22"/>
          <w:szCs w:val="22"/>
          <w:lang w:val="tr-TR"/>
        </w:rPr>
        <w:t>a</w:t>
      </w:r>
      <w:r>
        <w:rPr>
          <w:w w:val="103"/>
          <w:sz w:val="22"/>
          <w:szCs w:val="22"/>
          <w:lang w:val="tr-TR"/>
        </w:rPr>
        <w:t>r</w:t>
      </w:r>
      <w:r>
        <w:rPr>
          <w:spacing w:val="-1"/>
          <w:w w:val="103"/>
          <w:sz w:val="22"/>
          <w:szCs w:val="22"/>
          <w:lang w:val="tr-TR"/>
        </w:rPr>
        <w:t>d</w:t>
      </w:r>
      <w:r>
        <w:rPr>
          <w:w w:val="104"/>
          <w:sz w:val="22"/>
          <w:szCs w:val="22"/>
          <w:lang w:val="tr-TR"/>
        </w:rPr>
        <w:t xml:space="preserve">a </w:t>
      </w:r>
      <w:r>
        <w:rPr>
          <w:spacing w:val="-3"/>
          <w:sz w:val="22"/>
          <w:szCs w:val="22"/>
          <w:lang w:val="tr-TR"/>
        </w:rPr>
        <w:t>m</w:t>
      </w:r>
      <w:r>
        <w:rPr>
          <w:spacing w:val="1"/>
          <w:sz w:val="22"/>
          <w:szCs w:val="22"/>
          <w:lang w:val="tr-TR"/>
        </w:rPr>
        <w:t>e</w:t>
      </w:r>
      <w:r>
        <w:rPr>
          <w:spacing w:val="-3"/>
          <w:sz w:val="22"/>
          <w:szCs w:val="22"/>
          <w:lang w:val="tr-TR"/>
        </w:rPr>
        <w:t>y</w:t>
      </w:r>
      <w:r>
        <w:rPr>
          <w:spacing w:val="-1"/>
          <w:sz w:val="22"/>
          <w:szCs w:val="22"/>
          <w:lang w:val="tr-TR"/>
        </w:rPr>
        <w:t>d</w:t>
      </w:r>
      <w:r>
        <w:rPr>
          <w:spacing w:val="1"/>
          <w:sz w:val="22"/>
          <w:szCs w:val="22"/>
          <w:lang w:val="tr-TR"/>
        </w:rPr>
        <w:t>a</w:t>
      </w:r>
      <w:r>
        <w:rPr>
          <w:spacing w:val="-1"/>
          <w:sz w:val="22"/>
          <w:szCs w:val="22"/>
          <w:lang w:val="tr-TR"/>
        </w:rPr>
        <w:t>n</w:t>
      </w:r>
      <w:r>
        <w:rPr>
          <w:sz w:val="22"/>
          <w:szCs w:val="22"/>
          <w:lang w:val="tr-TR"/>
        </w:rPr>
        <w:t>a</w:t>
      </w:r>
      <w:r>
        <w:rPr>
          <w:spacing w:val="13"/>
          <w:sz w:val="22"/>
          <w:szCs w:val="22"/>
          <w:lang w:val="tr-TR"/>
        </w:rPr>
        <w:t xml:space="preserve"> </w:t>
      </w:r>
      <w:r>
        <w:rPr>
          <w:spacing w:val="-1"/>
          <w:sz w:val="22"/>
          <w:szCs w:val="22"/>
          <w:lang w:val="tr-TR"/>
        </w:rPr>
        <w:t>ge</w:t>
      </w:r>
      <w:r>
        <w:rPr>
          <w:spacing w:val="2"/>
          <w:sz w:val="22"/>
          <w:szCs w:val="22"/>
          <w:lang w:val="tr-TR"/>
        </w:rPr>
        <w:t>l</w:t>
      </w:r>
      <w:r>
        <w:rPr>
          <w:spacing w:val="-1"/>
          <w:sz w:val="22"/>
          <w:szCs w:val="22"/>
          <w:lang w:val="tr-TR"/>
        </w:rPr>
        <w:t>e</w:t>
      </w:r>
      <w:r>
        <w:rPr>
          <w:sz w:val="22"/>
          <w:szCs w:val="22"/>
          <w:lang w:val="tr-TR"/>
        </w:rPr>
        <w:t>n</w:t>
      </w:r>
      <w:r>
        <w:rPr>
          <w:spacing w:val="10"/>
          <w:sz w:val="22"/>
          <w:szCs w:val="22"/>
          <w:lang w:val="tr-TR"/>
        </w:rPr>
        <w:t xml:space="preserve"> </w:t>
      </w:r>
      <w:r>
        <w:rPr>
          <w:spacing w:val="-1"/>
          <w:sz w:val="22"/>
          <w:szCs w:val="22"/>
          <w:lang w:val="tr-TR"/>
        </w:rPr>
        <w:t>bozu</w:t>
      </w:r>
      <w:r>
        <w:rPr>
          <w:spacing w:val="2"/>
          <w:sz w:val="22"/>
          <w:szCs w:val="22"/>
          <w:lang w:val="tr-TR"/>
        </w:rPr>
        <w:t>l</w:t>
      </w:r>
      <w:r>
        <w:rPr>
          <w:spacing w:val="-6"/>
          <w:sz w:val="22"/>
          <w:szCs w:val="22"/>
          <w:lang w:val="tr-TR"/>
        </w:rPr>
        <w:t>m</w:t>
      </w:r>
      <w:r>
        <w:rPr>
          <w:spacing w:val="1"/>
          <w:sz w:val="22"/>
          <w:szCs w:val="22"/>
          <w:lang w:val="tr-TR"/>
        </w:rPr>
        <w:t>a</w:t>
      </w:r>
      <w:r>
        <w:rPr>
          <w:sz w:val="22"/>
          <w:szCs w:val="22"/>
          <w:lang w:val="tr-TR"/>
        </w:rPr>
        <w:t>l</w:t>
      </w:r>
      <w:r>
        <w:rPr>
          <w:spacing w:val="1"/>
          <w:sz w:val="22"/>
          <w:szCs w:val="22"/>
          <w:lang w:val="tr-TR"/>
        </w:rPr>
        <w:t>a</w:t>
      </w:r>
      <w:r>
        <w:rPr>
          <w:sz w:val="22"/>
          <w:szCs w:val="22"/>
          <w:lang w:val="tr-TR"/>
        </w:rPr>
        <w:t>r</w:t>
      </w:r>
      <w:r>
        <w:rPr>
          <w:spacing w:val="16"/>
          <w:sz w:val="22"/>
          <w:szCs w:val="22"/>
          <w:lang w:val="tr-TR"/>
        </w:rPr>
        <w:t xml:space="preserve"> </w:t>
      </w:r>
      <w:r>
        <w:rPr>
          <w:spacing w:val="-3"/>
          <w:sz w:val="22"/>
          <w:szCs w:val="22"/>
          <w:lang w:val="tr-TR"/>
        </w:rPr>
        <w:t>v</w:t>
      </w:r>
      <w:r>
        <w:rPr>
          <w:spacing w:val="-1"/>
          <w:sz w:val="22"/>
          <w:szCs w:val="22"/>
          <w:lang w:val="tr-TR"/>
        </w:rPr>
        <w:t>ey</w:t>
      </w:r>
      <w:r>
        <w:rPr>
          <w:sz w:val="22"/>
          <w:szCs w:val="22"/>
          <w:lang w:val="tr-TR"/>
        </w:rPr>
        <w:t>a</w:t>
      </w:r>
      <w:r>
        <w:rPr>
          <w:spacing w:val="13"/>
          <w:sz w:val="22"/>
          <w:szCs w:val="22"/>
          <w:lang w:val="tr-TR"/>
        </w:rPr>
        <w:t xml:space="preserve"> </w:t>
      </w:r>
      <w:r>
        <w:rPr>
          <w:spacing w:val="-3"/>
          <w:sz w:val="22"/>
          <w:szCs w:val="22"/>
          <w:lang w:val="tr-TR"/>
        </w:rPr>
        <w:t>k</w:t>
      </w:r>
      <w:r>
        <w:rPr>
          <w:sz w:val="22"/>
          <w:szCs w:val="22"/>
          <w:lang w:val="tr-TR"/>
        </w:rPr>
        <w:t>r</w:t>
      </w:r>
      <w:r>
        <w:rPr>
          <w:spacing w:val="1"/>
          <w:sz w:val="22"/>
          <w:szCs w:val="22"/>
          <w:lang w:val="tr-TR"/>
        </w:rPr>
        <w:t>e</w:t>
      </w:r>
      <w:r>
        <w:rPr>
          <w:spacing w:val="-1"/>
          <w:sz w:val="22"/>
          <w:szCs w:val="22"/>
          <w:lang w:val="tr-TR"/>
        </w:rPr>
        <w:t>d</w:t>
      </w:r>
      <w:r>
        <w:rPr>
          <w:sz w:val="22"/>
          <w:szCs w:val="22"/>
          <w:lang w:val="tr-TR"/>
        </w:rPr>
        <w:t>i</w:t>
      </w:r>
      <w:r>
        <w:rPr>
          <w:spacing w:val="13"/>
          <w:sz w:val="22"/>
          <w:szCs w:val="22"/>
          <w:lang w:val="tr-TR"/>
        </w:rPr>
        <w:t xml:space="preserve"> </w:t>
      </w:r>
      <w:r>
        <w:rPr>
          <w:spacing w:val="-1"/>
          <w:sz w:val="22"/>
          <w:szCs w:val="22"/>
          <w:lang w:val="tr-TR"/>
        </w:rPr>
        <w:t>p</w:t>
      </w:r>
      <w:r>
        <w:rPr>
          <w:spacing w:val="2"/>
          <w:sz w:val="22"/>
          <w:szCs w:val="22"/>
          <w:lang w:val="tr-TR"/>
        </w:rPr>
        <w:t>u</w:t>
      </w:r>
      <w:r>
        <w:rPr>
          <w:spacing w:val="-1"/>
          <w:sz w:val="22"/>
          <w:szCs w:val="22"/>
          <w:lang w:val="tr-TR"/>
        </w:rPr>
        <w:t>an</w:t>
      </w:r>
      <w:r>
        <w:rPr>
          <w:spacing w:val="2"/>
          <w:sz w:val="22"/>
          <w:szCs w:val="22"/>
          <w:lang w:val="tr-TR"/>
        </w:rPr>
        <w:t>ı</w:t>
      </w:r>
      <w:r>
        <w:rPr>
          <w:spacing w:val="-1"/>
          <w:sz w:val="22"/>
          <w:szCs w:val="22"/>
          <w:lang w:val="tr-TR"/>
        </w:rPr>
        <w:t>n</w:t>
      </w:r>
      <w:r>
        <w:rPr>
          <w:sz w:val="22"/>
          <w:szCs w:val="22"/>
          <w:lang w:val="tr-TR"/>
        </w:rPr>
        <w:t>ın</w:t>
      </w:r>
      <w:r>
        <w:rPr>
          <w:spacing w:val="20"/>
          <w:sz w:val="22"/>
          <w:szCs w:val="22"/>
          <w:lang w:val="tr-TR"/>
        </w:rPr>
        <w:t xml:space="preserve"> </w:t>
      </w:r>
      <w:r>
        <w:rPr>
          <w:spacing w:val="2"/>
          <w:sz w:val="22"/>
          <w:szCs w:val="22"/>
          <w:lang w:val="tr-TR"/>
        </w:rPr>
        <w:t>d</w:t>
      </w:r>
      <w:r>
        <w:rPr>
          <w:spacing w:val="-1"/>
          <w:sz w:val="22"/>
          <w:szCs w:val="22"/>
          <w:lang w:val="tr-TR"/>
        </w:rPr>
        <w:t>ü</w:t>
      </w:r>
      <w:r>
        <w:rPr>
          <w:spacing w:val="1"/>
          <w:sz w:val="22"/>
          <w:szCs w:val="22"/>
          <w:lang w:val="tr-TR"/>
        </w:rPr>
        <w:t>ş</w:t>
      </w:r>
      <w:r>
        <w:rPr>
          <w:spacing w:val="-1"/>
          <w:sz w:val="22"/>
          <w:szCs w:val="22"/>
          <w:lang w:val="tr-TR"/>
        </w:rPr>
        <w:t>ü</w:t>
      </w:r>
      <w:r>
        <w:rPr>
          <w:sz w:val="22"/>
          <w:szCs w:val="22"/>
          <w:lang w:val="tr-TR"/>
        </w:rPr>
        <w:t>r</w:t>
      </w:r>
      <w:r>
        <w:rPr>
          <w:spacing w:val="-1"/>
          <w:sz w:val="22"/>
          <w:szCs w:val="22"/>
          <w:lang w:val="tr-TR"/>
        </w:rPr>
        <w:t>ü</w:t>
      </w:r>
      <w:r>
        <w:rPr>
          <w:spacing w:val="2"/>
          <w:sz w:val="22"/>
          <w:szCs w:val="22"/>
          <w:lang w:val="tr-TR"/>
        </w:rPr>
        <w:t>l</w:t>
      </w:r>
      <w:r>
        <w:rPr>
          <w:spacing w:val="-6"/>
          <w:sz w:val="22"/>
          <w:szCs w:val="22"/>
          <w:lang w:val="tr-TR"/>
        </w:rPr>
        <w:t>m</w:t>
      </w:r>
      <w:r>
        <w:rPr>
          <w:spacing w:val="1"/>
          <w:sz w:val="22"/>
          <w:szCs w:val="22"/>
          <w:lang w:val="tr-TR"/>
        </w:rPr>
        <w:t>es</w:t>
      </w:r>
      <w:r>
        <w:rPr>
          <w:sz w:val="22"/>
          <w:szCs w:val="22"/>
          <w:lang w:val="tr-TR"/>
        </w:rPr>
        <w:t>i</w:t>
      </w:r>
      <w:r>
        <w:rPr>
          <w:spacing w:val="9"/>
          <w:sz w:val="22"/>
          <w:szCs w:val="22"/>
          <w:lang w:val="tr-TR"/>
        </w:rPr>
        <w:t xml:space="preserve"> </w:t>
      </w:r>
      <w:r>
        <w:rPr>
          <w:spacing w:val="-3"/>
          <w:sz w:val="22"/>
          <w:szCs w:val="22"/>
          <w:lang w:val="tr-TR"/>
        </w:rPr>
        <w:t>g</w:t>
      </w:r>
      <w:r>
        <w:rPr>
          <w:spacing w:val="2"/>
          <w:sz w:val="22"/>
          <w:szCs w:val="22"/>
          <w:lang w:val="tr-TR"/>
        </w:rPr>
        <w:t>i</w:t>
      </w:r>
      <w:r>
        <w:rPr>
          <w:spacing w:val="-1"/>
          <w:sz w:val="22"/>
          <w:szCs w:val="22"/>
          <w:lang w:val="tr-TR"/>
        </w:rPr>
        <w:t>b</w:t>
      </w:r>
      <w:r>
        <w:rPr>
          <w:sz w:val="22"/>
          <w:szCs w:val="22"/>
          <w:lang w:val="tr-TR"/>
        </w:rPr>
        <w:t>i</w:t>
      </w:r>
      <w:r>
        <w:rPr>
          <w:spacing w:val="9"/>
          <w:sz w:val="22"/>
          <w:szCs w:val="22"/>
          <w:lang w:val="tr-TR"/>
        </w:rPr>
        <w:t xml:space="preserve"> </w:t>
      </w:r>
      <w:r>
        <w:rPr>
          <w:sz w:val="22"/>
          <w:szCs w:val="22"/>
          <w:lang w:val="tr-TR"/>
        </w:rPr>
        <w:t>f</w:t>
      </w:r>
      <w:r>
        <w:rPr>
          <w:spacing w:val="-1"/>
          <w:sz w:val="22"/>
          <w:szCs w:val="22"/>
          <w:lang w:val="tr-TR"/>
        </w:rPr>
        <w:t>o</w:t>
      </w:r>
      <w:r>
        <w:rPr>
          <w:sz w:val="22"/>
          <w:szCs w:val="22"/>
          <w:lang w:val="tr-TR"/>
        </w:rPr>
        <w:t xml:space="preserve">n </w:t>
      </w:r>
      <w:r>
        <w:rPr>
          <w:spacing w:val="-3"/>
          <w:sz w:val="22"/>
          <w:szCs w:val="22"/>
          <w:lang w:val="tr-TR"/>
        </w:rPr>
        <w:t>k</w:t>
      </w:r>
      <w:r>
        <w:rPr>
          <w:spacing w:val="1"/>
          <w:sz w:val="22"/>
          <w:szCs w:val="22"/>
          <w:lang w:val="tr-TR"/>
        </w:rPr>
        <w:t>a</w:t>
      </w:r>
      <w:r>
        <w:rPr>
          <w:spacing w:val="-3"/>
          <w:sz w:val="22"/>
          <w:szCs w:val="22"/>
          <w:lang w:val="tr-TR"/>
        </w:rPr>
        <w:t>y</w:t>
      </w:r>
      <w:r>
        <w:rPr>
          <w:spacing w:val="2"/>
          <w:sz w:val="22"/>
          <w:szCs w:val="22"/>
          <w:lang w:val="tr-TR"/>
        </w:rPr>
        <w:t>n</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w:t>
      </w:r>
      <w:r>
        <w:rPr>
          <w:spacing w:val="3"/>
          <w:sz w:val="22"/>
          <w:szCs w:val="22"/>
          <w:lang w:val="tr-TR"/>
        </w:rPr>
        <w:t>r</w:t>
      </w:r>
      <w:r>
        <w:rPr>
          <w:sz w:val="22"/>
          <w:szCs w:val="22"/>
          <w:lang w:val="tr-TR"/>
        </w:rPr>
        <w:t>ı</w:t>
      </w:r>
      <w:r>
        <w:rPr>
          <w:spacing w:val="-1"/>
          <w:sz w:val="22"/>
          <w:szCs w:val="22"/>
          <w:lang w:val="tr-TR"/>
        </w:rPr>
        <w:t>n</w:t>
      </w:r>
      <w:r>
        <w:rPr>
          <w:spacing w:val="2"/>
          <w:sz w:val="22"/>
          <w:szCs w:val="22"/>
          <w:lang w:val="tr-TR"/>
        </w:rPr>
        <w:t>ı</w:t>
      </w:r>
      <w:r>
        <w:rPr>
          <w:sz w:val="22"/>
          <w:szCs w:val="22"/>
          <w:lang w:val="tr-TR"/>
        </w:rPr>
        <w:t>n</w:t>
      </w:r>
      <w:r>
        <w:rPr>
          <w:spacing w:val="27"/>
          <w:sz w:val="22"/>
          <w:szCs w:val="22"/>
          <w:lang w:val="tr-TR"/>
        </w:rPr>
        <w:t xml:space="preserve"> </w:t>
      </w:r>
      <w:r>
        <w:rPr>
          <w:spacing w:val="1"/>
          <w:sz w:val="22"/>
          <w:szCs w:val="22"/>
          <w:lang w:val="tr-TR"/>
        </w:rPr>
        <w:t>a</w:t>
      </w:r>
      <w:r>
        <w:rPr>
          <w:spacing w:val="-1"/>
          <w:sz w:val="22"/>
          <w:szCs w:val="22"/>
          <w:lang w:val="tr-TR"/>
        </w:rPr>
        <w:t>za</w:t>
      </w:r>
      <w:r>
        <w:rPr>
          <w:spacing w:val="2"/>
          <w:sz w:val="22"/>
          <w:szCs w:val="22"/>
          <w:lang w:val="tr-TR"/>
        </w:rPr>
        <w:t>l</w:t>
      </w:r>
      <w:r>
        <w:rPr>
          <w:spacing w:val="-6"/>
          <w:sz w:val="22"/>
          <w:szCs w:val="22"/>
          <w:lang w:val="tr-TR"/>
        </w:rPr>
        <w:t>m</w:t>
      </w:r>
      <w:r>
        <w:rPr>
          <w:spacing w:val="1"/>
          <w:sz w:val="22"/>
          <w:szCs w:val="22"/>
          <w:lang w:val="tr-TR"/>
        </w:rPr>
        <w:t>as</w:t>
      </w:r>
      <w:r>
        <w:rPr>
          <w:sz w:val="22"/>
          <w:szCs w:val="22"/>
          <w:lang w:val="tr-TR"/>
        </w:rPr>
        <w:t>ı</w:t>
      </w:r>
      <w:r>
        <w:rPr>
          <w:spacing w:val="7"/>
          <w:sz w:val="22"/>
          <w:szCs w:val="22"/>
          <w:lang w:val="tr-TR"/>
        </w:rPr>
        <w:t xml:space="preserve"> </w:t>
      </w:r>
      <w:r>
        <w:rPr>
          <w:spacing w:val="1"/>
          <w:w w:val="103"/>
          <w:sz w:val="22"/>
          <w:szCs w:val="22"/>
          <w:lang w:val="tr-TR"/>
        </w:rPr>
        <w:t>s</w:t>
      </w:r>
      <w:r>
        <w:rPr>
          <w:spacing w:val="-1"/>
          <w:w w:val="103"/>
          <w:sz w:val="22"/>
          <w:szCs w:val="22"/>
          <w:lang w:val="tr-TR"/>
        </w:rPr>
        <w:t>onu</w:t>
      </w:r>
      <w:r>
        <w:rPr>
          <w:spacing w:val="1"/>
          <w:w w:val="104"/>
          <w:sz w:val="22"/>
          <w:szCs w:val="22"/>
          <w:lang w:val="tr-TR"/>
        </w:rPr>
        <w:t>c</w:t>
      </w:r>
      <w:r>
        <w:rPr>
          <w:spacing w:val="-1"/>
          <w:w w:val="103"/>
          <w:sz w:val="22"/>
          <w:szCs w:val="22"/>
          <w:lang w:val="tr-TR"/>
        </w:rPr>
        <w:t>un</w:t>
      </w:r>
      <w:r>
        <w:rPr>
          <w:w w:val="103"/>
          <w:sz w:val="22"/>
          <w:szCs w:val="22"/>
          <w:lang w:val="tr-TR"/>
        </w:rPr>
        <w:t xml:space="preserve">u </w:t>
      </w:r>
      <w:r>
        <w:rPr>
          <w:spacing w:val="2"/>
          <w:sz w:val="22"/>
          <w:szCs w:val="22"/>
          <w:lang w:val="tr-TR"/>
        </w:rPr>
        <w:t>d</w:t>
      </w:r>
      <w:r>
        <w:rPr>
          <w:spacing w:val="-1"/>
          <w:sz w:val="22"/>
          <w:szCs w:val="22"/>
          <w:lang w:val="tr-TR"/>
        </w:rPr>
        <w:t>o</w:t>
      </w:r>
      <w:r>
        <w:rPr>
          <w:spacing w:val="-3"/>
          <w:sz w:val="22"/>
          <w:szCs w:val="22"/>
          <w:lang w:val="tr-TR"/>
        </w:rPr>
        <w:t>ğ</w:t>
      </w:r>
      <w:r>
        <w:rPr>
          <w:spacing w:val="-1"/>
          <w:sz w:val="22"/>
          <w:szCs w:val="22"/>
          <w:lang w:val="tr-TR"/>
        </w:rPr>
        <w:t>u</w:t>
      </w:r>
      <w:r>
        <w:rPr>
          <w:spacing w:val="3"/>
          <w:sz w:val="22"/>
          <w:szCs w:val="22"/>
          <w:lang w:val="tr-TR"/>
        </w:rPr>
        <w:t>r</w:t>
      </w:r>
      <w:r>
        <w:rPr>
          <w:spacing w:val="-1"/>
          <w:sz w:val="22"/>
          <w:szCs w:val="22"/>
          <w:lang w:val="tr-TR"/>
        </w:rPr>
        <w:t>a</w:t>
      </w:r>
      <w:r>
        <w:rPr>
          <w:sz w:val="22"/>
          <w:szCs w:val="22"/>
          <w:lang w:val="tr-TR"/>
        </w:rPr>
        <w:t xml:space="preserve">n </w:t>
      </w:r>
      <w:r>
        <w:rPr>
          <w:spacing w:val="-1"/>
          <w:sz w:val="22"/>
          <w:szCs w:val="22"/>
          <w:lang w:val="tr-TR"/>
        </w:rPr>
        <w:t>o</w:t>
      </w:r>
      <w:r>
        <w:rPr>
          <w:spacing w:val="2"/>
          <w:sz w:val="22"/>
          <w:szCs w:val="22"/>
          <w:lang w:val="tr-TR"/>
        </w:rPr>
        <w:t>l</w:t>
      </w:r>
      <w:r>
        <w:rPr>
          <w:spacing w:val="-1"/>
          <w:sz w:val="22"/>
          <w:szCs w:val="22"/>
          <w:lang w:val="tr-TR"/>
        </w:rPr>
        <w:t>a</w:t>
      </w:r>
      <w:r>
        <w:rPr>
          <w:spacing w:val="-3"/>
          <w:sz w:val="22"/>
          <w:szCs w:val="22"/>
          <w:lang w:val="tr-TR"/>
        </w:rPr>
        <w:t>y</w:t>
      </w:r>
      <w:r>
        <w:rPr>
          <w:spacing w:val="2"/>
          <w:sz w:val="22"/>
          <w:szCs w:val="22"/>
          <w:lang w:val="tr-TR"/>
        </w:rPr>
        <w:t>l</w:t>
      </w:r>
      <w:r>
        <w:rPr>
          <w:spacing w:val="-1"/>
          <w:sz w:val="22"/>
          <w:szCs w:val="22"/>
          <w:lang w:val="tr-TR"/>
        </w:rPr>
        <w:t>a</w:t>
      </w:r>
      <w:r>
        <w:rPr>
          <w:spacing w:val="3"/>
          <w:sz w:val="22"/>
          <w:szCs w:val="22"/>
          <w:lang w:val="tr-TR"/>
        </w:rPr>
        <w:t>r</w:t>
      </w:r>
      <w:r>
        <w:rPr>
          <w:sz w:val="22"/>
          <w:szCs w:val="22"/>
          <w:lang w:val="tr-TR"/>
        </w:rPr>
        <w:t xml:space="preserve">ın </w:t>
      </w:r>
      <w:r>
        <w:rPr>
          <w:spacing w:val="-3"/>
          <w:sz w:val="22"/>
          <w:szCs w:val="22"/>
          <w:lang w:val="tr-TR"/>
        </w:rPr>
        <w:t>m</w:t>
      </w:r>
      <w:r>
        <w:rPr>
          <w:spacing w:val="-1"/>
          <w:sz w:val="22"/>
          <w:szCs w:val="22"/>
          <w:lang w:val="tr-TR"/>
        </w:rPr>
        <w:t>e</w:t>
      </w:r>
      <w:r>
        <w:rPr>
          <w:spacing w:val="-3"/>
          <w:sz w:val="22"/>
          <w:szCs w:val="22"/>
          <w:lang w:val="tr-TR"/>
        </w:rPr>
        <w:t>y</w:t>
      </w:r>
      <w:r>
        <w:rPr>
          <w:spacing w:val="2"/>
          <w:sz w:val="22"/>
          <w:szCs w:val="22"/>
          <w:lang w:val="tr-TR"/>
        </w:rPr>
        <w:t>d</w:t>
      </w:r>
      <w:r>
        <w:rPr>
          <w:spacing w:val="-1"/>
          <w:sz w:val="22"/>
          <w:szCs w:val="22"/>
          <w:lang w:val="tr-TR"/>
        </w:rPr>
        <w:t>an</w:t>
      </w:r>
      <w:r>
        <w:rPr>
          <w:sz w:val="22"/>
          <w:szCs w:val="22"/>
          <w:lang w:val="tr-TR"/>
        </w:rPr>
        <w:t xml:space="preserve">a </w:t>
      </w:r>
      <w:r>
        <w:rPr>
          <w:spacing w:val="-1"/>
          <w:sz w:val="22"/>
          <w:szCs w:val="22"/>
          <w:lang w:val="tr-TR"/>
        </w:rPr>
        <w:t>ge</w:t>
      </w:r>
      <w:r>
        <w:rPr>
          <w:spacing w:val="2"/>
          <w:sz w:val="22"/>
          <w:szCs w:val="22"/>
          <w:lang w:val="tr-TR"/>
        </w:rPr>
        <w:t>l</w:t>
      </w:r>
      <w:r>
        <w:rPr>
          <w:spacing w:val="-3"/>
          <w:sz w:val="22"/>
          <w:szCs w:val="22"/>
          <w:lang w:val="tr-TR"/>
        </w:rPr>
        <w:t>m</w:t>
      </w:r>
      <w:r>
        <w:rPr>
          <w:spacing w:val="-1"/>
          <w:sz w:val="22"/>
          <w:szCs w:val="22"/>
          <w:lang w:val="tr-TR"/>
        </w:rPr>
        <w:t>e</w:t>
      </w:r>
      <w:r>
        <w:rPr>
          <w:spacing w:val="1"/>
          <w:sz w:val="22"/>
          <w:szCs w:val="22"/>
          <w:lang w:val="tr-TR"/>
        </w:rPr>
        <w:t>s</w:t>
      </w:r>
      <w:r>
        <w:rPr>
          <w:sz w:val="22"/>
          <w:szCs w:val="22"/>
          <w:lang w:val="tr-TR"/>
        </w:rPr>
        <w:t>i, li</w:t>
      </w:r>
      <w:r>
        <w:rPr>
          <w:spacing w:val="-1"/>
          <w:sz w:val="22"/>
          <w:szCs w:val="22"/>
          <w:lang w:val="tr-TR"/>
        </w:rPr>
        <w:t>k</w:t>
      </w:r>
      <w:r>
        <w:rPr>
          <w:sz w:val="22"/>
          <w:szCs w:val="22"/>
          <w:lang w:val="tr-TR"/>
        </w:rPr>
        <w:t>i</w:t>
      </w:r>
      <w:r>
        <w:rPr>
          <w:spacing w:val="-1"/>
          <w:sz w:val="22"/>
          <w:szCs w:val="22"/>
          <w:lang w:val="tr-TR"/>
        </w:rPr>
        <w:t>d</w:t>
      </w:r>
      <w:r>
        <w:rPr>
          <w:spacing w:val="2"/>
          <w:sz w:val="22"/>
          <w:szCs w:val="22"/>
          <w:lang w:val="tr-TR"/>
        </w:rPr>
        <w:t>i</w:t>
      </w:r>
      <w:r>
        <w:rPr>
          <w:sz w:val="22"/>
          <w:szCs w:val="22"/>
          <w:lang w:val="tr-TR"/>
        </w:rPr>
        <w:t>te r</w:t>
      </w:r>
      <w:r>
        <w:rPr>
          <w:spacing w:val="2"/>
          <w:sz w:val="22"/>
          <w:szCs w:val="22"/>
          <w:lang w:val="tr-TR"/>
        </w:rPr>
        <w:t>i</w:t>
      </w:r>
      <w:r>
        <w:rPr>
          <w:spacing w:val="1"/>
          <w:sz w:val="22"/>
          <w:szCs w:val="22"/>
          <w:lang w:val="tr-TR"/>
        </w:rPr>
        <w:t>s</w:t>
      </w:r>
      <w:r>
        <w:rPr>
          <w:spacing w:val="-3"/>
          <w:sz w:val="22"/>
          <w:szCs w:val="22"/>
          <w:lang w:val="tr-TR"/>
        </w:rPr>
        <w:t>k</w:t>
      </w:r>
      <w:r>
        <w:rPr>
          <w:spacing w:val="2"/>
          <w:sz w:val="22"/>
          <w:szCs w:val="22"/>
          <w:lang w:val="tr-TR"/>
        </w:rPr>
        <w:t>i</w:t>
      </w:r>
      <w:r>
        <w:rPr>
          <w:spacing w:val="-1"/>
          <w:sz w:val="22"/>
          <w:szCs w:val="22"/>
          <w:lang w:val="tr-TR"/>
        </w:rPr>
        <w:t>n</w:t>
      </w:r>
      <w:r>
        <w:rPr>
          <w:sz w:val="22"/>
          <w:szCs w:val="22"/>
          <w:lang w:val="tr-TR"/>
        </w:rPr>
        <w:t xml:space="preserve">in </w:t>
      </w:r>
      <w:r>
        <w:rPr>
          <w:spacing w:val="-1"/>
          <w:sz w:val="22"/>
          <w:szCs w:val="22"/>
          <w:lang w:val="tr-TR"/>
        </w:rPr>
        <w:t>o</w:t>
      </w:r>
      <w:r>
        <w:rPr>
          <w:spacing w:val="2"/>
          <w:sz w:val="22"/>
          <w:szCs w:val="22"/>
          <w:lang w:val="tr-TR"/>
        </w:rPr>
        <w:t>l</w:t>
      </w:r>
      <w:r>
        <w:rPr>
          <w:spacing w:val="-1"/>
          <w:sz w:val="22"/>
          <w:szCs w:val="22"/>
          <w:lang w:val="tr-TR"/>
        </w:rPr>
        <w:t>u</w:t>
      </w:r>
      <w:r>
        <w:rPr>
          <w:spacing w:val="1"/>
          <w:sz w:val="22"/>
          <w:szCs w:val="22"/>
          <w:lang w:val="tr-TR"/>
        </w:rPr>
        <w:t>ş</w:t>
      </w:r>
      <w:r>
        <w:rPr>
          <w:spacing w:val="-3"/>
          <w:sz w:val="22"/>
          <w:szCs w:val="22"/>
          <w:lang w:val="tr-TR"/>
        </w:rPr>
        <w:t>m</w:t>
      </w:r>
      <w:r>
        <w:rPr>
          <w:spacing w:val="-1"/>
          <w:sz w:val="22"/>
          <w:szCs w:val="22"/>
          <w:lang w:val="tr-TR"/>
        </w:rPr>
        <w:t>a</w:t>
      </w:r>
      <w:r>
        <w:rPr>
          <w:spacing w:val="1"/>
          <w:sz w:val="22"/>
          <w:szCs w:val="22"/>
          <w:lang w:val="tr-TR"/>
        </w:rPr>
        <w:t>s</w:t>
      </w:r>
      <w:r>
        <w:rPr>
          <w:sz w:val="22"/>
          <w:szCs w:val="22"/>
          <w:lang w:val="tr-TR"/>
        </w:rPr>
        <w:t>ı</w:t>
      </w:r>
      <w:r>
        <w:rPr>
          <w:spacing w:val="2"/>
          <w:sz w:val="22"/>
          <w:szCs w:val="22"/>
          <w:lang w:val="tr-TR"/>
        </w:rPr>
        <w:t>n</w:t>
      </w:r>
      <w:r>
        <w:rPr>
          <w:sz w:val="22"/>
          <w:szCs w:val="22"/>
          <w:lang w:val="tr-TR"/>
        </w:rPr>
        <w:t xml:space="preserve">a </w:t>
      </w:r>
      <w:r>
        <w:rPr>
          <w:spacing w:val="6"/>
          <w:sz w:val="22"/>
          <w:szCs w:val="22"/>
          <w:lang w:val="tr-TR"/>
        </w:rPr>
        <w:t xml:space="preserve"> </w:t>
      </w:r>
      <w:r>
        <w:rPr>
          <w:spacing w:val="-2"/>
          <w:sz w:val="22"/>
          <w:szCs w:val="22"/>
          <w:lang w:val="tr-TR"/>
        </w:rPr>
        <w:t>s</w:t>
      </w:r>
      <w:r>
        <w:rPr>
          <w:spacing w:val="1"/>
          <w:sz w:val="22"/>
          <w:szCs w:val="22"/>
          <w:lang w:val="tr-TR"/>
        </w:rPr>
        <w:t>e</w:t>
      </w:r>
      <w:r>
        <w:rPr>
          <w:spacing w:val="-1"/>
          <w:sz w:val="22"/>
          <w:szCs w:val="22"/>
          <w:lang w:val="tr-TR"/>
        </w:rPr>
        <w:t>b</w:t>
      </w:r>
      <w:r>
        <w:rPr>
          <w:spacing w:val="1"/>
          <w:sz w:val="22"/>
          <w:szCs w:val="22"/>
          <w:lang w:val="tr-TR"/>
        </w:rPr>
        <w:t>e</w:t>
      </w:r>
      <w:r>
        <w:rPr>
          <w:spacing w:val="-1"/>
          <w:sz w:val="22"/>
          <w:szCs w:val="22"/>
          <w:lang w:val="tr-TR"/>
        </w:rPr>
        <w:t>b</w:t>
      </w:r>
      <w:r>
        <w:rPr>
          <w:sz w:val="22"/>
          <w:szCs w:val="22"/>
          <w:lang w:val="tr-TR"/>
        </w:rPr>
        <w:t>i</w:t>
      </w:r>
      <w:r>
        <w:rPr>
          <w:spacing w:val="-1"/>
          <w:sz w:val="22"/>
          <w:szCs w:val="22"/>
          <w:lang w:val="tr-TR"/>
        </w:rPr>
        <w:t>ye</w:t>
      </w:r>
      <w:r>
        <w:rPr>
          <w:sz w:val="22"/>
          <w:szCs w:val="22"/>
          <w:lang w:val="tr-TR"/>
        </w:rPr>
        <w:t xml:space="preserve">t </w:t>
      </w:r>
      <w:r>
        <w:rPr>
          <w:spacing w:val="6"/>
          <w:sz w:val="22"/>
          <w:szCs w:val="22"/>
          <w:lang w:val="tr-TR"/>
        </w:rPr>
        <w:t xml:space="preserve"> </w:t>
      </w:r>
      <w:r>
        <w:rPr>
          <w:spacing w:val="-1"/>
          <w:sz w:val="22"/>
          <w:szCs w:val="22"/>
          <w:lang w:val="tr-TR"/>
        </w:rPr>
        <w:t>ve</w:t>
      </w:r>
      <w:r>
        <w:rPr>
          <w:sz w:val="22"/>
          <w:szCs w:val="22"/>
          <w:lang w:val="tr-TR"/>
        </w:rPr>
        <w:t>r</w:t>
      </w:r>
      <w:r>
        <w:rPr>
          <w:spacing w:val="-3"/>
          <w:sz w:val="22"/>
          <w:szCs w:val="22"/>
          <w:lang w:val="tr-TR"/>
        </w:rPr>
        <w:t>m</w:t>
      </w:r>
      <w:r>
        <w:rPr>
          <w:spacing w:val="1"/>
          <w:sz w:val="22"/>
          <w:szCs w:val="22"/>
          <w:lang w:val="tr-TR"/>
        </w:rPr>
        <w:t>e</w:t>
      </w:r>
      <w:r>
        <w:rPr>
          <w:spacing w:val="-3"/>
          <w:sz w:val="22"/>
          <w:szCs w:val="22"/>
          <w:lang w:val="tr-TR"/>
        </w:rPr>
        <w:t>k</w:t>
      </w:r>
      <w:r>
        <w:rPr>
          <w:sz w:val="22"/>
          <w:szCs w:val="22"/>
          <w:lang w:val="tr-TR"/>
        </w:rPr>
        <w:t>t</w:t>
      </w:r>
      <w:r>
        <w:rPr>
          <w:spacing w:val="1"/>
          <w:sz w:val="22"/>
          <w:szCs w:val="22"/>
          <w:lang w:val="tr-TR"/>
        </w:rPr>
        <w:t>e</w:t>
      </w:r>
      <w:r>
        <w:rPr>
          <w:spacing w:val="-1"/>
          <w:sz w:val="22"/>
          <w:szCs w:val="22"/>
          <w:lang w:val="tr-TR"/>
        </w:rPr>
        <w:t>d</w:t>
      </w:r>
      <w:r>
        <w:rPr>
          <w:spacing w:val="2"/>
          <w:sz w:val="22"/>
          <w:szCs w:val="22"/>
          <w:lang w:val="tr-TR"/>
        </w:rPr>
        <w:t>i</w:t>
      </w:r>
      <w:r>
        <w:rPr>
          <w:sz w:val="22"/>
          <w:szCs w:val="22"/>
          <w:lang w:val="tr-TR"/>
        </w:rPr>
        <w:t xml:space="preserve">r. </w:t>
      </w:r>
      <w:r>
        <w:rPr>
          <w:spacing w:val="6"/>
          <w:sz w:val="22"/>
          <w:szCs w:val="22"/>
          <w:lang w:val="tr-TR"/>
        </w:rPr>
        <w:t xml:space="preserve"> </w:t>
      </w:r>
      <w:r>
        <w:rPr>
          <w:w w:val="103"/>
          <w:sz w:val="22"/>
          <w:szCs w:val="22"/>
          <w:lang w:val="tr-TR"/>
        </w:rPr>
        <w:t>Ş</w:t>
      </w:r>
      <w:r>
        <w:rPr>
          <w:w w:val="104"/>
          <w:sz w:val="22"/>
          <w:szCs w:val="22"/>
          <w:lang w:val="tr-TR"/>
        </w:rPr>
        <w:t>i</w:t>
      </w:r>
      <w:r>
        <w:rPr>
          <w:w w:val="103"/>
          <w:sz w:val="22"/>
          <w:szCs w:val="22"/>
          <w:lang w:val="tr-TR"/>
        </w:rPr>
        <w:t>r</w:t>
      </w:r>
      <w:r>
        <w:rPr>
          <w:spacing w:val="-1"/>
          <w:w w:val="103"/>
          <w:sz w:val="22"/>
          <w:szCs w:val="22"/>
          <w:lang w:val="tr-TR"/>
        </w:rPr>
        <w:t>k</w:t>
      </w:r>
      <w:r>
        <w:rPr>
          <w:spacing w:val="-1"/>
          <w:w w:val="104"/>
          <w:sz w:val="22"/>
          <w:szCs w:val="22"/>
          <w:lang w:val="tr-TR"/>
        </w:rPr>
        <w:t>e</w:t>
      </w:r>
      <w:r>
        <w:rPr>
          <w:w w:val="104"/>
          <w:sz w:val="22"/>
          <w:szCs w:val="22"/>
          <w:lang w:val="tr-TR"/>
        </w:rPr>
        <w:t xml:space="preserve">t </w:t>
      </w:r>
      <w:r>
        <w:rPr>
          <w:spacing w:val="-1"/>
          <w:sz w:val="22"/>
          <w:szCs w:val="22"/>
          <w:lang w:val="tr-TR"/>
        </w:rPr>
        <w:t>yön</w:t>
      </w:r>
      <w:r>
        <w:rPr>
          <w:spacing w:val="1"/>
          <w:sz w:val="22"/>
          <w:szCs w:val="22"/>
          <w:lang w:val="tr-TR"/>
        </w:rPr>
        <w:t>e</w:t>
      </w:r>
      <w:r>
        <w:rPr>
          <w:sz w:val="22"/>
          <w:szCs w:val="22"/>
          <w:lang w:val="tr-TR"/>
        </w:rPr>
        <w:t>t</w:t>
      </w:r>
      <w:r>
        <w:rPr>
          <w:spacing w:val="2"/>
          <w:sz w:val="22"/>
          <w:szCs w:val="22"/>
          <w:lang w:val="tr-TR"/>
        </w:rPr>
        <w:t>i</w:t>
      </w:r>
      <w:r>
        <w:rPr>
          <w:spacing w:val="-6"/>
          <w:sz w:val="22"/>
          <w:szCs w:val="22"/>
          <w:lang w:val="tr-TR"/>
        </w:rPr>
        <w:t>m</w:t>
      </w:r>
      <w:r>
        <w:rPr>
          <w:spacing w:val="2"/>
          <w:sz w:val="22"/>
          <w:szCs w:val="22"/>
          <w:lang w:val="tr-TR"/>
        </w:rPr>
        <w:t>i</w:t>
      </w:r>
      <w:r>
        <w:rPr>
          <w:sz w:val="22"/>
          <w:szCs w:val="22"/>
          <w:lang w:val="tr-TR"/>
        </w:rPr>
        <w:t>, f</w:t>
      </w:r>
      <w:r>
        <w:rPr>
          <w:spacing w:val="-1"/>
          <w:sz w:val="22"/>
          <w:szCs w:val="22"/>
          <w:lang w:val="tr-TR"/>
        </w:rPr>
        <w:t>o</w:t>
      </w:r>
      <w:r>
        <w:rPr>
          <w:sz w:val="22"/>
          <w:szCs w:val="22"/>
          <w:lang w:val="tr-TR"/>
        </w:rPr>
        <w:t xml:space="preserve">n </w:t>
      </w:r>
      <w:r>
        <w:rPr>
          <w:spacing w:val="-3"/>
          <w:sz w:val="22"/>
          <w:szCs w:val="22"/>
          <w:lang w:val="tr-TR"/>
        </w:rPr>
        <w:t>k</w:t>
      </w:r>
      <w:r>
        <w:rPr>
          <w:spacing w:val="-1"/>
          <w:sz w:val="22"/>
          <w:szCs w:val="22"/>
          <w:lang w:val="tr-TR"/>
        </w:rPr>
        <w:t>ayn</w:t>
      </w:r>
      <w:r>
        <w:rPr>
          <w:spacing w:val="1"/>
          <w:sz w:val="22"/>
          <w:szCs w:val="22"/>
          <w:lang w:val="tr-TR"/>
        </w:rPr>
        <w:t>a</w:t>
      </w:r>
      <w:r>
        <w:rPr>
          <w:spacing w:val="-3"/>
          <w:sz w:val="22"/>
          <w:szCs w:val="22"/>
          <w:lang w:val="tr-TR"/>
        </w:rPr>
        <w:t>k</w:t>
      </w:r>
      <w:r>
        <w:rPr>
          <w:sz w:val="22"/>
          <w:szCs w:val="22"/>
          <w:lang w:val="tr-TR"/>
        </w:rPr>
        <w:t>l</w:t>
      </w:r>
      <w:r>
        <w:rPr>
          <w:spacing w:val="1"/>
          <w:sz w:val="22"/>
          <w:szCs w:val="22"/>
          <w:lang w:val="tr-TR"/>
        </w:rPr>
        <w:t>a</w:t>
      </w:r>
      <w:r>
        <w:rPr>
          <w:sz w:val="22"/>
          <w:szCs w:val="22"/>
          <w:lang w:val="tr-TR"/>
        </w:rPr>
        <w:t>rı</w:t>
      </w:r>
      <w:r>
        <w:rPr>
          <w:spacing w:val="2"/>
          <w:sz w:val="22"/>
          <w:szCs w:val="22"/>
          <w:lang w:val="tr-TR"/>
        </w:rPr>
        <w:t>n</w:t>
      </w:r>
      <w:r>
        <w:rPr>
          <w:sz w:val="22"/>
          <w:szCs w:val="22"/>
          <w:lang w:val="tr-TR"/>
        </w:rPr>
        <w:t xml:space="preserve">ı </w:t>
      </w:r>
      <w:r>
        <w:rPr>
          <w:spacing w:val="2"/>
          <w:sz w:val="22"/>
          <w:szCs w:val="22"/>
          <w:lang w:val="tr-TR"/>
        </w:rPr>
        <w:t>d</w:t>
      </w:r>
      <w:r>
        <w:rPr>
          <w:spacing w:val="-1"/>
          <w:sz w:val="22"/>
          <w:szCs w:val="22"/>
          <w:lang w:val="tr-TR"/>
        </w:rPr>
        <w:t>a</w:t>
      </w:r>
      <w:r>
        <w:rPr>
          <w:spacing w:val="-3"/>
          <w:sz w:val="22"/>
          <w:szCs w:val="22"/>
          <w:lang w:val="tr-TR"/>
        </w:rPr>
        <w:t>ğ</w:t>
      </w:r>
      <w:r>
        <w:rPr>
          <w:spacing w:val="2"/>
          <w:sz w:val="22"/>
          <w:szCs w:val="22"/>
          <w:lang w:val="tr-TR"/>
        </w:rPr>
        <w:t>ı</w:t>
      </w:r>
      <w:r>
        <w:rPr>
          <w:sz w:val="22"/>
          <w:szCs w:val="22"/>
          <w:lang w:val="tr-TR"/>
        </w:rPr>
        <w:t>t</w:t>
      </w:r>
      <w:r>
        <w:rPr>
          <w:spacing w:val="1"/>
          <w:sz w:val="22"/>
          <w:szCs w:val="22"/>
          <w:lang w:val="tr-TR"/>
        </w:rPr>
        <w:t>a</w:t>
      </w:r>
      <w:r>
        <w:rPr>
          <w:sz w:val="22"/>
          <w:szCs w:val="22"/>
          <w:lang w:val="tr-TR"/>
        </w:rPr>
        <w:t>r</w:t>
      </w:r>
      <w:r>
        <w:rPr>
          <w:spacing w:val="1"/>
          <w:sz w:val="22"/>
          <w:szCs w:val="22"/>
          <w:lang w:val="tr-TR"/>
        </w:rPr>
        <w:t>a</w:t>
      </w:r>
      <w:r>
        <w:rPr>
          <w:sz w:val="22"/>
          <w:szCs w:val="22"/>
          <w:lang w:val="tr-TR"/>
        </w:rPr>
        <w:t xml:space="preserve">k </w:t>
      </w:r>
      <w:r>
        <w:rPr>
          <w:spacing w:val="-3"/>
          <w:sz w:val="22"/>
          <w:szCs w:val="22"/>
          <w:lang w:val="tr-TR"/>
        </w:rPr>
        <w:t>m</w:t>
      </w:r>
      <w:r>
        <w:rPr>
          <w:spacing w:val="-1"/>
          <w:sz w:val="22"/>
          <w:szCs w:val="22"/>
          <w:lang w:val="tr-TR"/>
        </w:rPr>
        <w:t>evcu</w:t>
      </w:r>
      <w:r>
        <w:rPr>
          <w:sz w:val="22"/>
          <w:szCs w:val="22"/>
          <w:lang w:val="tr-TR"/>
        </w:rPr>
        <w:t xml:space="preserve">t </w:t>
      </w:r>
      <w:r>
        <w:rPr>
          <w:spacing w:val="-3"/>
          <w:sz w:val="22"/>
          <w:szCs w:val="22"/>
          <w:lang w:val="tr-TR"/>
        </w:rPr>
        <w:t>v</w:t>
      </w:r>
      <w:r>
        <w:rPr>
          <w:sz w:val="22"/>
          <w:szCs w:val="22"/>
          <w:lang w:val="tr-TR"/>
        </w:rPr>
        <w:t xml:space="preserve">e </w:t>
      </w:r>
      <w:r>
        <w:rPr>
          <w:spacing w:val="-3"/>
          <w:sz w:val="22"/>
          <w:szCs w:val="22"/>
          <w:lang w:val="tr-TR"/>
        </w:rPr>
        <w:t>m</w:t>
      </w:r>
      <w:r>
        <w:rPr>
          <w:spacing w:val="-1"/>
          <w:sz w:val="22"/>
          <w:szCs w:val="22"/>
          <w:lang w:val="tr-TR"/>
        </w:rPr>
        <w:t>u</w:t>
      </w:r>
      <w:r>
        <w:rPr>
          <w:spacing w:val="2"/>
          <w:sz w:val="22"/>
          <w:szCs w:val="22"/>
          <w:lang w:val="tr-TR"/>
        </w:rPr>
        <w:t>h</w:t>
      </w:r>
      <w:r>
        <w:rPr>
          <w:sz w:val="22"/>
          <w:szCs w:val="22"/>
          <w:lang w:val="tr-TR"/>
        </w:rPr>
        <w:t>t</w:t>
      </w:r>
      <w:r>
        <w:rPr>
          <w:spacing w:val="1"/>
          <w:sz w:val="22"/>
          <w:szCs w:val="22"/>
          <w:lang w:val="tr-TR"/>
        </w:rPr>
        <w:t>e</w:t>
      </w:r>
      <w:r>
        <w:rPr>
          <w:spacing w:val="-6"/>
          <w:sz w:val="22"/>
          <w:szCs w:val="22"/>
          <w:lang w:val="tr-TR"/>
        </w:rPr>
        <w:t>m</w:t>
      </w:r>
      <w:r>
        <w:rPr>
          <w:spacing w:val="1"/>
          <w:sz w:val="22"/>
          <w:szCs w:val="22"/>
          <w:lang w:val="tr-TR"/>
        </w:rPr>
        <w:t>e</w:t>
      </w:r>
      <w:r>
        <w:rPr>
          <w:sz w:val="22"/>
          <w:szCs w:val="22"/>
          <w:lang w:val="tr-TR"/>
        </w:rPr>
        <w:t xml:space="preserve">l </w:t>
      </w:r>
      <w:r>
        <w:rPr>
          <w:spacing w:val="-3"/>
          <w:sz w:val="22"/>
          <w:szCs w:val="22"/>
          <w:lang w:val="tr-TR"/>
        </w:rPr>
        <w:t>y</w:t>
      </w:r>
      <w:r>
        <w:rPr>
          <w:spacing w:val="-1"/>
          <w:sz w:val="22"/>
          <w:szCs w:val="22"/>
          <w:lang w:val="tr-TR"/>
        </w:rPr>
        <w:t>ü</w:t>
      </w:r>
      <w:r>
        <w:rPr>
          <w:spacing w:val="-3"/>
          <w:sz w:val="22"/>
          <w:szCs w:val="22"/>
          <w:lang w:val="tr-TR"/>
        </w:rPr>
        <w:t>k</w:t>
      </w:r>
      <w:r>
        <w:rPr>
          <w:spacing w:val="2"/>
          <w:sz w:val="22"/>
          <w:szCs w:val="22"/>
          <w:lang w:val="tr-TR"/>
        </w:rPr>
        <w:t>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 xml:space="preserve">i </w:t>
      </w:r>
      <w:r>
        <w:rPr>
          <w:spacing w:val="-3"/>
          <w:sz w:val="22"/>
          <w:szCs w:val="22"/>
          <w:lang w:val="tr-TR"/>
        </w:rPr>
        <w:t>y</w:t>
      </w:r>
      <w:r>
        <w:rPr>
          <w:spacing w:val="1"/>
          <w:sz w:val="22"/>
          <w:szCs w:val="22"/>
          <w:lang w:val="tr-TR"/>
        </w:rPr>
        <w:t>e</w:t>
      </w:r>
      <w:r>
        <w:rPr>
          <w:sz w:val="22"/>
          <w:szCs w:val="22"/>
          <w:lang w:val="tr-TR"/>
        </w:rPr>
        <w:t>ri</w:t>
      </w:r>
      <w:r>
        <w:rPr>
          <w:spacing w:val="-1"/>
          <w:sz w:val="22"/>
          <w:szCs w:val="22"/>
          <w:lang w:val="tr-TR"/>
        </w:rPr>
        <w:t>n</w:t>
      </w:r>
      <w:r>
        <w:rPr>
          <w:sz w:val="22"/>
          <w:szCs w:val="22"/>
          <w:lang w:val="tr-TR"/>
        </w:rPr>
        <w:t xml:space="preserve">e </w:t>
      </w:r>
      <w:r>
        <w:rPr>
          <w:spacing w:val="-1"/>
          <w:sz w:val="22"/>
          <w:szCs w:val="22"/>
          <w:lang w:val="tr-TR"/>
        </w:rPr>
        <w:t>ge</w:t>
      </w:r>
      <w:r>
        <w:rPr>
          <w:sz w:val="22"/>
          <w:szCs w:val="22"/>
          <w:lang w:val="tr-TR"/>
        </w:rPr>
        <w:t>t</w:t>
      </w:r>
      <w:r>
        <w:rPr>
          <w:spacing w:val="2"/>
          <w:sz w:val="22"/>
          <w:szCs w:val="22"/>
          <w:lang w:val="tr-TR"/>
        </w:rPr>
        <w:t>i</w:t>
      </w:r>
      <w:r>
        <w:rPr>
          <w:sz w:val="22"/>
          <w:szCs w:val="22"/>
          <w:lang w:val="tr-TR"/>
        </w:rPr>
        <w:t>r</w:t>
      </w:r>
      <w:r>
        <w:rPr>
          <w:spacing w:val="-3"/>
          <w:sz w:val="22"/>
          <w:szCs w:val="22"/>
          <w:lang w:val="tr-TR"/>
        </w:rPr>
        <w:t>m</w:t>
      </w:r>
      <w:r>
        <w:rPr>
          <w:spacing w:val="-1"/>
          <w:sz w:val="22"/>
          <w:szCs w:val="22"/>
          <w:lang w:val="tr-TR"/>
        </w:rPr>
        <w:t>e</w:t>
      </w:r>
      <w:r>
        <w:rPr>
          <w:sz w:val="22"/>
          <w:szCs w:val="22"/>
          <w:lang w:val="tr-TR"/>
        </w:rPr>
        <w:t xml:space="preserve">k </w:t>
      </w:r>
      <w:r>
        <w:rPr>
          <w:w w:val="104"/>
          <w:sz w:val="22"/>
          <w:szCs w:val="22"/>
          <w:lang w:val="tr-TR"/>
        </w:rPr>
        <w:t>i</w:t>
      </w:r>
      <w:r>
        <w:rPr>
          <w:spacing w:val="1"/>
          <w:w w:val="104"/>
          <w:sz w:val="22"/>
          <w:szCs w:val="22"/>
          <w:lang w:val="tr-TR"/>
        </w:rPr>
        <w:t>ç</w:t>
      </w:r>
      <w:r>
        <w:rPr>
          <w:w w:val="104"/>
          <w:sz w:val="22"/>
          <w:szCs w:val="22"/>
          <w:lang w:val="tr-TR"/>
        </w:rPr>
        <w:t>i</w:t>
      </w:r>
      <w:r>
        <w:rPr>
          <w:w w:val="103"/>
          <w:sz w:val="22"/>
          <w:szCs w:val="22"/>
          <w:lang w:val="tr-TR"/>
        </w:rPr>
        <w:t xml:space="preserve">n </w:t>
      </w:r>
      <w:r>
        <w:rPr>
          <w:spacing w:val="-1"/>
          <w:sz w:val="22"/>
          <w:szCs w:val="22"/>
          <w:lang w:val="tr-TR"/>
        </w:rPr>
        <w:t>ye</w:t>
      </w:r>
      <w:r>
        <w:rPr>
          <w:spacing w:val="2"/>
          <w:sz w:val="22"/>
          <w:szCs w:val="22"/>
          <w:lang w:val="tr-TR"/>
        </w:rPr>
        <w:t>t</w:t>
      </w:r>
      <w:r>
        <w:rPr>
          <w:spacing w:val="-1"/>
          <w:sz w:val="22"/>
          <w:szCs w:val="22"/>
          <w:lang w:val="tr-TR"/>
        </w:rPr>
        <w:t>e</w:t>
      </w:r>
      <w:r>
        <w:rPr>
          <w:sz w:val="22"/>
          <w:szCs w:val="22"/>
          <w:lang w:val="tr-TR"/>
        </w:rPr>
        <w:t>r</w:t>
      </w:r>
      <w:r>
        <w:rPr>
          <w:spacing w:val="2"/>
          <w:sz w:val="22"/>
          <w:szCs w:val="22"/>
          <w:lang w:val="tr-TR"/>
        </w:rPr>
        <w:t>l</w:t>
      </w:r>
      <w:r>
        <w:rPr>
          <w:sz w:val="22"/>
          <w:szCs w:val="22"/>
          <w:lang w:val="tr-TR"/>
        </w:rPr>
        <w:t>i</w:t>
      </w:r>
      <w:r>
        <w:rPr>
          <w:spacing w:val="11"/>
          <w:sz w:val="22"/>
          <w:szCs w:val="22"/>
          <w:lang w:val="tr-TR"/>
        </w:rPr>
        <w:t xml:space="preserve"> </w:t>
      </w:r>
      <w:r>
        <w:rPr>
          <w:sz w:val="22"/>
          <w:szCs w:val="22"/>
          <w:lang w:val="tr-TR"/>
        </w:rPr>
        <w:t>t</w:t>
      </w:r>
      <w:r>
        <w:rPr>
          <w:spacing w:val="2"/>
          <w:sz w:val="22"/>
          <w:szCs w:val="22"/>
          <w:lang w:val="tr-TR"/>
        </w:rPr>
        <w:t>u</w:t>
      </w:r>
      <w:r>
        <w:rPr>
          <w:sz w:val="22"/>
          <w:szCs w:val="22"/>
          <w:lang w:val="tr-TR"/>
        </w:rPr>
        <w:t>t</w:t>
      </w:r>
      <w:r>
        <w:rPr>
          <w:spacing w:val="1"/>
          <w:sz w:val="22"/>
          <w:szCs w:val="22"/>
          <w:lang w:val="tr-TR"/>
        </w:rPr>
        <w:t>a</w:t>
      </w:r>
      <w:r>
        <w:rPr>
          <w:sz w:val="22"/>
          <w:szCs w:val="22"/>
          <w:lang w:val="tr-TR"/>
        </w:rPr>
        <w:t>r</w:t>
      </w:r>
      <w:r>
        <w:rPr>
          <w:spacing w:val="-1"/>
          <w:sz w:val="22"/>
          <w:szCs w:val="22"/>
          <w:lang w:val="tr-TR"/>
        </w:rPr>
        <w:t>d</w:t>
      </w:r>
      <w:r>
        <w:rPr>
          <w:sz w:val="22"/>
          <w:szCs w:val="22"/>
          <w:lang w:val="tr-TR"/>
        </w:rPr>
        <w:t>a</w:t>
      </w:r>
      <w:r>
        <w:rPr>
          <w:spacing w:val="15"/>
          <w:sz w:val="22"/>
          <w:szCs w:val="22"/>
          <w:lang w:val="tr-TR"/>
        </w:rPr>
        <w:t xml:space="preserve"> </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i</w:t>
      </w:r>
      <w:r>
        <w:rPr>
          <w:sz w:val="22"/>
          <w:szCs w:val="22"/>
          <w:lang w:val="tr-TR"/>
        </w:rPr>
        <w:t>t</w:t>
      </w:r>
      <w:r>
        <w:rPr>
          <w:spacing w:val="15"/>
          <w:sz w:val="22"/>
          <w:szCs w:val="22"/>
          <w:lang w:val="tr-TR"/>
        </w:rPr>
        <w:t xml:space="preserve"> </w:t>
      </w:r>
      <w:r>
        <w:rPr>
          <w:spacing w:val="-3"/>
          <w:sz w:val="22"/>
          <w:szCs w:val="22"/>
          <w:lang w:val="tr-TR"/>
        </w:rPr>
        <w:t>v</w:t>
      </w:r>
      <w:r>
        <w:rPr>
          <w:sz w:val="22"/>
          <w:szCs w:val="22"/>
          <w:lang w:val="tr-TR"/>
        </w:rPr>
        <w:t>e</w:t>
      </w:r>
      <w:r>
        <w:rPr>
          <w:spacing w:val="9"/>
          <w:sz w:val="22"/>
          <w:szCs w:val="22"/>
          <w:lang w:val="tr-TR"/>
        </w:rPr>
        <w:t xml:space="preserve"> </w:t>
      </w:r>
      <w:r>
        <w:rPr>
          <w:spacing w:val="-1"/>
          <w:sz w:val="22"/>
          <w:szCs w:val="22"/>
          <w:lang w:val="tr-TR"/>
        </w:rPr>
        <w:t>b</w:t>
      </w:r>
      <w:r>
        <w:rPr>
          <w:spacing w:val="1"/>
          <w:sz w:val="22"/>
          <w:szCs w:val="22"/>
          <w:lang w:val="tr-TR"/>
        </w:rPr>
        <w:t>e</w:t>
      </w:r>
      <w:r>
        <w:rPr>
          <w:spacing w:val="-1"/>
          <w:sz w:val="22"/>
          <w:szCs w:val="22"/>
          <w:lang w:val="tr-TR"/>
        </w:rPr>
        <w:t>nze</w:t>
      </w:r>
      <w:r>
        <w:rPr>
          <w:sz w:val="22"/>
          <w:szCs w:val="22"/>
          <w:lang w:val="tr-TR"/>
        </w:rPr>
        <w:t>ri</w:t>
      </w:r>
      <w:r>
        <w:rPr>
          <w:spacing w:val="22"/>
          <w:sz w:val="22"/>
          <w:szCs w:val="22"/>
          <w:lang w:val="tr-TR"/>
        </w:rPr>
        <w:t xml:space="preserve"> </w:t>
      </w:r>
      <w:r>
        <w:rPr>
          <w:spacing w:val="-3"/>
          <w:sz w:val="22"/>
          <w:szCs w:val="22"/>
          <w:lang w:val="tr-TR"/>
        </w:rPr>
        <w:t>k</w:t>
      </w:r>
      <w:r>
        <w:rPr>
          <w:spacing w:val="-1"/>
          <w:sz w:val="22"/>
          <w:szCs w:val="22"/>
          <w:lang w:val="tr-TR"/>
        </w:rPr>
        <w:t>ayna</w:t>
      </w:r>
      <w:r>
        <w:rPr>
          <w:sz w:val="22"/>
          <w:szCs w:val="22"/>
          <w:lang w:val="tr-TR"/>
        </w:rPr>
        <w:t>ğı</w:t>
      </w:r>
      <w:r>
        <w:rPr>
          <w:spacing w:val="21"/>
          <w:sz w:val="22"/>
          <w:szCs w:val="22"/>
          <w:lang w:val="tr-TR"/>
        </w:rPr>
        <w:t xml:space="preserve"> </w:t>
      </w:r>
      <w:r>
        <w:rPr>
          <w:spacing w:val="-1"/>
          <w:sz w:val="22"/>
          <w:szCs w:val="22"/>
          <w:lang w:val="tr-TR"/>
        </w:rPr>
        <w:t>bu</w:t>
      </w:r>
      <w:r>
        <w:rPr>
          <w:spacing w:val="2"/>
          <w:sz w:val="22"/>
          <w:szCs w:val="22"/>
          <w:lang w:val="tr-TR"/>
        </w:rPr>
        <w:t>l</w:t>
      </w:r>
      <w:r>
        <w:rPr>
          <w:spacing w:val="-1"/>
          <w:sz w:val="22"/>
          <w:szCs w:val="22"/>
          <w:lang w:val="tr-TR"/>
        </w:rPr>
        <w:t>und</w:t>
      </w:r>
      <w:r>
        <w:rPr>
          <w:spacing w:val="2"/>
          <w:sz w:val="22"/>
          <w:szCs w:val="22"/>
          <w:lang w:val="tr-TR"/>
        </w:rPr>
        <w:t>u</w:t>
      </w:r>
      <w:r>
        <w:rPr>
          <w:sz w:val="22"/>
          <w:szCs w:val="22"/>
          <w:lang w:val="tr-TR"/>
        </w:rPr>
        <w:t>r</w:t>
      </w:r>
      <w:r>
        <w:rPr>
          <w:spacing w:val="-3"/>
          <w:sz w:val="22"/>
          <w:szCs w:val="22"/>
          <w:lang w:val="tr-TR"/>
        </w:rPr>
        <w:t>m</w:t>
      </w:r>
      <w:r>
        <w:rPr>
          <w:spacing w:val="-1"/>
          <w:sz w:val="22"/>
          <w:szCs w:val="22"/>
          <w:lang w:val="tr-TR"/>
        </w:rPr>
        <w:t>a</w:t>
      </w:r>
      <w:r>
        <w:rPr>
          <w:sz w:val="22"/>
          <w:szCs w:val="22"/>
          <w:lang w:val="tr-TR"/>
        </w:rPr>
        <w:t>k</w:t>
      </w:r>
      <w:r>
        <w:rPr>
          <w:spacing w:val="17"/>
          <w:sz w:val="22"/>
          <w:szCs w:val="22"/>
          <w:lang w:val="tr-TR"/>
        </w:rPr>
        <w:t xml:space="preserve"> </w:t>
      </w:r>
      <w:r>
        <w:rPr>
          <w:spacing w:val="1"/>
          <w:sz w:val="22"/>
          <w:szCs w:val="22"/>
          <w:lang w:val="tr-TR"/>
        </w:rPr>
        <w:t>s</w:t>
      </w:r>
      <w:r>
        <w:rPr>
          <w:spacing w:val="-1"/>
          <w:sz w:val="22"/>
          <w:szCs w:val="22"/>
          <w:lang w:val="tr-TR"/>
        </w:rPr>
        <w:t>u</w:t>
      </w:r>
      <w:r>
        <w:rPr>
          <w:sz w:val="22"/>
          <w:szCs w:val="22"/>
          <w:lang w:val="tr-TR"/>
        </w:rPr>
        <w:t>r</w:t>
      </w:r>
      <w:r>
        <w:rPr>
          <w:spacing w:val="1"/>
          <w:sz w:val="22"/>
          <w:szCs w:val="22"/>
          <w:lang w:val="tr-TR"/>
        </w:rPr>
        <w:t>e</w:t>
      </w:r>
      <w:r>
        <w:rPr>
          <w:sz w:val="22"/>
          <w:szCs w:val="22"/>
          <w:lang w:val="tr-TR"/>
        </w:rPr>
        <w:t>t</w:t>
      </w:r>
      <w:r>
        <w:rPr>
          <w:spacing w:val="2"/>
          <w:sz w:val="22"/>
          <w:szCs w:val="22"/>
          <w:lang w:val="tr-TR"/>
        </w:rPr>
        <w:t>i</w:t>
      </w:r>
      <w:r>
        <w:rPr>
          <w:spacing w:val="-3"/>
          <w:sz w:val="22"/>
          <w:szCs w:val="22"/>
          <w:lang w:val="tr-TR"/>
        </w:rPr>
        <w:t>y</w:t>
      </w:r>
      <w:r>
        <w:rPr>
          <w:sz w:val="22"/>
          <w:szCs w:val="22"/>
          <w:lang w:val="tr-TR"/>
        </w:rPr>
        <w:t>le</w:t>
      </w:r>
      <w:r>
        <w:rPr>
          <w:spacing w:val="19"/>
          <w:sz w:val="22"/>
          <w:szCs w:val="22"/>
          <w:lang w:val="tr-TR"/>
        </w:rPr>
        <w:t xml:space="preserve"> </w:t>
      </w:r>
      <w:r>
        <w:rPr>
          <w:sz w:val="22"/>
          <w:szCs w:val="22"/>
          <w:lang w:val="tr-TR"/>
        </w:rPr>
        <w:t>l</w:t>
      </w:r>
      <w:r>
        <w:rPr>
          <w:spacing w:val="2"/>
          <w:sz w:val="22"/>
          <w:szCs w:val="22"/>
          <w:lang w:val="tr-TR"/>
        </w:rPr>
        <w:t>i</w:t>
      </w:r>
      <w:r>
        <w:rPr>
          <w:spacing w:val="-3"/>
          <w:sz w:val="22"/>
          <w:szCs w:val="22"/>
          <w:lang w:val="tr-TR"/>
        </w:rPr>
        <w:t>k</w:t>
      </w:r>
      <w:r>
        <w:rPr>
          <w:sz w:val="22"/>
          <w:szCs w:val="22"/>
          <w:lang w:val="tr-TR"/>
        </w:rPr>
        <w:t>i</w:t>
      </w:r>
      <w:r>
        <w:rPr>
          <w:spacing w:val="-1"/>
          <w:sz w:val="22"/>
          <w:szCs w:val="22"/>
          <w:lang w:val="tr-TR"/>
        </w:rPr>
        <w:t>d</w:t>
      </w:r>
      <w:r>
        <w:rPr>
          <w:spacing w:val="2"/>
          <w:sz w:val="22"/>
          <w:szCs w:val="22"/>
          <w:lang w:val="tr-TR"/>
        </w:rPr>
        <w:t>i</w:t>
      </w:r>
      <w:r>
        <w:rPr>
          <w:sz w:val="22"/>
          <w:szCs w:val="22"/>
          <w:lang w:val="tr-TR"/>
        </w:rPr>
        <w:t>te</w:t>
      </w:r>
      <w:r>
        <w:rPr>
          <w:spacing w:val="17"/>
          <w:sz w:val="22"/>
          <w:szCs w:val="22"/>
          <w:lang w:val="tr-TR"/>
        </w:rPr>
        <w:t xml:space="preserve"> </w:t>
      </w:r>
      <w:r>
        <w:rPr>
          <w:sz w:val="22"/>
          <w:szCs w:val="22"/>
          <w:lang w:val="tr-TR"/>
        </w:rPr>
        <w:t>ri</w:t>
      </w:r>
      <w:r>
        <w:rPr>
          <w:spacing w:val="1"/>
          <w:sz w:val="22"/>
          <w:szCs w:val="22"/>
          <w:lang w:val="tr-TR"/>
        </w:rPr>
        <w:t>s</w:t>
      </w:r>
      <w:r>
        <w:rPr>
          <w:spacing w:val="-3"/>
          <w:sz w:val="22"/>
          <w:szCs w:val="22"/>
          <w:lang w:val="tr-TR"/>
        </w:rPr>
        <w:t>k</w:t>
      </w:r>
      <w:r>
        <w:rPr>
          <w:spacing w:val="2"/>
          <w:sz w:val="22"/>
          <w:szCs w:val="22"/>
          <w:lang w:val="tr-TR"/>
        </w:rPr>
        <w:t>i</w:t>
      </w:r>
      <w:r>
        <w:rPr>
          <w:spacing w:val="-1"/>
          <w:sz w:val="22"/>
          <w:szCs w:val="22"/>
          <w:lang w:val="tr-TR"/>
        </w:rPr>
        <w:t>n</w:t>
      </w:r>
      <w:r>
        <w:rPr>
          <w:sz w:val="22"/>
          <w:szCs w:val="22"/>
          <w:lang w:val="tr-TR"/>
        </w:rPr>
        <w:t>i</w:t>
      </w:r>
      <w:r>
        <w:rPr>
          <w:spacing w:val="17"/>
          <w:sz w:val="22"/>
          <w:szCs w:val="22"/>
          <w:lang w:val="tr-TR"/>
        </w:rPr>
        <w:t xml:space="preserve"> </w:t>
      </w:r>
      <w:r>
        <w:rPr>
          <w:spacing w:val="-3"/>
          <w:w w:val="103"/>
          <w:sz w:val="22"/>
          <w:szCs w:val="22"/>
          <w:lang w:val="tr-TR"/>
        </w:rPr>
        <w:t>y</w:t>
      </w:r>
      <w:r>
        <w:rPr>
          <w:spacing w:val="2"/>
          <w:w w:val="103"/>
          <w:sz w:val="22"/>
          <w:szCs w:val="22"/>
          <w:lang w:val="tr-TR"/>
        </w:rPr>
        <w:t>ö</w:t>
      </w:r>
      <w:r>
        <w:rPr>
          <w:spacing w:val="-1"/>
          <w:w w:val="103"/>
          <w:sz w:val="22"/>
          <w:szCs w:val="22"/>
          <w:lang w:val="tr-TR"/>
        </w:rPr>
        <w:t>n</w:t>
      </w:r>
      <w:r>
        <w:rPr>
          <w:spacing w:val="-1"/>
          <w:w w:val="104"/>
          <w:sz w:val="22"/>
          <w:szCs w:val="22"/>
          <w:lang w:val="tr-TR"/>
        </w:rPr>
        <w:t>e</w:t>
      </w:r>
      <w:r>
        <w:rPr>
          <w:spacing w:val="2"/>
          <w:w w:val="104"/>
          <w:sz w:val="22"/>
          <w:szCs w:val="22"/>
          <w:lang w:val="tr-TR"/>
        </w:rPr>
        <w:t>t</w:t>
      </w:r>
      <w:r>
        <w:rPr>
          <w:spacing w:val="-3"/>
          <w:w w:val="104"/>
          <w:sz w:val="22"/>
          <w:szCs w:val="22"/>
          <w:lang w:val="tr-TR"/>
        </w:rPr>
        <w:t>m</w:t>
      </w:r>
      <w:r>
        <w:rPr>
          <w:spacing w:val="-1"/>
          <w:w w:val="104"/>
          <w:sz w:val="22"/>
          <w:szCs w:val="22"/>
          <w:lang w:val="tr-TR"/>
        </w:rPr>
        <w:t>e</w:t>
      </w:r>
      <w:r>
        <w:rPr>
          <w:spacing w:val="-3"/>
          <w:w w:val="103"/>
          <w:sz w:val="22"/>
          <w:szCs w:val="22"/>
          <w:lang w:val="tr-TR"/>
        </w:rPr>
        <w:t>k</w:t>
      </w:r>
      <w:r>
        <w:rPr>
          <w:spacing w:val="2"/>
          <w:w w:val="104"/>
          <w:sz w:val="22"/>
          <w:szCs w:val="22"/>
          <w:lang w:val="tr-TR"/>
        </w:rPr>
        <w:t>t</w:t>
      </w:r>
      <w:r>
        <w:rPr>
          <w:spacing w:val="-1"/>
          <w:w w:val="104"/>
          <w:sz w:val="22"/>
          <w:szCs w:val="22"/>
          <w:lang w:val="tr-TR"/>
        </w:rPr>
        <w:t>e</w:t>
      </w:r>
      <w:r>
        <w:rPr>
          <w:spacing w:val="2"/>
          <w:w w:val="103"/>
          <w:sz w:val="22"/>
          <w:szCs w:val="22"/>
          <w:lang w:val="tr-TR"/>
        </w:rPr>
        <w:t>d</w:t>
      </w:r>
      <w:r>
        <w:rPr>
          <w:w w:val="104"/>
          <w:sz w:val="22"/>
          <w:szCs w:val="22"/>
          <w:lang w:val="tr-TR"/>
        </w:rPr>
        <w:t>i</w:t>
      </w:r>
      <w:r>
        <w:rPr>
          <w:w w:val="103"/>
          <w:sz w:val="22"/>
          <w:szCs w:val="22"/>
          <w:lang w:val="tr-TR"/>
        </w:rPr>
        <w:t>r.</w:t>
      </w:r>
    </w:p>
    <w:p w:rsidR="00780981" w:rsidRDefault="00780981">
      <w:pPr>
        <w:widowControl w:val="0"/>
        <w:tabs>
          <w:tab w:val="left" w:pos="9072"/>
        </w:tabs>
        <w:autoSpaceDE w:val="0"/>
        <w:autoSpaceDN w:val="0"/>
        <w:adjustRightInd w:val="0"/>
        <w:ind w:right="32"/>
        <w:jc w:val="both"/>
        <w:rPr>
          <w:sz w:val="22"/>
          <w:szCs w:val="22"/>
          <w:lang w:val="tr-TR"/>
        </w:rPr>
      </w:pPr>
    </w:p>
    <w:p w:rsidR="00780981" w:rsidRDefault="00D808C5">
      <w:pPr>
        <w:widowControl w:val="0"/>
        <w:tabs>
          <w:tab w:val="left" w:pos="9072"/>
        </w:tabs>
        <w:autoSpaceDE w:val="0"/>
        <w:autoSpaceDN w:val="0"/>
        <w:adjustRightInd w:val="0"/>
        <w:ind w:right="32"/>
        <w:jc w:val="both"/>
        <w:rPr>
          <w:sz w:val="22"/>
          <w:szCs w:val="22"/>
          <w:lang w:val="tr-TR"/>
        </w:rPr>
      </w:pPr>
      <w:r>
        <w:rPr>
          <w:sz w:val="22"/>
          <w:szCs w:val="22"/>
          <w:lang w:val="tr-TR"/>
        </w:rPr>
        <w:t>Ş</w:t>
      </w:r>
      <w:r>
        <w:rPr>
          <w:spacing w:val="2"/>
          <w:sz w:val="22"/>
          <w:szCs w:val="22"/>
          <w:lang w:val="tr-TR"/>
        </w:rPr>
        <w:t>i</w:t>
      </w:r>
      <w:r>
        <w:rPr>
          <w:sz w:val="22"/>
          <w:szCs w:val="22"/>
          <w:lang w:val="tr-TR"/>
        </w:rPr>
        <w:t>r</w:t>
      </w:r>
      <w:r>
        <w:rPr>
          <w:spacing w:val="-3"/>
          <w:sz w:val="22"/>
          <w:szCs w:val="22"/>
          <w:lang w:val="tr-TR"/>
        </w:rPr>
        <w:t>k</w:t>
      </w:r>
      <w:r>
        <w:rPr>
          <w:spacing w:val="1"/>
          <w:sz w:val="22"/>
          <w:szCs w:val="22"/>
          <w:lang w:val="tr-TR"/>
        </w:rPr>
        <w:t>e</w:t>
      </w:r>
      <w:r>
        <w:rPr>
          <w:sz w:val="22"/>
          <w:szCs w:val="22"/>
          <w:lang w:val="tr-TR"/>
        </w:rPr>
        <w:t>t’</w:t>
      </w:r>
      <w:r>
        <w:rPr>
          <w:spacing w:val="2"/>
          <w:sz w:val="22"/>
          <w:szCs w:val="22"/>
          <w:lang w:val="tr-TR"/>
        </w:rPr>
        <w:t>i</w:t>
      </w:r>
      <w:r>
        <w:rPr>
          <w:sz w:val="22"/>
          <w:szCs w:val="22"/>
          <w:lang w:val="tr-TR"/>
        </w:rPr>
        <w:t>n</w:t>
      </w:r>
      <w:r>
        <w:rPr>
          <w:spacing w:val="10"/>
          <w:sz w:val="22"/>
          <w:szCs w:val="22"/>
          <w:lang w:val="tr-TR"/>
        </w:rPr>
        <w:t xml:space="preserve"> </w:t>
      </w:r>
      <w:r>
        <w:rPr>
          <w:sz w:val="22"/>
          <w:szCs w:val="22"/>
          <w:lang w:val="tr-TR"/>
        </w:rPr>
        <w:t>t</w:t>
      </w:r>
      <w:r>
        <w:rPr>
          <w:spacing w:val="-1"/>
          <w:sz w:val="22"/>
          <w:szCs w:val="22"/>
          <w:lang w:val="tr-TR"/>
        </w:rPr>
        <w:t>ü</w:t>
      </w:r>
      <w:r>
        <w:rPr>
          <w:sz w:val="22"/>
          <w:szCs w:val="22"/>
          <w:lang w:val="tr-TR"/>
        </w:rPr>
        <w:t>r</w:t>
      </w:r>
      <w:r>
        <w:rPr>
          <w:spacing w:val="1"/>
          <w:sz w:val="22"/>
          <w:szCs w:val="22"/>
          <w:lang w:val="tr-TR"/>
        </w:rPr>
        <w:t>e</w:t>
      </w:r>
      <w:r>
        <w:rPr>
          <w:sz w:val="22"/>
          <w:szCs w:val="22"/>
          <w:lang w:val="tr-TR"/>
        </w:rPr>
        <w:t>v fi</w:t>
      </w:r>
      <w:r>
        <w:rPr>
          <w:spacing w:val="2"/>
          <w:sz w:val="22"/>
          <w:szCs w:val="22"/>
          <w:lang w:val="tr-TR"/>
        </w:rPr>
        <w:t>n</w:t>
      </w:r>
      <w:r>
        <w:rPr>
          <w:spacing w:val="-1"/>
          <w:sz w:val="22"/>
          <w:szCs w:val="22"/>
          <w:lang w:val="tr-TR"/>
        </w:rPr>
        <w:t>an</w:t>
      </w:r>
      <w:r>
        <w:rPr>
          <w:spacing w:val="1"/>
          <w:sz w:val="22"/>
          <w:szCs w:val="22"/>
          <w:lang w:val="tr-TR"/>
        </w:rPr>
        <w:t>sa</w:t>
      </w:r>
      <w:r>
        <w:rPr>
          <w:sz w:val="22"/>
          <w:szCs w:val="22"/>
          <w:lang w:val="tr-TR"/>
        </w:rPr>
        <w:t>l</w:t>
      </w:r>
      <w:r>
        <w:rPr>
          <w:spacing w:val="9"/>
          <w:sz w:val="22"/>
          <w:szCs w:val="22"/>
          <w:lang w:val="tr-TR"/>
        </w:rPr>
        <w:t xml:space="preserve">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ğ</w:t>
      </w:r>
      <w:r>
        <w:rPr>
          <w:sz w:val="22"/>
          <w:szCs w:val="22"/>
          <w:lang w:val="tr-TR"/>
        </w:rPr>
        <w:t>ü</w:t>
      </w:r>
      <w:r>
        <w:rPr>
          <w:spacing w:val="6"/>
          <w:sz w:val="22"/>
          <w:szCs w:val="22"/>
          <w:lang w:val="tr-TR"/>
        </w:rPr>
        <w:t xml:space="preserve"> </w:t>
      </w:r>
      <w:r>
        <w:rPr>
          <w:spacing w:val="-1"/>
          <w:sz w:val="22"/>
          <w:szCs w:val="22"/>
          <w:lang w:val="tr-TR"/>
        </w:rPr>
        <w:t>b</w:t>
      </w:r>
      <w:r>
        <w:rPr>
          <w:spacing w:val="2"/>
          <w:sz w:val="22"/>
          <w:szCs w:val="22"/>
          <w:lang w:val="tr-TR"/>
        </w:rPr>
        <w:t>u</w:t>
      </w:r>
      <w:r>
        <w:rPr>
          <w:sz w:val="22"/>
          <w:szCs w:val="22"/>
          <w:lang w:val="tr-TR"/>
        </w:rPr>
        <w:t>l</w:t>
      </w:r>
      <w:r>
        <w:rPr>
          <w:spacing w:val="-1"/>
          <w:sz w:val="22"/>
          <w:szCs w:val="22"/>
          <w:lang w:val="tr-TR"/>
        </w:rPr>
        <w:t>un</w:t>
      </w:r>
      <w:r>
        <w:rPr>
          <w:spacing w:val="-3"/>
          <w:sz w:val="22"/>
          <w:szCs w:val="22"/>
          <w:lang w:val="tr-TR"/>
        </w:rPr>
        <w:t>m</w:t>
      </w:r>
      <w:r>
        <w:rPr>
          <w:spacing w:val="1"/>
          <w:sz w:val="22"/>
          <w:szCs w:val="22"/>
          <w:lang w:val="tr-TR"/>
        </w:rPr>
        <w:t>a</w:t>
      </w:r>
      <w:r>
        <w:rPr>
          <w:spacing w:val="-3"/>
          <w:sz w:val="22"/>
          <w:szCs w:val="22"/>
          <w:lang w:val="tr-TR"/>
        </w:rPr>
        <w:t>m</w:t>
      </w:r>
      <w:r>
        <w:rPr>
          <w:spacing w:val="-1"/>
          <w:sz w:val="22"/>
          <w:szCs w:val="22"/>
          <w:lang w:val="tr-TR"/>
        </w:rPr>
        <w:t>a</w:t>
      </w:r>
      <w:r>
        <w:rPr>
          <w:spacing w:val="-3"/>
          <w:sz w:val="22"/>
          <w:szCs w:val="22"/>
          <w:lang w:val="tr-TR"/>
        </w:rPr>
        <w:t>k</w:t>
      </w:r>
      <w:r>
        <w:rPr>
          <w:spacing w:val="2"/>
          <w:sz w:val="22"/>
          <w:szCs w:val="22"/>
          <w:lang w:val="tr-TR"/>
        </w:rPr>
        <w:t>t</w:t>
      </w:r>
      <w:r>
        <w:rPr>
          <w:spacing w:val="-1"/>
          <w:sz w:val="22"/>
          <w:szCs w:val="22"/>
          <w:lang w:val="tr-TR"/>
        </w:rPr>
        <w:t>a</w:t>
      </w:r>
      <w:r>
        <w:rPr>
          <w:spacing w:val="2"/>
          <w:sz w:val="22"/>
          <w:szCs w:val="22"/>
          <w:lang w:val="tr-TR"/>
        </w:rPr>
        <w:t>d</w:t>
      </w:r>
      <w:r>
        <w:rPr>
          <w:sz w:val="22"/>
          <w:szCs w:val="22"/>
          <w:lang w:val="tr-TR"/>
        </w:rPr>
        <w:t>ır.</w:t>
      </w:r>
      <w:r>
        <w:rPr>
          <w:spacing w:val="16"/>
          <w:sz w:val="22"/>
          <w:szCs w:val="22"/>
          <w:lang w:val="tr-TR"/>
        </w:rPr>
        <w:t xml:space="preserve"> </w:t>
      </w:r>
      <w:r>
        <w:rPr>
          <w:spacing w:val="3"/>
          <w:sz w:val="22"/>
          <w:szCs w:val="22"/>
          <w:lang w:val="tr-TR"/>
        </w:rPr>
        <w:t>T</w:t>
      </w:r>
      <w:r>
        <w:rPr>
          <w:spacing w:val="-1"/>
          <w:sz w:val="22"/>
          <w:szCs w:val="22"/>
          <w:lang w:val="tr-TR"/>
        </w:rPr>
        <w:t>ü</w:t>
      </w:r>
      <w:r>
        <w:rPr>
          <w:sz w:val="22"/>
          <w:szCs w:val="22"/>
          <w:lang w:val="tr-TR"/>
        </w:rPr>
        <w:t>r</w:t>
      </w:r>
      <w:r>
        <w:rPr>
          <w:spacing w:val="1"/>
          <w:sz w:val="22"/>
          <w:szCs w:val="22"/>
          <w:lang w:val="tr-TR"/>
        </w:rPr>
        <w:t>e</w:t>
      </w:r>
      <w:r>
        <w:rPr>
          <w:sz w:val="22"/>
          <w:szCs w:val="22"/>
          <w:lang w:val="tr-TR"/>
        </w:rPr>
        <w:t>v</w:t>
      </w:r>
      <w:r>
        <w:rPr>
          <w:spacing w:val="1"/>
          <w:sz w:val="22"/>
          <w:szCs w:val="22"/>
          <w:lang w:val="tr-TR"/>
        </w:rPr>
        <w:t xml:space="preserve"> </w:t>
      </w:r>
      <w:r>
        <w:rPr>
          <w:spacing w:val="-1"/>
          <w:sz w:val="22"/>
          <w:szCs w:val="22"/>
          <w:lang w:val="tr-TR"/>
        </w:rPr>
        <w:t>n</w:t>
      </w:r>
      <w:r>
        <w:rPr>
          <w:sz w:val="22"/>
          <w:szCs w:val="22"/>
          <w:lang w:val="tr-TR"/>
        </w:rPr>
        <w:t>i</w:t>
      </w:r>
      <w:r>
        <w:rPr>
          <w:spacing w:val="2"/>
          <w:sz w:val="22"/>
          <w:szCs w:val="22"/>
          <w:lang w:val="tr-TR"/>
        </w:rPr>
        <w:t>t</w:t>
      </w:r>
      <w:r>
        <w:rPr>
          <w:spacing w:val="-1"/>
          <w:sz w:val="22"/>
          <w:szCs w:val="22"/>
          <w:lang w:val="tr-TR"/>
        </w:rPr>
        <w:t>e</w:t>
      </w:r>
      <w:r>
        <w:rPr>
          <w:spacing w:val="2"/>
          <w:sz w:val="22"/>
          <w:szCs w:val="22"/>
          <w:lang w:val="tr-TR"/>
        </w:rPr>
        <w:t>l</w:t>
      </w:r>
      <w:r>
        <w:rPr>
          <w:sz w:val="22"/>
          <w:szCs w:val="22"/>
          <w:lang w:val="tr-TR"/>
        </w:rPr>
        <w:t>iği</w:t>
      </w:r>
      <w:r>
        <w:rPr>
          <w:spacing w:val="-1"/>
          <w:sz w:val="22"/>
          <w:szCs w:val="22"/>
          <w:lang w:val="tr-TR"/>
        </w:rPr>
        <w:t>n</w:t>
      </w:r>
      <w:r>
        <w:rPr>
          <w:spacing w:val="2"/>
          <w:sz w:val="22"/>
          <w:szCs w:val="22"/>
          <w:lang w:val="tr-TR"/>
        </w:rPr>
        <w:t>d</w:t>
      </w:r>
      <w:r>
        <w:rPr>
          <w:sz w:val="22"/>
          <w:szCs w:val="22"/>
          <w:lang w:val="tr-TR"/>
        </w:rPr>
        <w:t>e</w:t>
      </w:r>
      <w:r>
        <w:rPr>
          <w:spacing w:val="5"/>
          <w:sz w:val="22"/>
          <w:szCs w:val="22"/>
          <w:lang w:val="tr-TR"/>
        </w:rPr>
        <w:t xml:space="preserve"> </w:t>
      </w:r>
      <w:r>
        <w:rPr>
          <w:spacing w:val="-1"/>
          <w:sz w:val="22"/>
          <w:szCs w:val="22"/>
          <w:lang w:val="tr-TR"/>
        </w:rPr>
        <w:t>o</w:t>
      </w:r>
      <w:r>
        <w:rPr>
          <w:sz w:val="22"/>
          <w:szCs w:val="22"/>
          <w:lang w:val="tr-TR"/>
        </w:rPr>
        <w:t>l</w:t>
      </w:r>
      <w:r>
        <w:rPr>
          <w:spacing w:val="-3"/>
          <w:sz w:val="22"/>
          <w:szCs w:val="22"/>
          <w:lang w:val="tr-TR"/>
        </w:rPr>
        <w:t>m</w:t>
      </w:r>
      <w:r>
        <w:rPr>
          <w:spacing w:val="1"/>
          <w:sz w:val="22"/>
          <w:szCs w:val="22"/>
          <w:lang w:val="tr-TR"/>
        </w:rPr>
        <w:t>a</w:t>
      </w:r>
      <w:r>
        <w:rPr>
          <w:spacing w:val="-3"/>
          <w:sz w:val="22"/>
          <w:szCs w:val="22"/>
          <w:lang w:val="tr-TR"/>
        </w:rPr>
        <w:t>y</w:t>
      </w:r>
      <w:r>
        <w:rPr>
          <w:spacing w:val="-1"/>
          <w:sz w:val="22"/>
          <w:szCs w:val="22"/>
          <w:lang w:val="tr-TR"/>
        </w:rPr>
        <w:t>a</w:t>
      </w:r>
      <w:r>
        <w:rPr>
          <w:sz w:val="22"/>
          <w:szCs w:val="22"/>
          <w:lang w:val="tr-TR"/>
        </w:rPr>
        <w:t>n</w:t>
      </w:r>
      <w:r>
        <w:rPr>
          <w:spacing w:val="3"/>
          <w:sz w:val="22"/>
          <w:szCs w:val="22"/>
          <w:lang w:val="tr-TR"/>
        </w:rPr>
        <w:t xml:space="preserve"> </w:t>
      </w:r>
      <w:r>
        <w:rPr>
          <w:w w:val="103"/>
          <w:sz w:val="22"/>
          <w:szCs w:val="22"/>
          <w:lang w:val="tr-TR"/>
        </w:rPr>
        <w:t>f</w:t>
      </w:r>
      <w:r>
        <w:rPr>
          <w:spacing w:val="2"/>
          <w:w w:val="104"/>
          <w:sz w:val="22"/>
          <w:szCs w:val="22"/>
          <w:lang w:val="tr-TR"/>
        </w:rPr>
        <w:t>i</w:t>
      </w:r>
      <w:r>
        <w:rPr>
          <w:spacing w:val="-1"/>
          <w:w w:val="103"/>
          <w:sz w:val="22"/>
          <w:szCs w:val="22"/>
          <w:lang w:val="tr-TR"/>
        </w:rPr>
        <w:t>n</w:t>
      </w:r>
      <w:r>
        <w:rPr>
          <w:spacing w:val="1"/>
          <w:w w:val="104"/>
          <w:sz w:val="22"/>
          <w:szCs w:val="22"/>
          <w:lang w:val="tr-TR"/>
        </w:rPr>
        <w:t>a</w:t>
      </w:r>
      <w:r>
        <w:rPr>
          <w:spacing w:val="-1"/>
          <w:w w:val="103"/>
          <w:sz w:val="22"/>
          <w:szCs w:val="22"/>
          <w:lang w:val="tr-TR"/>
        </w:rPr>
        <w:t>n</w:t>
      </w:r>
      <w:r>
        <w:rPr>
          <w:spacing w:val="1"/>
          <w:w w:val="103"/>
          <w:sz w:val="22"/>
          <w:szCs w:val="22"/>
          <w:lang w:val="tr-TR"/>
        </w:rPr>
        <w:t>s</w:t>
      </w:r>
      <w:r>
        <w:rPr>
          <w:spacing w:val="-1"/>
          <w:w w:val="104"/>
          <w:sz w:val="22"/>
          <w:szCs w:val="22"/>
          <w:lang w:val="tr-TR"/>
        </w:rPr>
        <w:t>a</w:t>
      </w:r>
      <w:r>
        <w:rPr>
          <w:w w:val="104"/>
          <w:sz w:val="22"/>
          <w:szCs w:val="22"/>
          <w:lang w:val="tr-TR"/>
        </w:rPr>
        <w:t xml:space="preserve">l </w:t>
      </w:r>
      <w:r>
        <w:rPr>
          <w:spacing w:val="-1"/>
          <w:sz w:val="22"/>
          <w:szCs w:val="22"/>
          <w:lang w:val="tr-TR"/>
        </w:rPr>
        <w:t>yü</w:t>
      </w:r>
      <w:r>
        <w:rPr>
          <w:spacing w:val="-3"/>
          <w:sz w:val="22"/>
          <w:szCs w:val="22"/>
          <w:lang w:val="tr-TR"/>
        </w:rPr>
        <w:t>k</w:t>
      </w:r>
      <w:r>
        <w:rPr>
          <w:spacing w:val="2"/>
          <w:sz w:val="22"/>
          <w:szCs w:val="22"/>
          <w:lang w:val="tr-TR"/>
        </w:rPr>
        <w:t>ü</w:t>
      </w:r>
      <w:r>
        <w:rPr>
          <w:spacing w:val="-6"/>
          <w:sz w:val="22"/>
          <w:szCs w:val="22"/>
          <w:lang w:val="tr-TR"/>
        </w:rPr>
        <w:t>m</w:t>
      </w:r>
      <w:r>
        <w:rPr>
          <w:spacing w:val="2"/>
          <w:sz w:val="22"/>
          <w:szCs w:val="22"/>
          <w:lang w:val="tr-TR"/>
        </w:rPr>
        <w:t>l</w:t>
      </w:r>
      <w:r>
        <w:rPr>
          <w:spacing w:val="-1"/>
          <w:sz w:val="22"/>
          <w:szCs w:val="22"/>
          <w:lang w:val="tr-TR"/>
        </w:rPr>
        <w:t>ü</w:t>
      </w:r>
      <w:r>
        <w:rPr>
          <w:sz w:val="22"/>
          <w:szCs w:val="22"/>
          <w:lang w:val="tr-TR"/>
        </w:rPr>
        <w:t>l</w:t>
      </w:r>
      <w:r>
        <w:rPr>
          <w:spacing w:val="2"/>
          <w:sz w:val="22"/>
          <w:szCs w:val="22"/>
          <w:lang w:val="tr-TR"/>
        </w:rPr>
        <w:t>ü</w:t>
      </w:r>
      <w:r>
        <w:rPr>
          <w:spacing w:val="-3"/>
          <w:sz w:val="22"/>
          <w:szCs w:val="22"/>
          <w:lang w:val="tr-TR"/>
        </w:rPr>
        <w:t>k</w:t>
      </w:r>
      <w:r>
        <w:rPr>
          <w:sz w:val="22"/>
          <w:szCs w:val="22"/>
          <w:lang w:val="tr-TR"/>
        </w:rPr>
        <w:t>l</w:t>
      </w:r>
      <w:r>
        <w:rPr>
          <w:spacing w:val="1"/>
          <w:sz w:val="22"/>
          <w:szCs w:val="22"/>
          <w:lang w:val="tr-TR"/>
        </w:rPr>
        <w:t>e</w:t>
      </w:r>
      <w:r>
        <w:rPr>
          <w:sz w:val="22"/>
          <w:szCs w:val="22"/>
          <w:lang w:val="tr-TR"/>
        </w:rPr>
        <w:t>r</w:t>
      </w:r>
      <w:r>
        <w:rPr>
          <w:spacing w:val="2"/>
          <w:sz w:val="22"/>
          <w:szCs w:val="22"/>
          <w:lang w:val="tr-TR"/>
        </w:rPr>
        <w:t>i</w:t>
      </w:r>
      <w:r>
        <w:rPr>
          <w:sz w:val="22"/>
          <w:szCs w:val="22"/>
          <w:lang w:val="tr-TR"/>
        </w:rPr>
        <w:t>n</w:t>
      </w:r>
      <w:r>
        <w:rPr>
          <w:spacing w:val="24"/>
          <w:sz w:val="22"/>
          <w:szCs w:val="22"/>
          <w:lang w:val="tr-TR"/>
        </w:rPr>
        <w:t xml:space="preserve"> </w:t>
      </w:r>
      <w:r>
        <w:rPr>
          <w:spacing w:val="-1"/>
          <w:sz w:val="22"/>
          <w:szCs w:val="22"/>
          <w:lang w:val="tr-TR"/>
        </w:rPr>
        <w:t xml:space="preserve">30 </w:t>
      </w:r>
      <w:r w:rsidR="00D5337E">
        <w:rPr>
          <w:spacing w:val="-1"/>
          <w:sz w:val="22"/>
          <w:szCs w:val="22"/>
          <w:lang w:val="tr-TR"/>
        </w:rPr>
        <w:t xml:space="preserve">Eylül </w:t>
      </w:r>
      <w:r>
        <w:rPr>
          <w:spacing w:val="-1"/>
          <w:sz w:val="22"/>
          <w:szCs w:val="22"/>
          <w:lang w:val="tr-TR"/>
        </w:rPr>
        <w:t>2013 ve 31 Aralık 2012</w:t>
      </w:r>
      <w:r>
        <w:rPr>
          <w:sz w:val="22"/>
          <w:szCs w:val="22"/>
          <w:lang w:val="tr-TR"/>
        </w:rPr>
        <w:t xml:space="preserve"> </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i</w:t>
      </w:r>
      <w:r>
        <w:rPr>
          <w:spacing w:val="-1"/>
          <w:sz w:val="22"/>
          <w:szCs w:val="22"/>
          <w:lang w:val="tr-TR"/>
        </w:rPr>
        <w:t>h</w:t>
      </w:r>
      <w:r>
        <w:rPr>
          <w:sz w:val="22"/>
          <w:szCs w:val="22"/>
          <w:lang w:val="tr-TR"/>
        </w:rPr>
        <w:t>l</w:t>
      </w:r>
      <w:r>
        <w:rPr>
          <w:spacing w:val="1"/>
          <w:sz w:val="22"/>
          <w:szCs w:val="22"/>
          <w:lang w:val="tr-TR"/>
        </w:rPr>
        <w:t>e</w:t>
      </w:r>
      <w:r>
        <w:rPr>
          <w:sz w:val="22"/>
          <w:szCs w:val="22"/>
          <w:lang w:val="tr-TR"/>
        </w:rPr>
        <w:t>ri</w:t>
      </w:r>
      <w:r>
        <w:rPr>
          <w:spacing w:val="13"/>
          <w:sz w:val="22"/>
          <w:szCs w:val="22"/>
          <w:lang w:val="tr-TR"/>
        </w:rPr>
        <w:t xml:space="preserve"> </w:t>
      </w:r>
      <w:r>
        <w:rPr>
          <w:sz w:val="22"/>
          <w:szCs w:val="22"/>
          <w:lang w:val="tr-TR"/>
        </w:rPr>
        <w:t>i</w:t>
      </w:r>
      <w:r>
        <w:rPr>
          <w:spacing w:val="2"/>
          <w:sz w:val="22"/>
          <w:szCs w:val="22"/>
          <w:lang w:val="tr-TR"/>
        </w:rPr>
        <w:t>t</w:t>
      </w:r>
      <w:r>
        <w:rPr>
          <w:sz w:val="22"/>
          <w:szCs w:val="22"/>
          <w:lang w:val="tr-TR"/>
        </w:rPr>
        <w:t>i</w:t>
      </w:r>
      <w:r>
        <w:rPr>
          <w:spacing w:val="-1"/>
          <w:sz w:val="22"/>
          <w:szCs w:val="22"/>
          <w:lang w:val="tr-TR"/>
        </w:rPr>
        <w:t>b</w:t>
      </w:r>
      <w:r>
        <w:rPr>
          <w:spacing w:val="1"/>
          <w:sz w:val="22"/>
          <w:szCs w:val="22"/>
          <w:lang w:val="tr-TR"/>
        </w:rPr>
        <w:t>a</w:t>
      </w:r>
      <w:r>
        <w:rPr>
          <w:sz w:val="22"/>
          <w:szCs w:val="22"/>
          <w:lang w:val="tr-TR"/>
        </w:rPr>
        <w:t>r</w:t>
      </w:r>
      <w:r>
        <w:rPr>
          <w:spacing w:val="2"/>
          <w:sz w:val="22"/>
          <w:szCs w:val="22"/>
          <w:lang w:val="tr-TR"/>
        </w:rPr>
        <w:t>i</w:t>
      </w:r>
      <w:r>
        <w:rPr>
          <w:spacing w:val="-3"/>
          <w:sz w:val="22"/>
          <w:szCs w:val="22"/>
          <w:lang w:val="tr-TR"/>
        </w:rPr>
        <w:t>y</w:t>
      </w:r>
      <w:r>
        <w:rPr>
          <w:sz w:val="22"/>
          <w:szCs w:val="22"/>
          <w:lang w:val="tr-TR"/>
        </w:rPr>
        <w:t>le</w:t>
      </w:r>
      <w:r>
        <w:rPr>
          <w:spacing w:val="18"/>
          <w:sz w:val="22"/>
          <w:szCs w:val="22"/>
          <w:lang w:val="tr-TR"/>
        </w:rPr>
        <w:t xml:space="preserve"> </w:t>
      </w:r>
      <w:r>
        <w:rPr>
          <w:spacing w:val="2"/>
          <w:sz w:val="22"/>
          <w:szCs w:val="22"/>
          <w:lang w:val="tr-TR"/>
        </w:rPr>
        <w:t>i</w:t>
      </w:r>
      <w:r>
        <w:rPr>
          <w:spacing w:val="-1"/>
          <w:sz w:val="22"/>
          <w:szCs w:val="22"/>
          <w:lang w:val="tr-TR"/>
        </w:rPr>
        <w:t>nd</w:t>
      </w:r>
      <w:r>
        <w:rPr>
          <w:spacing w:val="2"/>
          <w:sz w:val="22"/>
          <w:szCs w:val="22"/>
          <w:lang w:val="tr-TR"/>
        </w:rPr>
        <w:t>i</w:t>
      </w:r>
      <w:r>
        <w:rPr>
          <w:sz w:val="22"/>
          <w:szCs w:val="22"/>
          <w:lang w:val="tr-TR"/>
        </w:rPr>
        <w:t>r</w:t>
      </w:r>
      <w:r>
        <w:rPr>
          <w:spacing w:val="-3"/>
          <w:sz w:val="22"/>
          <w:szCs w:val="22"/>
          <w:lang w:val="tr-TR"/>
        </w:rPr>
        <w:t>g</w:t>
      </w:r>
      <w:r>
        <w:rPr>
          <w:spacing w:val="1"/>
          <w:sz w:val="22"/>
          <w:szCs w:val="22"/>
          <w:lang w:val="tr-TR"/>
        </w:rPr>
        <w:t>e</w:t>
      </w:r>
      <w:r>
        <w:rPr>
          <w:spacing w:val="-1"/>
          <w:sz w:val="22"/>
          <w:szCs w:val="22"/>
          <w:lang w:val="tr-TR"/>
        </w:rPr>
        <w:t>n</w:t>
      </w:r>
      <w:r>
        <w:rPr>
          <w:spacing w:val="-3"/>
          <w:sz w:val="22"/>
          <w:szCs w:val="22"/>
          <w:lang w:val="tr-TR"/>
        </w:rPr>
        <w:t>m</w:t>
      </w:r>
      <w:r>
        <w:rPr>
          <w:spacing w:val="-1"/>
          <w:sz w:val="22"/>
          <w:szCs w:val="22"/>
          <w:lang w:val="tr-TR"/>
        </w:rPr>
        <w:t>e</w:t>
      </w:r>
      <w:r>
        <w:rPr>
          <w:spacing w:val="-3"/>
          <w:sz w:val="22"/>
          <w:szCs w:val="22"/>
          <w:lang w:val="tr-TR"/>
        </w:rPr>
        <w:t>m</w:t>
      </w:r>
      <w:r>
        <w:rPr>
          <w:sz w:val="22"/>
          <w:szCs w:val="22"/>
          <w:lang w:val="tr-TR"/>
        </w:rPr>
        <w:t>iş</w:t>
      </w:r>
      <w:r>
        <w:rPr>
          <w:spacing w:val="23"/>
          <w:sz w:val="22"/>
          <w:szCs w:val="22"/>
          <w:lang w:val="tr-TR"/>
        </w:rPr>
        <w:t xml:space="preserve"> </w:t>
      </w:r>
      <w:r>
        <w:rPr>
          <w:spacing w:val="-1"/>
          <w:sz w:val="22"/>
          <w:szCs w:val="22"/>
          <w:lang w:val="tr-TR"/>
        </w:rPr>
        <w:t>nak</w:t>
      </w:r>
      <w:r>
        <w:rPr>
          <w:sz w:val="22"/>
          <w:szCs w:val="22"/>
          <w:lang w:val="tr-TR"/>
        </w:rPr>
        <w:t>it</w:t>
      </w:r>
      <w:r>
        <w:rPr>
          <w:spacing w:val="11"/>
          <w:sz w:val="22"/>
          <w:szCs w:val="22"/>
          <w:lang w:val="tr-TR"/>
        </w:rPr>
        <w:t xml:space="preserve"> </w:t>
      </w:r>
      <w:r>
        <w:rPr>
          <w:spacing w:val="-1"/>
          <w:sz w:val="22"/>
          <w:szCs w:val="22"/>
          <w:lang w:val="tr-TR"/>
        </w:rPr>
        <w:t>ak</w:t>
      </w:r>
      <w:r>
        <w:rPr>
          <w:sz w:val="22"/>
          <w:szCs w:val="22"/>
          <w:lang w:val="tr-TR"/>
        </w:rPr>
        <w:t>ı</w:t>
      </w:r>
      <w:r>
        <w:rPr>
          <w:spacing w:val="1"/>
          <w:sz w:val="22"/>
          <w:szCs w:val="22"/>
          <w:lang w:val="tr-TR"/>
        </w:rPr>
        <w:t>ş</w:t>
      </w:r>
      <w:r>
        <w:rPr>
          <w:sz w:val="22"/>
          <w:szCs w:val="22"/>
          <w:lang w:val="tr-TR"/>
        </w:rPr>
        <w:t>l</w:t>
      </w:r>
      <w:r>
        <w:rPr>
          <w:spacing w:val="1"/>
          <w:sz w:val="22"/>
          <w:szCs w:val="22"/>
          <w:lang w:val="tr-TR"/>
        </w:rPr>
        <w:t>a</w:t>
      </w:r>
      <w:r>
        <w:rPr>
          <w:sz w:val="22"/>
          <w:szCs w:val="22"/>
          <w:lang w:val="tr-TR"/>
        </w:rPr>
        <w:t>r</w:t>
      </w:r>
      <w:r>
        <w:rPr>
          <w:spacing w:val="2"/>
          <w:sz w:val="22"/>
          <w:szCs w:val="22"/>
          <w:lang w:val="tr-TR"/>
        </w:rPr>
        <w:t>ı</w:t>
      </w:r>
      <w:r>
        <w:rPr>
          <w:spacing w:val="-1"/>
          <w:sz w:val="22"/>
          <w:szCs w:val="22"/>
          <w:lang w:val="tr-TR"/>
        </w:rPr>
        <w:t>n</w:t>
      </w:r>
      <w:r>
        <w:rPr>
          <w:sz w:val="22"/>
          <w:szCs w:val="22"/>
          <w:lang w:val="tr-TR"/>
        </w:rPr>
        <w:t>ın</w:t>
      </w:r>
      <w:r>
        <w:rPr>
          <w:spacing w:val="23"/>
          <w:sz w:val="22"/>
          <w:szCs w:val="22"/>
          <w:lang w:val="tr-TR"/>
        </w:rPr>
        <w:t xml:space="preserve"> </w:t>
      </w:r>
      <w:r>
        <w:rPr>
          <w:spacing w:val="1"/>
          <w:w w:val="103"/>
          <w:sz w:val="22"/>
          <w:szCs w:val="22"/>
          <w:lang w:val="tr-TR"/>
        </w:rPr>
        <w:t>s</w:t>
      </w:r>
      <w:r>
        <w:rPr>
          <w:spacing w:val="-1"/>
          <w:w w:val="103"/>
          <w:sz w:val="22"/>
          <w:szCs w:val="22"/>
          <w:lang w:val="tr-TR"/>
        </w:rPr>
        <w:t>ö</w:t>
      </w:r>
      <w:r>
        <w:rPr>
          <w:spacing w:val="-1"/>
          <w:w w:val="104"/>
          <w:sz w:val="22"/>
          <w:szCs w:val="22"/>
          <w:lang w:val="tr-TR"/>
        </w:rPr>
        <w:t>z</w:t>
      </w:r>
      <w:r>
        <w:rPr>
          <w:w w:val="104"/>
          <w:sz w:val="22"/>
          <w:szCs w:val="22"/>
          <w:lang w:val="tr-TR"/>
        </w:rPr>
        <w:t>l</w:t>
      </w:r>
      <w:r>
        <w:rPr>
          <w:spacing w:val="1"/>
          <w:w w:val="104"/>
          <w:sz w:val="22"/>
          <w:szCs w:val="22"/>
          <w:lang w:val="tr-TR"/>
        </w:rPr>
        <w:t>e</w:t>
      </w:r>
      <w:r>
        <w:rPr>
          <w:spacing w:val="-1"/>
          <w:w w:val="103"/>
          <w:sz w:val="22"/>
          <w:szCs w:val="22"/>
          <w:lang w:val="tr-TR"/>
        </w:rPr>
        <w:t>ş</w:t>
      </w:r>
      <w:r>
        <w:rPr>
          <w:spacing w:val="-3"/>
          <w:w w:val="104"/>
          <w:sz w:val="22"/>
          <w:szCs w:val="22"/>
          <w:lang w:val="tr-TR"/>
        </w:rPr>
        <w:t>m</w:t>
      </w:r>
      <w:r>
        <w:rPr>
          <w:w w:val="104"/>
          <w:sz w:val="22"/>
          <w:szCs w:val="22"/>
          <w:lang w:val="tr-TR"/>
        </w:rPr>
        <w:t xml:space="preserve">e </w:t>
      </w:r>
      <w:r>
        <w:rPr>
          <w:spacing w:val="1"/>
          <w:sz w:val="22"/>
          <w:szCs w:val="22"/>
          <w:lang w:val="tr-TR"/>
        </w:rPr>
        <w:t>s</w:t>
      </w:r>
      <w:r>
        <w:rPr>
          <w:spacing w:val="2"/>
          <w:sz w:val="22"/>
          <w:szCs w:val="22"/>
          <w:lang w:val="tr-TR"/>
        </w:rPr>
        <w:t>ü</w:t>
      </w:r>
      <w:r>
        <w:rPr>
          <w:sz w:val="22"/>
          <w:szCs w:val="22"/>
          <w:lang w:val="tr-TR"/>
        </w:rPr>
        <w:t>r</w:t>
      </w:r>
      <w:r>
        <w:rPr>
          <w:spacing w:val="-1"/>
          <w:sz w:val="22"/>
          <w:szCs w:val="22"/>
          <w:lang w:val="tr-TR"/>
        </w:rPr>
        <w:t>e</w:t>
      </w:r>
      <w:r>
        <w:rPr>
          <w:spacing w:val="2"/>
          <w:sz w:val="22"/>
          <w:szCs w:val="22"/>
          <w:lang w:val="tr-TR"/>
        </w:rPr>
        <w:t>l</w:t>
      </w:r>
      <w:r>
        <w:rPr>
          <w:spacing w:val="-1"/>
          <w:sz w:val="22"/>
          <w:szCs w:val="22"/>
          <w:lang w:val="tr-TR"/>
        </w:rPr>
        <w:t>e</w:t>
      </w:r>
      <w:r>
        <w:rPr>
          <w:sz w:val="22"/>
          <w:szCs w:val="22"/>
          <w:lang w:val="tr-TR"/>
        </w:rPr>
        <w:t>r</w:t>
      </w:r>
      <w:r>
        <w:rPr>
          <w:spacing w:val="2"/>
          <w:sz w:val="22"/>
          <w:szCs w:val="22"/>
          <w:lang w:val="tr-TR"/>
        </w:rPr>
        <w:t>i</w:t>
      </w:r>
      <w:r>
        <w:rPr>
          <w:spacing w:val="-1"/>
          <w:sz w:val="22"/>
          <w:szCs w:val="22"/>
          <w:lang w:val="tr-TR"/>
        </w:rPr>
        <w:t>n</w:t>
      </w:r>
      <w:r>
        <w:rPr>
          <w:sz w:val="22"/>
          <w:szCs w:val="22"/>
          <w:lang w:val="tr-TR"/>
        </w:rPr>
        <w:t>e</w:t>
      </w:r>
      <w:r>
        <w:rPr>
          <w:spacing w:val="13"/>
          <w:sz w:val="22"/>
          <w:szCs w:val="22"/>
          <w:lang w:val="tr-TR"/>
        </w:rPr>
        <w:t xml:space="preserve"> </w:t>
      </w:r>
      <w:r>
        <w:rPr>
          <w:spacing w:val="-3"/>
          <w:sz w:val="22"/>
          <w:szCs w:val="22"/>
          <w:lang w:val="tr-TR"/>
        </w:rPr>
        <w:t>g</w:t>
      </w:r>
      <w:r>
        <w:rPr>
          <w:spacing w:val="-1"/>
          <w:sz w:val="22"/>
          <w:szCs w:val="22"/>
          <w:lang w:val="tr-TR"/>
        </w:rPr>
        <w:t>ö</w:t>
      </w:r>
      <w:r>
        <w:rPr>
          <w:spacing w:val="3"/>
          <w:sz w:val="22"/>
          <w:szCs w:val="22"/>
          <w:lang w:val="tr-TR"/>
        </w:rPr>
        <w:t>r</w:t>
      </w:r>
      <w:r>
        <w:rPr>
          <w:sz w:val="22"/>
          <w:szCs w:val="22"/>
          <w:lang w:val="tr-TR"/>
        </w:rPr>
        <w:t xml:space="preserve">e </w:t>
      </w:r>
      <w:r>
        <w:rPr>
          <w:spacing w:val="-1"/>
          <w:sz w:val="22"/>
          <w:szCs w:val="22"/>
          <w:lang w:val="tr-TR"/>
        </w:rPr>
        <w:t>ka</w:t>
      </w:r>
      <w:r>
        <w:rPr>
          <w:spacing w:val="2"/>
          <w:sz w:val="22"/>
          <w:szCs w:val="22"/>
          <w:lang w:val="tr-TR"/>
        </w:rPr>
        <w:t>l</w:t>
      </w:r>
      <w:r>
        <w:rPr>
          <w:spacing w:val="-1"/>
          <w:sz w:val="22"/>
          <w:szCs w:val="22"/>
          <w:lang w:val="tr-TR"/>
        </w:rPr>
        <w:t>a</w:t>
      </w:r>
      <w:r>
        <w:rPr>
          <w:sz w:val="22"/>
          <w:szCs w:val="22"/>
          <w:lang w:val="tr-TR"/>
        </w:rPr>
        <w:t>n</w:t>
      </w:r>
      <w:r>
        <w:rPr>
          <w:spacing w:val="6"/>
          <w:sz w:val="22"/>
          <w:szCs w:val="22"/>
          <w:lang w:val="tr-TR"/>
        </w:rPr>
        <w:t xml:space="preserve"> </w:t>
      </w:r>
      <w:r>
        <w:rPr>
          <w:spacing w:val="-3"/>
          <w:sz w:val="22"/>
          <w:szCs w:val="22"/>
          <w:lang w:val="tr-TR"/>
        </w:rPr>
        <w:t>v</w:t>
      </w:r>
      <w:r>
        <w:rPr>
          <w:spacing w:val="1"/>
          <w:sz w:val="22"/>
          <w:szCs w:val="22"/>
          <w:lang w:val="tr-TR"/>
        </w:rPr>
        <w:t>a</w:t>
      </w:r>
      <w:r>
        <w:rPr>
          <w:spacing w:val="-1"/>
          <w:sz w:val="22"/>
          <w:szCs w:val="22"/>
          <w:lang w:val="tr-TR"/>
        </w:rPr>
        <w:t>de</w:t>
      </w:r>
      <w:r>
        <w:rPr>
          <w:spacing w:val="2"/>
          <w:sz w:val="22"/>
          <w:szCs w:val="22"/>
          <w:lang w:val="tr-TR"/>
        </w:rPr>
        <w:t>l</w:t>
      </w:r>
      <w:r>
        <w:rPr>
          <w:spacing w:val="-1"/>
          <w:sz w:val="22"/>
          <w:szCs w:val="22"/>
          <w:lang w:val="tr-TR"/>
        </w:rPr>
        <w:t>e</w:t>
      </w:r>
      <w:r>
        <w:rPr>
          <w:spacing w:val="3"/>
          <w:sz w:val="22"/>
          <w:szCs w:val="22"/>
          <w:lang w:val="tr-TR"/>
        </w:rPr>
        <w:t>r</w:t>
      </w:r>
      <w:r>
        <w:rPr>
          <w:sz w:val="22"/>
          <w:szCs w:val="22"/>
          <w:lang w:val="tr-TR"/>
        </w:rPr>
        <w:t>i</w:t>
      </w:r>
      <w:r>
        <w:rPr>
          <w:spacing w:val="-1"/>
          <w:sz w:val="22"/>
          <w:szCs w:val="22"/>
          <w:lang w:val="tr-TR"/>
        </w:rPr>
        <w:t>n</w:t>
      </w:r>
      <w:r>
        <w:rPr>
          <w:sz w:val="22"/>
          <w:szCs w:val="22"/>
          <w:lang w:val="tr-TR"/>
        </w:rPr>
        <w:t>e</w:t>
      </w:r>
      <w:r>
        <w:rPr>
          <w:spacing w:val="20"/>
          <w:sz w:val="22"/>
          <w:szCs w:val="22"/>
          <w:lang w:val="tr-TR"/>
        </w:rPr>
        <w:t xml:space="preserve"> </w:t>
      </w:r>
      <w:r>
        <w:rPr>
          <w:spacing w:val="-3"/>
          <w:sz w:val="22"/>
          <w:szCs w:val="22"/>
          <w:lang w:val="tr-TR"/>
        </w:rPr>
        <w:t>g</w:t>
      </w:r>
      <w:r>
        <w:rPr>
          <w:spacing w:val="2"/>
          <w:sz w:val="22"/>
          <w:szCs w:val="22"/>
          <w:lang w:val="tr-TR"/>
        </w:rPr>
        <w:t>ö</w:t>
      </w:r>
      <w:r>
        <w:rPr>
          <w:sz w:val="22"/>
          <w:szCs w:val="22"/>
          <w:lang w:val="tr-TR"/>
        </w:rPr>
        <w:t>re</w:t>
      </w:r>
      <w:r>
        <w:rPr>
          <w:spacing w:val="3"/>
          <w:sz w:val="22"/>
          <w:szCs w:val="22"/>
          <w:lang w:val="tr-TR"/>
        </w:rPr>
        <w:t xml:space="preserve"> </w:t>
      </w:r>
      <w:r>
        <w:rPr>
          <w:spacing w:val="-1"/>
          <w:sz w:val="22"/>
          <w:szCs w:val="22"/>
          <w:lang w:val="tr-TR"/>
        </w:rPr>
        <w:t>da</w:t>
      </w:r>
      <w:r>
        <w:rPr>
          <w:sz w:val="22"/>
          <w:szCs w:val="22"/>
          <w:lang w:val="tr-TR"/>
        </w:rPr>
        <w:t>ğı</w:t>
      </w:r>
      <w:r>
        <w:rPr>
          <w:spacing w:val="2"/>
          <w:sz w:val="22"/>
          <w:szCs w:val="22"/>
          <w:lang w:val="tr-TR"/>
        </w:rPr>
        <w:t>l</w:t>
      </w:r>
      <w:r>
        <w:rPr>
          <w:sz w:val="22"/>
          <w:szCs w:val="22"/>
          <w:lang w:val="tr-TR"/>
        </w:rPr>
        <w:t>ı</w:t>
      </w:r>
      <w:r>
        <w:rPr>
          <w:spacing w:val="-3"/>
          <w:sz w:val="22"/>
          <w:szCs w:val="22"/>
          <w:lang w:val="tr-TR"/>
        </w:rPr>
        <w:t>m</w:t>
      </w:r>
      <w:r>
        <w:rPr>
          <w:sz w:val="22"/>
          <w:szCs w:val="22"/>
          <w:lang w:val="tr-TR"/>
        </w:rPr>
        <w:t>ı</w:t>
      </w:r>
      <w:r>
        <w:rPr>
          <w:spacing w:val="9"/>
          <w:sz w:val="22"/>
          <w:szCs w:val="22"/>
          <w:lang w:val="tr-TR"/>
        </w:rPr>
        <w:t xml:space="preserve"> </w:t>
      </w:r>
      <w:r>
        <w:rPr>
          <w:spacing w:val="-1"/>
          <w:sz w:val="22"/>
          <w:szCs w:val="22"/>
          <w:lang w:val="tr-TR"/>
        </w:rPr>
        <w:t>a</w:t>
      </w:r>
      <w:r>
        <w:rPr>
          <w:spacing w:val="1"/>
          <w:sz w:val="22"/>
          <w:szCs w:val="22"/>
          <w:lang w:val="tr-TR"/>
        </w:rPr>
        <w:t>şa</w:t>
      </w:r>
      <w:r>
        <w:rPr>
          <w:spacing w:val="-3"/>
          <w:sz w:val="22"/>
          <w:szCs w:val="22"/>
          <w:lang w:val="tr-TR"/>
        </w:rPr>
        <w:t>ğ</w:t>
      </w:r>
      <w:r>
        <w:rPr>
          <w:sz w:val="22"/>
          <w:szCs w:val="22"/>
          <w:lang w:val="tr-TR"/>
        </w:rPr>
        <w:t>ı</w:t>
      </w:r>
      <w:r>
        <w:rPr>
          <w:spacing w:val="-1"/>
          <w:sz w:val="22"/>
          <w:szCs w:val="22"/>
          <w:lang w:val="tr-TR"/>
        </w:rPr>
        <w:t>d</w:t>
      </w:r>
      <w:r>
        <w:rPr>
          <w:spacing w:val="1"/>
          <w:sz w:val="22"/>
          <w:szCs w:val="22"/>
          <w:lang w:val="tr-TR"/>
        </w:rPr>
        <w:t>a</w:t>
      </w:r>
      <w:r>
        <w:rPr>
          <w:spacing w:val="-3"/>
          <w:sz w:val="22"/>
          <w:szCs w:val="22"/>
          <w:lang w:val="tr-TR"/>
        </w:rPr>
        <w:t>k</w:t>
      </w:r>
      <w:r>
        <w:rPr>
          <w:sz w:val="22"/>
          <w:szCs w:val="22"/>
          <w:lang w:val="tr-TR"/>
        </w:rPr>
        <w:t>i</w:t>
      </w:r>
      <w:r>
        <w:rPr>
          <w:spacing w:val="24"/>
          <w:sz w:val="22"/>
          <w:szCs w:val="22"/>
          <w:lang w:val="tr-TR"/>
        </w:rPr>
        <w:t xml:space="preserve"> </w:t>
      </w:r>
      <w:r>
        <w:rPr>
          <w:spacing w:val="-3"/>
          <w:sz w:val="22"/>
          <w:szCs w:val="22"/>
          <w:lang w:val="tr-TR"/>
        </w:rPr>
        <w:t>g</w:t>
      </w:r>
      <w:r>
        <w:rPr>
          <w:spacing w:val="2"/>
          <w:sz w:val="22"/>
          <w:szCs w:val="22"/>
          <w:lang w:val="tr-TR"/>
        </w:rPr>
        <w:t>i</w:t>
      </w:r>
      <w:r>
        <w:rPr>
          <w:spacing w:val="-1"/>
          <w:sz w:val="22"/>
          <w:szCs w:val="22"/>
          <w:lang w:val="tr-TR"/>
        </w:rPr>
        <w:t>b</w:t>
      </w:r>
      <w:r>
        <w:rPr>
          <w:spacing w:val="2"/>
          <w:sz w:val="22"/>
          <w:szCs w:val="22"/>
          <w:lang w:val="tr-TR"/>
        </w:rPr>
        <w:t>i</w:t>
      </w:r>
      <w:r>
        <w:rPr>
          <w:spacing w:val="-1"/>
          <w:sz w:val="22"/>
          <w:szCs w:val="22"/>
          <w:lang w:val="tr-TR"/>
        </w:rPr>
        <w:t>d</w:t>
      </w:r>
      <w:r>
        <w:rPr>
          <w:sz w:val="22"/>
          <w:szCs w:val="22"/>
          <w:lang w:val="tr-TR"/>
        </w:rPr>
        <w:t>ir.</w:t>
      </w:r>
      <w:r>
        <w:rPr>
          <w:spacing w:val="15"/>
          <w:sz w:val="22"/>
          <w:szCs w:val="22"/>
          <w:lang w:val="tr-TR"/>
        </w:rPr>
        <w:t xml:space="preserve"> </w:t>
      </w:r>
      <w:r>
        <w:rPr>
          <w:spacing w:val="-1"/>
          <w:sz w:val="22"/>
          <w:szCs w:val="22"/>
          <w:lang w:val="tr-TR"/>
        </w:rPr>
        <w:t>A</w:t>
      </w:r>
      <w:r>
        <w:rPr>
          <w:spacing w:val="1"/>
          <w:sz w:val="22"/>
          <w:szCs w:val="22"/>
          <w:lang w:val="tr-TR"/>
        </w:rPr>
        <w:t>şa</w:t>
      </w:r>
      <w:r>
        <w:rPr>
          <w:spacing w:val="-3"/>
          <w:sz w:val="22"/>
          <w:szCs w:val="22"/>
          <w:lang w:val="tr-TR"/>
        </w:rPr>
        <w:t>ğ</w:t>
      </w:r>
      <w:r>
        <w:rPr>
          <w:sz w:val="22"/>
          <w:szCs w:val="22"/>
          <w:lang w:val="tr-TR"/>
        </w:rPr>
        <w:t>ı</w:t>
      </w:r>
      <w:r>
        <w:rPr>
          <w:spacing w:val="2"/>
          <w:sz w:val="22"/>
          <w:szCs w:val="22"/>
          <w:lang w:val="tr-TR"/>
        </w:rPr>
        <w:t>d</w:t>
      </w:r>
      <w:r>
        <w:rPr>
          <w:spacing w:val="-1"/>
          <w:sz w:val="22"/>
          <w:szCs w:val="22"/>
          <w:lang w:val="tr-TR"/>
        </w:rPr>
        <w:t>ak</w:t>
      </w:r>
      <w:r>
        <w:rPr>
          <w:sz w:val="22"/>
          <w:szCs w:val="22"/>
          <w:lang w:val="tr-TR"/>
        </w:rPr>
        <w:t>i</w:t>
      </w:r>
      <w:r>
        <w:rPr>
          <w:spacing w:val="19"/>
          <w:sz w:val="22"/>
          <w:szCs w:val="22"/>
          <w:lang w:val="tr-TR"/>
        </w:rPr>
        <w:t xml:space="preserve"> </w:t>
      </w:r>
      <w:r>
        <w:rPr>
          <w:spacing w:val="-1"/>
          <w:sz w:val="22"/>
          <w:szCs w:val="22"/>
          <w:lang w:val="tr-TR"/>
        </w:rPr>
        <w:t>vad</w:t>
      </w:r>
      <w:r>
        <w:rPr>
          <w:sz w:val="22"/>
          <w:szCs w:val="22"/>
          <w:lang w:val="tr-TR"/>
        </w:rPr>
        <w:t>e</w:t>
      </w:r>
      <w:r>
        <w:rPr>
          <w:spacing w:val="10"/>
          <w:sz w:val="22"/>
          <w:szCs w:val="22"/>
          <w:lang w:val="tr-TR"/>
        </w:rPr>
        <w:t xml:space="preserve"> </w:t>
      </w:r>
      <w:r>
        <w:rPr>
          <w:spacing w:val="1"/>
          <w:sz w:val="22"/>
          <w:szCs w:val="22"/>
          <w:lang w:val="tr-TR"/>
        </w:rPr>
        <w:t>a</w:t>
      </w:r>
      <w:r>
        <w:rPr>
          <w:spacing w:val="-1"/>
          <w:sz w:val="22"/>
          <w:szCs w:val="22"/>
          <w:lang w:val="tr-TR"/>
        </w:rPr>
        <w:t>n</w:t>
      </w:r>
      <w:r>
        <w:rPr>
          <w:spacing w:val="1"/>
          <w:sz w:val="22"/>
          <w:szCs w:val="22"/>
          <w:lang w:val="tr-TR"/>
        </w:rPr>
        <w:t>a</w:t>
      </w:r>
      <w:r>
        <w:rPr>
          <w:sz w:val="22"/>
          <w:szCs w:val="22"/>
          <w:lang w:val="tr-TR"/>
        </w:rPr>
        <w:t>li</w:t>
      </w:r>
      <w:r>
        <w:rPr>
          <w:spacing w:val="-1"/>
          <w:sz w:val="22"/>
          <w:szCs w:val="22"/>
          <w:lang w:val="tr-TR"/>
        </w:rPr>
        <w:t>z</w:t>
      </w:r>
      <w:r>
        <w:rPr>
          <w:sz w:val="22"/>
          <w:szCs w:val="22"/>
          <w:lang w:val="tr-TR"/>
        </w:rPr>
        <w:t>i</w:t>
      </w:r>
      <w:r>
        <w:rPr>
          <w:spacing w:val="2"/>
          <w:sz w:val="22"/>
          <w:szCs w:val="22"/>
          <w:lang w:val="tr-TR"/>
        </w:rPr>
        <w:t>n</w:t>
      </w:r>
      <w:r>
        <w:rPr>
          <w:spacing w:val="-1"/>
          <w:sz w:val="22"/>
          <w:szCs w:val="22"/>
          <w:lang w:val="tr-TR"/>
        </w:rPr>
        <w:t>d</w:t>
      </w:r>
      <w:r>
        <w:rPr>
          <w:sz w:val="22"/>
          <w:szCs w:val="22"/>
          <w:lang w:val="tr-TR"/>
        </w:rPr>
        <w:t>e</w:t>
      </w:r>
      <w:r>
        <w:rPr>
          <w:spacing w:val="10"/>
          <w:sz w:val="22"/>
          <w:szCs w:val="22"/>
          <w:lang w:val="tr-TR"/>
        </w:rPr>
        <w:t xml:space="preserve"> </w:t>
      </w:r>
      <w:r>
        <w:rPr>
          <w:spacing w:val="-1"/>
          <w:w w:val="104"/>
          <w:sz w:val="22"/>
          <w:szCs w:val="22"/>
          <w:lang w:val="tr-TR"/>
        </w:rPr>
        <w:t>a</w:t>
      </w:r>
      <w:r>
        <w:rPr>
          <w:spacing w:val="1"/>
          <w:w w:val="104"/>
          <w:sz w:val="22"/>
          <w:szCs w:val="22"/>
          <w:lang w:val="tr-TR"/>
        </w:rPr>
        <w:t>ç</w:t>
      </w:r>
      <w:r>
        <w:rPr>
          <w:w w:val="104"/>
          <w:sz w:val="22"/>
          <w:szCs w:val="22"/>
          <w:lang w:val="tr-TR"/>
        </w:rPr>
        <w:t>ı</w:t>
      </w:r>
      <w:r>
        <w:rPr>
          <w:spacing w:val="-1"/>
          <w:w w:val="103"/>
          <w:sz w:val="22"/>
          <w:szCs w:val="22"/>
          <w:lang w:val="tr-TR"/>
        </w:rPr>
        <w:t>k</w:t>
      </w:r>
      <w:r>
        <w:rPr>
          <w:w w:val="104"/>
          <w:sz w:val="22"/>
          <w:szCs w:val="22"/>
          <w:lang w:val="tr-TR"/>
        </w:rPr>
        <w:t>l</w:t>
      </w:r>
      <w:r>
        <w:rPr>
          <w:spacing w:val="1"/>
          <w:w w:val="104"/>
          <w:sz w:val="22"/>
          <w:szCs w:val="22"/>
          <w:lang w:val="tr-TR"/>
        </w:rPr>
        <w:t>a</w:t>
      </w:r>
      <w:r>
        <w:rPr>
          <w:spacing w:val="-1"/>
          <w:w w:val="103"/>
          <w:sz w:val="22"/>
          <w:szCs w:val="22"/>
          <w:lang w:val="tr-TR"/>
        </w:rPr>
        <w:t>n</w:t>
      </w:r>
      <w:r>
        <w:rPr>
          <w:spacing w:val="-1"/>
          <w:w w:val="104"/>
          <w:sz w:val="22"/>
          <w:szCs w:val="22"/>
          <w:lang w:val="tr-TR"/>
        </w:rPr>
        <w:t>a</w:t>
      </w:r>
      <w:r>
        <w:rPr>
          <w:w w:val="103"/>
          <w:sz w:val="22"/>
          <w:szCs w:val="22"/>
          <w:lang w:val="tr-TR"/>
        </w:rPr>
        <w:t xml:space="preserve">n </w:t>
      </w:r>
      <w:r>
        <w:rPr>
          <w:spacing w:val="2"/>
          <w:sz w:val="22"/>
          <w:szCs w:val="22"/>
          <w:lang w:val="tr-TR"/>
        </w:rPr>
        <w:t>t</w:t>
      </w:r>
      <w:r>
        <w:rPr>
          <w:spacing w:val="-1"/>
          <w:sz w:val="22"/>
          <w:szCs w:val="22"/>
          <w:lang w:val="tr-TR"/>
        </w:rPr>
        <w:t>u</w:t>
      </w:r>
      <w:r>
        <w:rPr>
          <w:spacing w:val="2"/>
          <w:sz w:val="22"/>
          <w:szCs w:val="22"/>
          <w:lang w:val="tr-TR"/>
        </w:rPr>
        <w:t>t</w:t>
      </w:r>
      <w:r>
        <w:rPr>
          <w:spacing w:val="-1"/>
          <w:sz w:val="22"/>
          <w:szCs w:val="22"/>
          <w:lang w:val="tr-TR"/>
        </w:rPr>
        <w:t>a</w:t>
      </w:r>
      <w:r>
        <w:rPr>
          <w:sz w:val="22"/>
          <w:szCs w:val="22"/>
          <w:lang w:val="tr-TR"/>
        </w:rPr>
        <w:t>r</w:t>
      </w:r>
      <w:r>
        <w:rPr>
          <w:spacing w:val="2"/>
          <w:sz w:val="22"/>
          <w:szCs w:val="22"/>
          <w:lang w:val="tr-TR"/>
        </w:rPr>
        <w:t>l</w:t>
      </w:r>
      <w:r>
        <w:rPr>
          <w:spacing w:val="-1"/>
          <w:sz w:val="22"/>
          <w:szCs w:val="22"/>
          <w:lang w:val="tr-TR"/>
        </w:rPr>
        <w:t>a</w:t>
      </w:r>
      <w:r>
        <w:rPr>
          <w:sz w:val="22"/>
          <w:szCs w:val="22"/>
          <w:lang w:val="tr-TR"/>
        </w:rPr>
        <w:t>r,</w:t>
      </w:r>
      <w:r>
        <w:rPr>
          <w:spacing w:val="19"/>
          <w:sz w:val="22"/>
          <w:szCs w:val="22"/>
          <w:lang w:val="tr-TR"/>
        </w:rPr>
        <w:t xml:space="preserve"> </w:t>
      </w:r>
      <w:r>
        <w:rPr>
          <w:spacing w:val="-2"/>
          <w:sz w:val="22"/>
          <w:szCs w:val="22"/>
          <w:lang w:val="tr-TR"/>
        </w:rPr>
        <w:t>s</w:t>
      </w:r>
      <w:r>
        <w:rPr>
          <w:spacing w:val="2"/>
          <w:sz w:val="22"/>
          <w:szCs w:val="22"/>
          <w:lang w:val="tr-TR"/>
        </w:rPr>
        <w:t>ö</w:t>
      </w:r>
      <w:r>
        <w:rPr>
          <w:spacing w:val="-4"/>
          <w:sz w:val="22"/>
          <w:szCs w:val="22"/>
          <w:lang w:val="tr-TR"/>
        </w:rPr>
        <w:t>z</w:t>
      </w:r>
      <w:r>
        <w:rPr>
          <w:spacing w:val="2"/>
          <w:sz w:val="22"/>
          <w:szCs w:val="22"/>
          <w:lang w:val="tr-TR"/>
        </w:rPr>
        <w:t>l</w:t>
      </w:r>
      <w:r>
        <w:rPr>
          <w:spacing w:val="-1"/>
          <w:sz w:val="22"/>
          <w:szCs w:val="22"/>
          <w:lang w:val="tr-TR"/>
        </w:rPr>
        <w:t>e</w:t>
      </w:r>
      <w:r>
        <w:rPr>
          <w:spacing w:val="1"/>
          <w:sz w:val="22"/>
          <w:szCs w:val="22"/>
          <w:lang w:val="tr-TR"/>
        </w:rPr>
        <w:t>ş</w:t>
      </w:r>
      <w:r>
        <w:rPr>
          <w:spacing w:val="-3"/>
          <w:sz w:val="22"/>
          <w:szCs w:val="22"/>
          <w:lang w:val="tr-TR"/>
        </w:rPr>
        <w:t>m</w:t>
      </w:r>
      <w:r>
        <w:rPr>
          <w:spacing w:val="-1"/>
          <w:sz w:val="22"/>
          <w:szCs w:val="22"/>
          <w:lang w:val="tr-TR"/>
        </w:rPr>
        <w:t>ey</w:t>
      </w:r>
      <w:r>
        <w:rPr>
          <w:sz w:val="22"/>
          <w:szCs w:val="22"/>
          <w:lang w:val="tr-TR"/>
        </w:rPr>
        <w:t>e</w:t>
      </w:r>
      <w:r>
        <w:rPr>
          <w:spacing w:val="23"/>
          <w:sz w:val="22"/>
          <w:szCs w:val="22"/>
          <w:lang w:val="tr-TR"/>
        </w:rPr>
        <w:t xml:space="preserve"> </w:t>
      </w:r>
      <w:r>
        <w:rPr>
          <w:spacing w:val="-1"/>
          <w:sz w:val="22"/>
          <w:szCs w:val="22"/>
          <w:lang w:val="tr-TR"/>
        </w:rPr>
        <w:t>d</w:t>
      </w:r>
      <w:r>
        <w:rPr>
          <w:spacing w:val="1"/>
          <w:sz w:val="22"/>
          <w:szCs w:val="22"/>
          <w:lang w:val="tr-TR"/>
        </w:rPr>
        <w:t>a</w:t>
      </w:r>
      <w:r>
        <w:rPr>
          <w:spacing w:val="-3"/>
          <w:sz w:val="22"/>
          <w:szCs w:val="22"/>
          <w:lang w:val="tr-TR"/>
        </w:rPr>
        <w:t>y</w:t>
      </w:r>
      <w:r>
        <w:rPr>
          <w:spacing w:val="1"/>
          <w:sz w:val="22"/>
          <w:szCs w:val="22"/>
          <w:lang w:val="tr-TR"/>
        </w:rPr>
        <w:t>a</w:t>
      </w:r>
      <w:r>
        <w:rPr>
          <w:sz w:val="22"/>
          <w:szCs w:val="22"/>
          <w:lang w:val="tr-TR"/>
        </w:rPr>
        <w:t>lı</w:t>
      </w:r>
      <w:r>
        <w:rPr>
          <w:spacing w:val="16"/>
          <w:sz w:val="22"/>
          <w:szCs w:val="22"/>
          <w:lang w:val="tr-TR"/>
        </w:rPr>
        <w:t xml:space="preserve"> </w:t>
      </w:r>
      <w:r>
        <w:rPr>
          <w:sz w:val="22"/>
          <w:szCs w:val="22"/>
          <w:lang w:val="tr-TR"/>
        </w:rPr>
        <w:t>i</w:t>
      </w:r>
      <w:r>
        <w:rPr>
          <w:spacing w:val="2"/>
          <w:sz w:val="22"/>
          <w:szCs w:val="22"/>
          <w:lang w:val="tr-TR"/>
        </w:rPr>
        <w:t>n</w:t>
      </w:r>
      <w:r>
        <w:rPr>
          <w:spacing w:val="-1"/>
          <w:sz w:val="22"/>
          <w:szCs w:val="22"/>
          <w:lang w:val="tr-TR"/>
        </w:rPr>
        <w:t>d</w:t>
      </w:r>
      <w:r>
        <w:rPr>
          <w:sz w:val="22"/>
          <w:szCs w:val="22"/>
          <w:lang w:val="tr-TR"/>
        </w:rPr>
        <w:t>i</w:t>
      </w:r>
      <w:r>
        <w:rPr>
          <w:spacing w:val="3"/>
          <w:sz w:val="22"/>
          <w:szCs w:val="22"/>
          <w:lang w:val="tr-TR"/>
        </w:rPr>
        <w:t>r</w:t>
      </w:r>
      <w:r>
        <w:rPr>
          <w:spacing w:val="-3"/>
          <w:sz w:val="22"/>
          <w:szCs w:val="22"/>
          <w:lang w:val="tr-TR"/>
        </w:rPr>
        <w:t>g</w:t>
      </w:r>
      <w:r>
        <w:rPr>
          <w:spacing w:val="-1"/>
          <w:sz w:val="22"/>
          <w:szCs w:val="22"/>
          <w:lang w:val="tr-TR"/>
        </w:rPr>
        <w:t>e</w:t>
      </w:r>
      <w:r>
        <w:rPr>
          <w:spacing w:val="2"/>
          <w:sz w:val="22"/>
          <w:szCs w:val="22"/>
          <w:lang w:val="tr-TR"/>
        </w:rPr>
        <w:t>n</w:t>
      </w:r>
      <w:r>
        <w:rPr>
          <w:spacing w:val="-6"/>
          <w:sz w:val="22"/>
          <w:szCs w:val="22"/>
          <w:lang w:val="tr-TR"/>
        </w:rPr>
        <w:t>m</w:t>
      </w:r>
      <w:r>
        <w:rPr>
          <w:spacing w:val="1"/>
          <w:sz w:val="22"/>
          <w:szCs w:val="22"/>
          <w:lang w:val="tr-TR"/>
        </w:rPr>
        <w:t>e</w:t>
      </w:r>
      <w:r>
        <w:rPr>
          <w:spacing w:val="-3"/>
          <w:sz w:val="22"/>
          <w:szCs w:val="22"/>
          <w:lang w:val="tr-TR"/>
        </w:rPr>
        <w:t>m</w:t>
      </w:r>
      <w:r>
        <w:rPr>
          <w:sz w:val="22"/>
          <w:szCs w:val="22"/>
          <w:lang w:val="tr-TR"/>
        </w:rPr>
        <w:t>iş</w:t>
      </w:r>
      <w:r>
        <w:rPr>
          <w:spacing w:val="28"/>
          <w:sz w:val="22"/>
          <w:szCs w:val="22"/>
          <w:lang w:val="tr-TR"/>
        </w:rPr>
        <w:t xml:space="preserve"> </w:t>
      </w:r>
      <w:r>
        <w:rPr>
          <w:sz w:val="22"/>
          <w:szCs w:val="22"/>
          <w:lang w:val="tr-TR"/>
        </w:rPr>
        <w:t>(i</w:t>
      </w:r>
      <w:r>
        <w:rPr>
          <w:spacing w:val="1"/>
          <w:sz w:val="22"/>
          <w:szCs w:val="22"/>
          <w:lang w:val="tr-TR"/>
        </w:rPr>
        <w:t>s</w:t>
      </w:r>
      <w:r>
        <w:rPr>
          <w:spacing w:val="-3"/>
          <w:sz w:val="22"/>
          <w:szCs w:val="22"/>
          <w:lang w:val="tr-TR"/>
        </w:rPr>
        <w:t>k</w:t>
      </w:r>
      <w:r>
        <w:rPr>
          <w:spacing w:val="2"/>
          <w:sz w:val="22"/>
          <w:szCs w:val="22"/>
          <w:lang w:val="tr-TR"/>
        </w:rPr>
        <w:t>o</w:t>
      </w:r>
      <w:r>
        <w:rPr>
          <w:spacing w:val="-1"/>
          <w:sz w:val="22"/>
          <w:szCs w:val="22"/>
          <w:lang w:val="tr-TR"/>
        </w:rPr>
        <w:t>n</w:t>
      </w:r>
      <w:r>
        <w:rPr>
          <w:sz w:val="22"/>
          <w:szCs w:val="22"/>
          <w:lang w:val="tr-TR"/>
        </w:rPr>
        <w:t>to</w:t>
      </w:r>
      <w:r>
        <w:rPr>
          <w:spacing w:val="14"/>
          <w:sz w:val="22"/>
          <w:szCs w:val="22"/>
          <w:lang w:val="tr-TR"/>
        </w:rPr>
        <w:t xml:space="preserve"> </w:t>
      </w:r>
      <w:r>
        <w:rPr>
          <w:spacing w:val="1"/>
          <w:sz w:val="22"/>
          <w:szCs w:val="22"/>
          <w:lang w:val="tr-TR"/>
        </w:rPr>
        <w:t>e</w:t>
      </w:r>
      <w:r>
        <w:rPr>
          <w:spacing w:val="-1"/>
          <w:sz w:val="22"/>
          <w:szCs w:val="22"/>
          <w:lang w:val="tr-TR"/>
        </w:rPr>
        <w:t>d</w:t>
      </w:r>
      <w:r>
        <w:rPr>
          <w:sz w:val="22"/>
          <w:szCs w:val="22"/>
          <w:lang w:val="tr-TR"/>
        </w:rPr>
        <w:t>i</w:t>
      </w:r>
      <w:r>
        <w:rPr>
          <w:spacing w:val="2"/>
          <w:sz w:val="22"/>
          <w:szCs w:val="22"/>
          <w:lang w:val="tr-TR"/>
        </w:rPr>
        <w:t>l</w:t>
      </w:r>
      <w:r>
        <w:rPr>
          <w:spacing w:val="-3"/>
          <w:sz w:val="22"/>
          <w:szCs w:val="22"/>
          <w:lang w:val="tr-TR"/>
        </w:rPr>
        <w:t>m</w:t>
      </w:r>
      <w:r>
        <w:rPr>
          <w:spacing w:val="-1"/>
          <w:sz w:val="22"/>
          <w:szCs w:val="22"/>
          <w:lang w:val="tr-TR"/>
        </w:rPr>
        <w:t>e</w:t>
      </w:r>
      <w:r>
        <w:rPr>
          <w:spacing w:val="-3"/>
          <w:sz w:val="22"/>
          <w:szCs w:val="22"/>
          <w:lang w:val="tr-TR"/>
        </w:rPr>
        <w:t>m</w:t>
      </w:r>
      <w:r>
        <w:rPr>
          <w:sz w:val="22"/>
          <w:szCs w:val="22"/>
          <w:lang w:val="tr-TR"/>
        </w:rPr>
        <w:t>i</w:t>
      </w:r>
      <w:r>
        <w:rPr>
          <w:spacing w:val="1"/>
          <w:sz w:val="22"/>
          <w:szCs w:val="22"/>
          <w:lang w:val="tr-TR"/>
        </w:rPr>
        <w:t>ş</w:t>
      </w:r>
      <w:r>
        <w:rPr>
          <w:sz w:val="22"/>
          <w:szCs w:val="22"/>
          <w:lang w:val="tr-TR"/>
        </w:rPr>
        <w:t>)</w:t>
      </w:r>
      <w:r>
        <w:rPr>
          <w:spacing w:val="14"/>
          <w:sz w:val="22"/>
          <w:szCs w:val="22"/>
          <w:lang w:val="tr-TR"/>
        </w:rPr>
        <w:t xml:space="preserve"> </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i</w:t>
      </w:r>
      <w:r>
        <w:rPr>
          <w:sz w:val="22"/>
          <w:szCs w:val="22"/>
          <w:lang w:val="tr-TR"/>
        </w:rPr>
        <w:t>t</w:t>
      </w:r>
      <w:r>
        <w:rPr>
          <w:spacing w:val="15"/>
          <w:sz w:val="22"/>
          <w:szCs w:val="22"/>
          <w:lang w:val="tr-TR"/>
        </w:rPr>
        <w:t xml:space="preserve"> </w:t>
      </w:r>
      <w:r>
        <w:rPr>
          <w:spacing w:val="-1"/>
          <w:w w:val="104"/>
          <w:sz w:val="22"/>
          <w:szCs w:val="22"/>
          <w:lang w:val="tr-TR"/>
        </w:rPr>
        <w:t>a</w:t>
      </w:r>
      <w:r>
        <w:rPr>
          <w:spacing w:val="-3"/>
          <w:w w:val="103"/>
          <w:sz w:val="22"/>
          <w:szCs w:val="22"/>
          <w:lang w:val="tr-TR"/>
        </w:rPr>
        <w:t>k</w:t>
      </w:r>
      <w:r>
        <w:rPr>
          <w:spacing w:val="2"/>
          <w:w w:val="104"/>
          <w:sz w:val="22"/>
          <w:szCs w:val="22"/>
          <w:lang w:val="tr-TR"/>
        </w:rPr>
        <w:t>ı</w:t>
      </w:r>
      <w:r>
        <w:rPr>
          <w:spacing w:val="1"/>
          <w:w w:val="103"/>
          <w:sz w:val="22"/>
          <w:szCs w:val="22"/>
          <w:lang w:val="tr-TR"/>
        </w:rPr>
        <w:t>ş</w:t>
      </w:r>
      <w:r>
        <w:rPr>
          <w:w w:val="104"/>
          <w:sz w:val="22"/>
          <w:szCs w:val="22"/>
          <w:lang w:val="tr-TR"/>
        </w:rPr>
        <w:t>l</w:t>
      </w:r>
      <w:r>
        <w:rPr>
          <w:spacing w:val="1"/>
          <w:w w:val="104"/>
          <w:sz w:val="22"/>
          <w:szCs w:val="22"/>
          <w:lang w:val="tr-TR"/>
        </w:rPr>
        <w:t>a</w:t>
      </w:r>
      <w:r>
        <w:rPr>
          <w:w w:val="103"/>
          <w:sz w:val="22"/>
          <w:szCs w:val="22"/>
          <w:lang w:val="tr-TR"/>
        </w:rPr>
        <w:t>r</w:t>
      </w:r>
      <w:r>
        <w:rPr>
          <w:w w:val="104"/>
          <w:sz w:val="22"/>
          <w:szCs w:val="22"/>
          <w:lang w:val="tr-TR"/>
        </w:rPr>
        <w:t>ı</w:t>
      </w:r>
      <w:r>
        <w:rPr>
          <w:spacing w:val="2"/>
          <w:w w:val="103"/>
          <w:sz w:val="22"/>
          <w:szCs w:val="22"/>
          <w:lang w:val="tr-TR"/>
        </w:rPr>
        <w:t>d</w:t>
      </w:r>
      <w:r>
        <w:rPr>
          <w:w w:val="104"/>
          <w:sz w:val="22"/>
          <w:szCs w:val="22"/>
          <w:lang w:val="tr-TR"/>
        </w:rPr>
        <w:t>ı</w:t>
      </w:r>
      <w:r>
        <w:rPr>
          <w:w w:val="103"/>
          <w:sz w:val="22"/>
          <w:szCs w:val="22"/>
          <w:lang w:val="tr-TR"/>
        </w:rPr>
        <w:t>r.</w:t>
      </w:r>
    </w:p>
    <w:p w:rsidR="00780981" w:rsidRDefault="00780981">
      <w:pPr>
        <w:widowControl w:val="0"/>
        <w:tabs>
          <w:tab w:val="decimal" w:pos="5670"/>
          <w:tab w:val="decimal" w:pos="6946"/>
          <w:tab w:val="decimal" w:pos="8364"/>
          <w:tab w:val="decimal" w:pos="9781"/>
          <w:tab w:val="decimal" w:pos="10915"/>
          <w:tab w:val="decimal" w:pos="12758"/>
          <w:tab w:val="decimal" w:pos="14005"/>
        </w:tabs>
        <w:jc w:val="both"/>
        <w:rPr>
          <w:sz w:val="22"/>
          <w:szCs w:val="22"/>
          <w:lang w:val="tr-TR"/>
        </w:rPr>
      </w:pPr>
    </w:p>
    <w:p w:rsidR="00780981" w:rsidRDefault="00D808C5">
      <w:pPr>
        <w:widowControl w:val="0"/>
        <w:tabs>
          <w:tab w:val="left" w:pos="2127"/>
          <w:tab w:val="center" w:pos="5529"/>
          <w:tab w:val="right" w:pos="9048"/>
        </w:tabs>
        <w:autoSpaceDE w:val="0"/>
        <w:autoSpaceDN w:val="0"/>
        <w:adjustRightInd w:val="0"/>
        <w:jc w:val="both"/>
        <w:rPr>
          <w:rFonts w:cs="Arial"/>
          <w:b/>
          <w:bCs/>
          <w:sz w:val="18"/>
          <w:szCs w:val="18"/>
          <w:u w:val="single"/>
          <w:lang w:val="tr-TR"/>
        </w:rPr>
      </w:pPr>
      <w:r>
        <w:rPr>
          <w:rFonts w:cs="Arial"/>
          <w:sz w:val="18"/>
          <w:szCs w:val="18"/>
          <w:lang w:val="tr-TR"/>
        </w:rPr>
        <w:tab/>
      </w:r>
      <w:r>
        <w:rPr>
          <w:rFonts w:cs="Arial"/>
          <w:sz w:val="18"/>
          <w:szCs w:val="18"/>
          <w:u w:val="single"/>
          <w:lang w:val="tr-TR"/>
        </w:rPr>
        <w:tab/>
      </w:r>
      <w:r>
        <w:rPr>
          <w:rFonts w:cs="Arial"/>
          <w:b/>
          <w:sz w:val="18"/>
          <w:szCs w:val="18"/>
          <w:u w:val="single"/>
          <w:lang w:val="tr-TR"/>
        </w:rPr>
        <w:t xml:space="preserve">30 </w:t>
      </w:r>
      <w:r w:rsidR="00D5337E">
        <w:rPr>
          <w:rFonts w:cs="Arial"/>
          <w:b/>
          <w:sz w:val="18"/>
          <w:szCs w:val="18"/>
          <w:u w:val="single"/>
          <w:lang w:val="tr-TR"/>
        </w:rPr>
        <w:t>Eylül</w:t>
      </w:r>
      <w:r>
        <w:rPr>
          <w:rFonts w:cs="Arial"/>
          <w:b/>
          <w:sz w:val="18"/>
          <w:szCs w:val="18"/>
          <w:u w:val="single"/>
          <w:lang w:val="tr-TR"/>
        </w:rPr>
        <w:t xml:space="preserve"> 2013</w:t>
      </w:r>
      <w:r>
        <w:rPr>
          <w:rFonts w:cs="Arial"/>
          <w:b/>
          <w:bCs/>
          <w:sz w:val="18"/>
          <w:szCs w:val="18"/>
          <w:u w:val="single"/>
          <w:lang w:val="tr-TR"/>
        </w:rPr>
        <w:tab/>
      </w:r>
    </w:p>
    <w:p w:rsidR="005D1F47" w:rsidRDefault="00D808C5">
      <w:pPr>
        <w:widowControl w:val="0"/>
        <w:tabs>
          <w:tab w:val="right" w:pos="2694"/>
          <w:tab w:val="right" w:pos="3690"/>
          <w:tab w:val="right" w:pos="4678"/>
          <w:tab w:val="right" w:pos="5812"/>
          <w:tab w:val="right" w:pos="6804"/>
          <w:tab w:val="right" w:pos="7650"/>
          <w:tab w:val="right" w:pos="9072"/>
        </w:tabs>
        <w:autoSpaceDE w:val="0"/>
        <w:autoSpaceDN w:val="0"/>
        <w:adjustRightInd w:val="0"/>
        <w:jc w:val="both"/>
        <w:rPr>
          <w:rFonts w:cs="Arial"/>
          <w:b/>
          <w:sz w:val="18"/>
          <w:szCs w:val="18"/>
          <w:lang w:val="tr-TR"/>
        </w:rPr>
      </w:pP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t>Sözleşme</w:t>
      </w:r>
    </w:p>
    <w:p w:rsidR="005D1F47" w:rsidRDefault="00D808C5">
      <w:pPr>
        <w:widowControl w:val="0"/>
        <w:tabs>
          <w:tab w:val="right" w:pos="2694"/>
          <w:tab w:val="right" w:pos="3686"/>
          <w:tab w:val="right" w:pos="4678"/>
          <w:tab w:val="right" w:pos="5812"/>
          <w:tab w:val="right" w:pos="6804"/>
          <w:tab w:val="right" w:pos="7650"/>
          <w:tab w:val="right" w:pos="9072"/>
        </w:tabs>
        <w:autoSpaceDE w:val="0"/>
        <w:autoSpaceDN w:val="0"/>
        <w:adjustRightInd w:val="0"/>
        <w:jc w:val="both"/>
        <w:rPr>
          <w:rFonts w:cs="Arial"/>
          <w:b/>
          <w:bCs/>
          <w:sz w:val="18"/>
          <w:szCs w:val="18"/>
          <w:lang w:val="tr-TR"/>
        </w:rPr>
      </w:pPr>
      <w:r>
        <w:rPr>
          <w:rFonts w:cs="Arial"/>
          <w:sz w:val="18"/>
          <w:szCs w:val="18"/>
          <w:lang w:val="tr-TR"/>
        </w:rPr>
        <w:tab/>
      </w:r>
      <w:r>
        <w:rPr>
          <w:b/>
          <w:bCs/>
          <w:sz w:val="18"/>
          <w:szCs w:val="18"/>
          <w:lang w:val="tr-TR"/>
        </w:rPr>
        <w:t>Defter</w:t>
      </w:r>
      <w:r>
        <w:rPr>
          <w:rFonts w:cs="Arial"/>
          <w:sz w:val="18"/>
          <w:szCs w:val="18"/>
          <w:lang w:val="tr-TR"/>
        </w:rPr>
        <w:tab/>
      </w:r>
      <w:r>
        <w:rPr>
          <w:rFonts w:cs="Arial"/>
          <w:b/>
          <w:bCs/>
          <w:sz w:val="18"/>
          <w:szCs w:val="18"/>
          <w:lang w:val="tr-TR"/>
        </w:rPr>
        <w:t>1 aya</w:t>
      </w:r>
      <w:r>
        <w:rPr>
          <w:rFonts w:cs="Arial"/>
          <w:sz w:val="18"/>
          <w:szCs w:val="18"/>
          <w:lang w:val="tr-TR"/>
        </w:rPr>
        <w:tab/>
      </w:r>
      <w:r>
        <w:rPr>
          <w:rFonts w:cs="Arial"/>
          <w:b/>
          <w:bCs/>
          <w:sz w:val="18"/>
          <w:szCs w:val="18"/>
          <w:lang w:val="tr-TR"/>
        </w:rPr>
        <w:t>1 -3 ay</w:t>
      </w:r>
      <w:r>
        <w:rPr>
          <w:rFonts w:cs="Arial"/>
          <w:b/>
          <w:bCs/>
          <w:sz w:val="18"/>
          <w:szCs w:val="18"/>
          <w:lang w:val="tr-TR"/>
        </w:rPr>
        <w:tab/>
        <w:t>3 ay - 1 yıl</w:t>
      </w:r>
      <w:r>
        <w:rPr>
          <w:rFonts w:cs="Arial"/>
          <w:b/>
          <w:bCs/>
          <w:sz w:val="18"/>
          <w:szCs w:val="18"/>
          <w:lang w:val="tr-TR"/>
        </w:rPr>
        <w:tab/>
        <w:t>1 - 5 yıl</w:t>
      </w:r>
      <w:r>
        <w:rPr>
          <w:rFonts w:cs="Arial"/>
          <w:b/>
          <w:bCs/>
          <w:sz w:val="18"/>
          <w:szCs w:val="18"/>
          <w:lang w:val="tr-TR"/>
        </w:rPr>
        <w:tab/>
      </w:r>
      <w:r>
        <w:rPr>
          <w:rFonts w:cs="Arial"/>
          <w:b/>
          <w:bCs/>
          <w:sz w:val="18"/>
          <w:szCs w:val="18"/>
          <w:lang w:val="tr-TR"/>
        </w:rPr>
        <w:tab/>
        <w:t>uyarınca nakit</w:t>
      </w:r>
    </w:p>
    <w:p w:rsidR="005D1F47" w:rsidRDefault="00D808C5">
      <w:pPr>
        <w:widowControl w:val="0"/>
        <w:tabs>
          <w:tab w:val="right" w:pos="2694"/>
          <w:tab w:val="right" w:pos="3686"/>
          <w:tab w:val="right" w:pos="4678"/>
          <w:tab w:val="right" w:pos="5812"/>
          <w:tab w:val="right" w:pos="6804"/>
          <w:tab w:val="right" w:pos="7650"/>
          <w:tab w:val="right" w:pos="9048"/>
        </w:tabs>
        <w:autoSpaceDE w:val="0"/>
        <w:autoSpaceDN w:val="0"/>
        <w:adjustRightInd w:val="0"/>
        <w:jc w:val="both"/>
        <w:rPr>
          <w:b/>
          <w:sz w:val="18"/>
          <w:szCs w:val="18"/>
          <w:u w:val="single"/>
          <w:lang w:val="tr-TR"/>
        </w:rPr>
      </w:pPr>
      <w:r>
        <w:rPr>
          <w:rFonts w:cs="Arial"/>
          <w:sz w:val="18"/>
          <w:szCs w:val="18"/>
          <w:lang w:val="tr-TR"/>
        </w:rPr>
        <w:tab/>
      </w:r>
      <w:r>
        <w:rPr>
          <w:b/>
          <w:bCs/>
          <w:sz w:val="18"/>
          <w:szCs w:val="18"/>
          <w:u w:val="single"/>
          <w:lang w:val="tr-TR"/>
        </w:rPr>
        <w:t>değeri</w:t>
      </w:r>
      <w:r>
        <w:rPr>
          <w:rFonts w:cs="Arial"/>
          <w:sz w:val="18"/>
          <w:szCs w:val="18"/>
          <w:lang w:val="tr-TR"/>
        </w:rPr>
        <w:tab/>
      </w:r>
      <w:r>
        <w:rPr>
          <w:b/>
          <w:bCs/>
          <w:sz w:val="18"/>
          <w:szCs w:val="18"/>
          <w:u w:val="single"/>
          <w:lang w:val="tr-TR"/>
        </w:rPr>
        <w:t>kadar</w:t>
      </w:r>
      <w:r>
        <w:rPr>
          <w:rFonts w:cs="Arial"/>
          <w:sz w:val="18"/>
          <w:szCs w:val="18"/>
          <w:lang w:val="tr-TR"/>
        </w:rPr>
        <w:tab/>
      </w:r>
      <w:r>
        <w:rPr>
          <w:b/>
          <w:bCs/>
          <w:sz w:val="18"/>
          <w:szCs w:val="18"/>
          <w:u w:val="single"/>
          <w:lang w:val="tr-TR"/>
        </w:rPr>
        <w:t>arası</w:t>
      </w:r>
      <w:r>
        <w:rPr>
          <w:rFonts w:cs="Arial"/>
          <w:b/>
          <w:bCs/>
          <w:sz w:val="18"/>
          <w:szCs w:val="18"/>
          <w:lang w:val="tr-TR"/>
        </w:rPr>
        <w:tab/>
      </w:r>
      <w:r>
        <w:rPr>
          <w:b/>
          <w:bCs/>
          <w:sz w:val="18"/>
          <w:szCs w:val="18"/>
          <w:u w:val="single"/>
          <w:lang w:val="tr-TR"/>
        </w:rPr>
        <w:t>arası</w:t>
      </w:r>
      <w:r>
        <w:rPr>
          <w:rFonts w:cs="Arial"/>
          <w:b/>
          <w:bCs/>
          <w:sz w:val="18"/>
          <w:szCs w:val="18"/>
          <w:lang w:val="tr-TR"/>
        </w:rPr>
        <w:tab/>
      </w:r>
      <w:r>
        <w:rPr>
          <w:b/>
          <w:bCs/>
          <w:sz w:val="18"/>
          <w:szCs w:val="18"/>
          <w:u w:val="single"/>
          <w:lang w:val="tr-TR"/>
        </w:rPr>
        <w:t>arası</w:t>
      </w:r>
      <w:r>
        <w:rPr>
          <w:rFonts w:cs="Arial"/>
          <w:b/>
          <w:bCs/>
          <w:sz w:val="18"/>
          <w:szCs w:val="18"/>
          <w:lang w:val="tr-TR"/>
        </w:rPr>
        <w:tab/>
      </w:r>
      <w:r>
        <w:rPr>
          <w:b/>
          <w:bCs/>
          <w:sz w:val="18"/>
          <w:szCs w:val="18"/>
          <w:u w:val="single"/>
          <w:lang w:val="tr-TR"/>
        </w:rPr>
        <w:t>Vadesiz</w:t>
      </w:r>
      <w:r>
        <w:rPr>
          <w:rFonts w:cs="Arial"/>
          <w:b/>
          <w:bCs/>
          <w:sz w:val="18"/>
          <w:szCs w:val="18"/>
          <w:lang w:val="tr-TR"/>
        </w:rPr>
        <w:tab/>
      </w:r>
      <w:r>
        <w:rPr>
          <w:rFonts w:cs="Arial"/>
          <w:b/>
          <w:bCs/>
          <w:sz w:val="18"/>
          <w:szCs w:val="18"/>
          <w:u w:val="single"/>
          <w:lang w:val="tr-TR"/>
        </w:rPr>
        <w:t>çıkışlar toplamı</w:t>
      </w:r>
    </w:p>
    <w:p w:rsidR="005D1F47" w:rsidRDefault="005D1F47">
      <w:pPr>
        <w:widowControl w:val="0"/>
        <w:tabs>
          <w:tab w:val="decimal" w:pos="2694"/>
          <w:tab w:val="decimal" w:pos="3686"/>
          <w:tab w:val="decimal" w:pos="4676"/>
          <w:tab w:val="decimal" w:pos="5812"/>
          <w:tab w:val="decimal" w:pos="6804"/>
          <w:tab w:val="decimal" w:pos="7655"/>
          <w:tab w:val="decimal" w:pos="9072"/>
        </w:tabs>
        <w:autoSpaceDE w:val="0"/>
        <w:autoSpaceDN w:val="0"/>
        <w:adjustRightInd w:val="0"/>
        <w:jc w:val="both"/>
        <w:rPr>
          <w:sz w:val="18"/>
          <w:szCs w:val="18"/>
          <w:lang w:val="tr-TR"/>
        </w:rPr>
      </w:pPr>
    </w:p>
    <w:p w:rsidR="005D1F47" w:rsidRDefault="00D808C5">
      <w:pPr>
        <w:widowControl w:val="0"/>
        <w:pBdr>
          <w:bottom w:val="single" w:sz="4"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18"/>
          <w:szCs w:val="18"/>
          <w:lang w:val="tr-TR"/>
        </w:rPr>
      </w:pPr>
      <w:bookmarkStart w:id="3" w:name="OLE_LINK145"/>
      <w:bookmarkStart w:id="4" w:name="OLE_LINK206"/>
      <w:r>
        <w:rPr>
          <w:sz w:val="18"/>
          <w:szCs w:val="18"/>
          <w:lang w:val="tr-TR"/>
        </w:rPr>
        <w:t xml:space="preserve">Ticari borçlar </w:t>
      </w:r>
      <w:r>
        <w:rPr>
          <w:sz w:val="18"/>
          <w:szCs w:val="18"/>
          <w:lang w:val="tr-TR"/>
        </w:rPr>
        <w:tab/>
        <w:t>625</w:t>
      </w:r>
      <w:r>
        <w:rPr>
          <w:sz w:val="18"/>
          <w:szCs w:val="18"/>
          <w:lang w:val="tr-TR"/>
        </w:rPr>
        <w:tab/>
        <w:t>625</w:t>
      </w:r>
      <w:r>
        <w:rPr>
          <w:sz w:val="18"/>
          <w:szCs w:val="18"/>
          <w:lang w:val="tr-TR"/>
        </w:rPr>
        <w:tab/>
        <w:t>-</w:t>
      </w:r>
      <w:r>
        <w:rPr>
          <w:sz w:val="18"/>
          <w:szCs w:val="18"/>
          <w:lang w:val="tr-TR"/>
        </w:rPr>
        <w:tab/>
        <w:t>-</w:t>
      </w:r>
      <w:r>
        <w:rPr>
          <w:sz w:val="18"/>
          <w:szCs w:val="18"/>
          <w:lang w:val="tr-TR"/>
        </w:rPr>
        <w:tab/>
        <w:t>-</w:t>
      </w:r>
      <w:r>
        <w:rPr>
          <w:sz w:val="18"/>
          <w:szCs w:val="18"/>
          <w:lang w:val="tr-TR"/>
        </w:rPr>
        <w:tab/>
        <w:t>-</w:t>
      </w:r>
      <w:r>
        <w:rPr>
          <w:sz w:val="18"/>
          <w:szCs w:val="18"/>
          <w:lang w:val="tr-TR"/>
        </w:rPr>
        <w:tab/>
        <w:t>625</w:t>
      </w:r>
    </w:p>
    <w:p w:rsidR="005D1F47" w:rsidRDefault="005D1F47">
      <w:pPr>
        <w:widowControl w:val="0"/>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22"/>
          <w:szCs w:val="22"/>
          <w:lang w:val="tr-TR"/>
        </w:rPr>
      </w:pPr>
    </w:p>
    <w:p w:rsidR="005D1F47" w:rsidRDefault="00D808C5">
      <w:pPr>
        <w:widowControl w:val="0"/>
        <w:pBdr>
          <w:bottom w:val="single" w:sz="12"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b/>
          <w:sz w:val="18"/>
          <w:szCs w:val="18"/>
          <w:lang w:val="tr-TR"/>
        </w:rPr>
      </w:pPr>
      <w:r>
        <w:rPr>
          <w:b/>
          <w:bCs/>
          <w:sz w:val="18"/>
          <w:szCs w:val="18"/>
          <w:lang w:val="tr-TR"/>
        </w:rPr>
        <w:t>Toplam yükümlülükler</w:t>
      </w:r>
      <w:r>
        <w:rPr>
          <w:b/>
          <w:bCs/>
          <w:sz w:val="18"/>
          <w:szCs w:val="18"/>
          <w:lang w:val="tr-TR"/>
        </w:rPr>
        <w:tab/>
        <w:t>625</w:t>
      </w:r>
      <w:r>
        <w:rPr>
          <w:sz w:val="18"/>
          <w:szCs w:val="18"/>
          <w:lang w:val="tr-TR"/>
        </w:rPr>
        <w:tab/>
      </w:r>
      <w:r>
        <w:rPr>
          <w:b/>
          <w:sz w:val="18"/>
          <w:szCs w:val="18"/>
          <w:lang w:val="tr-TR"/>
        </w:rPr>
        <w:t>625</w:t>
      </w:r>
      <w:r>
        <w:rPr>
          <w:sz w:val="18"/>
          <w:szCs w:val="18"/>
          <w:lang w:val="tr-TR"/>
        </w:rPr>
        <w:tab/>
        <w:t>-</w:t>
      </w:r>
      <w:r>
        <w:rPr>
          <w:sz w:val="18"/>
          <w:szCs w:val="18"/>
          <w:lang w:val="tr-TR"/>
        </w:rPr>
        <w:tab/>
        <w:t>-</w:t>
      </w:r>
      <w:r>
        <w:rPr>
          <w:sz w:val="18"/>
          <w:szCs w:val="18"/>
          <w:lang w:val="tr-TR"/>
        </w:rPr>
        <w:tab/>
        <w:t>-</w:t>
      </w:r>
      <w:r>
        <w:rPr>
          <w:sz w:val="18"/>
          <w:szCs w:val="18"/>
          <w:lang w:val="tr-TR"/>
        </w:rPr>
        <w:tab/>
        <w:t>-</w:t>
      </w:r>
      <w:r>
        <w:rPr>
          <w:sz w:val="18"/>
          <w:szCs w:val="18"/>
          <w:lang w:val="tr-TR"/>
        </w:rPr>
        <w:tab/>
      </w:r>
      <w:r>
        <w:rPr>
          <w:b/>
          <w:sz w:val="18"/>
          <w:szCs w:val="18"/>
          <w:lang w:val="tr-TR"/>
        </w:rPr>
        <w:t>625</w:t>
      </w:r>
    </w:p>
    <w:bookmarkEnd w:id="3"/>
    <w:bookmarkEnd w:id="4"/>
    <w:p w:rsidR="00780981" w:rsidRDefault="00780981">
      <w:pPr>
        <w:widowControl w:val="0"/>
        <w:tabs>
          <w:tab w:val="right" w:pos="4820"/>
        </w:tabs>
        <w:jc w:val="both"/>
        <w:rPr>
          <w:lang w:val="tr-TR"/>
        </w:rPr>
      </w:pPr>
    </w:p>
    <w:p w:rsidR="00780981" w:rsidRDefault="00D808C5">
      <w:pPr>
        <w:widowControl w:val="0"/>
        <w:tabs>
          <w:tab w:val="left" w:pos="2127"/>
          <w:tab w:val="center" w:pos="5529"/>
          <w:tab w:val="right" w:pos="9048"/>
        </w:tabs>
        <w:autoSpaceDE w:val="0"/>
        <w:autoSpaceDN w:val="0"/>
        <w:adjustRightInd w:val="0"/>
        <w:jc w:val="both"/>
        <w:rPr>
          <w:rFonts w:cs="Arial"/>
          <w:b/>
          <w:bCs/>
          <w:sz w:val="18"/>
          <w:szCs w:val="18"/>
          <w:u w:val="single"/>
          <w:lang w:val="tr-TR"/>
        </w:rPr>
      </w:pPr>
      <w:r>
        <w:rPr>
          <w:rFonts w:cs="Arial"/>
          <w:sz w:val="18"/>
          <w:szCs w:val="18"/>
          <w:lang w:val="tr-TR"/>
        </w:rPr>
        <w:tab/>
      </w:r>
      <w:r>
        <w:rPr>
          <w:rFonts w:cs="Arial"/>
          <w:sz w:val="18"/>
          <w:szCs w:val="18"/>
          <w:u w:val="single"/>
          <w:lang w:val="tr-TR"/>
        </w:rPr>
        <w:tab/>
      </w:r>
      <w:r>
        <w:rPr>
          <w:rFonts w:cs="Arial"/>
          <w:b/>
          <w:sz w:val="18"/>
          <w:szCs w:val="18"/>
          <w:u w:val="single"/>
          <w:lang w:val="tr-TR"/>
        </w:rPr>
        <w:t>31 Aralık 2012</w:t>
      </w:r>
      <w:r>
        <w:rPr>
          <w:rFonts w:cs="Arial"/>
          <w:b/>
          <w:bCs/>
          <w:sz w:val="18"/>
          <w:szCs w:val="18"/>
          <w:u w:val="single"/>
          <w:lang w:val="tr-TR"/>
        </w:rPr>
        <w:tab/>
      </w:r>
    </w:p>
    <w:p w:rsidR="005D1F47" w:rsidRDefault="00D808C5">
      <w:pPr>
        <w:widowControl w:val="0"/>
        <w:tabs>
          <w:tab w:val="right" w:pos="2694"/>
          <w:tab w:val="right" w:pos="3690"/>
          <w:tab w:val="right" w:pos="4678"/>
          <w:tab w:val="right" w:pos="5812"/>
          <w:tab w:val="right" w:pos="6804"/>
          <w:tab w:val="right" w:pos="7650"/>
          <w:tab w:val="right" w:pos="9072"/>
        </w:tabs>
        <w:autoSpaceDE w:val="0"/>
        <w:autoSpaceDN w:val="0"/>
        <w:adjustRightInd w:val="0"/>
        <w:jc w:val="both"/>
        <w:rPr>
          <w:rFonts w:cs="Arial"/>
          <w:b/>
          <w:sz w:val="18"/>
          <w:szCs w:val="18"/>
          <w:lang w:val="tr-TR"/>
        </w:rPr>
      </w:pP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r>
      <w:r>
        <w:rPr>
          <w:rFonts w:cs="Arial"/>
          <w:b/>
          <w:sz w:val="18"/>
          <w:szCs w:val="18"/>
          <w:lang w:val="tr-TR"/>
        </w:rPr>
        <w:tab/>
        <w:t>Sözleşme</w:t>
      </w:r>
    </w:p>
    <w:p w:rsidR="005D1F47" w:rsidRDefault="00D808C5">
      <w:pPr>
        <w:widowControl w:val="0"/>
        <w:tabs>
          <w:tab w:val="right" w:pos="2694"/>
          <w:tab w:val="right" w:pos="3686"/>
          <w:tab w:val="right" w:pos="4678"/>
          <w:tab w:val="right" w:pos="5812"/>
          <w:tab w:val="right" w:pos="6804"/>
          <w:tab w:val="right" w:pos="7650"/>
          <w:tab w:val="right" w:pos="9072"/>
        </w:tabs>
        <w:autoSpaceDE w:val="0"/>
        <w:autoSpaceDN w:val="0"/>
        <w:adjustRightInd w:val="0"/>
        <w:jc w:val="both"/>
        <w:rPr>
          <w:rFonts w:cs="Arial"/>
          <w:b/>
          <w:bCs/>
          <w:sz w:val="18"/>
          <w:szCs w:val="18"/>
          <w:lang w:val="tr-TR"/>
        </w:rPr>
      </w:pPr>
      <w:r>
        <w:rPr>
          <w:rFonts w:cs="Arial"/>
          <w:sz w:val="18"/>
          <w:szCs w:val="18"/>
          <w:lang w:val="tr-TR"/>
        </w:rPr>
        <w:tab/>
      </w:r>
      <w:r>
        <w:rPr>
          <w:b/>
          <w:bCs/>
          <w:sz w:val="18"/>
          <w:szCs w:val="18"/>
          <w:lang w:val="tr-TR"/>
        </w:rPr>
        <w:t>Defter</w:t>
      </w:r>
      <w:r>
        <w:rPr>
          <w:rFonts w:cs="Arial"/>
          <w:sz w:val="18"/>
          <w:szCs w:val="18"/>
          <w:lang w:val="tr-TR"/>
        </w:rPr>
        <w:tab/>
      </w:r>
      <w:r>
        <w:rPr>
          <w:rFonts w:cs="Arial"/>
          <w:b/>
          <w:bCs/>
          <w:sz w:val="18"/>
          <w:szCs w:val="18"/>
          <w:lang w:val="tr-TR"/>
        </w:rPr>
        <w:t>1 aya</w:t>
      </w:r>
      <w:r>
        <w:rPr>
          <w:rFonts w:cs="Arial"/>
          <w:sz w:val="18"/>
          <w:szCs w:val="18"/>
          <w:lang w:val="tr-TR"/>
        </w:rPr>
        <w:tab/>
      </w:r>
      <w:r>
        <w:rPr>
          <w:rFonts w:cs="Arial"/>
          <w:b/>
          <w:bCs/>
          <w:sz w:val="18"/>
          <w:szCs w:val="18"/>
          <w:lang w:val="tr-TR"/>
        </w:rPr>
        <w:t>1 -3 ay</w:t>
      </w:r>
      <w:r>
        <w:rPr>
          <w:rFonts w:cs="Arial"/>
          <w:b/>
          <w:bCs/>
          <w:sz w:val="18"/>
          <w:szCs w:val="18"/>
          <w:lang w:val="tr-TR"/>
        </w:rPr>
        <w:tab/>
        <w:t>3 ay - 1 yıl</w:t>
      </w:r>
      <w:r>
        <w:rPr>
          <w:rFonts w:cs="Arial"/>
          <w:b/>
          <w:bCs/>
          <w:sz w:val="18"/>
          <w:szCs w:val="18"/>
          <w:lang w:val="tr-TR"/>
        </w:rPr>
        <w:tab/>
        <w:t>1 - 5 yıl</w:t>
      </w:r>
      <w:r>
        <w:rPr>
          <w:rFonts w:cs="Arial"/>
          <w:b/>
          <w:bCs/>
          <w:sz w:val="18"/>
          <w:szCs w:val="18"/>
          <w:lang w:val="tr-TR"/>
        </w:rPr>
        <w:tab/>
      </w:r>
      <w:r>
        <w:rPr>
          <w:rFonts w:cs="Arial"/>
          <w:b/>
          <w:bCs/>
          <w:sz w:val="18"/>
          <w:szCs w:val="18"/>
          <w:lang w:val="tr-TR"/>
        </w:rPr>
        <w:tab/>
        <w:t>uyarınca nakit</w:t>
      </w:r>
    </w:p>
    <w:p w:rsidR="005D1F47" w:rsidRDefault="00D808C5">
      <w:pPr>
        <w:widowControl w:val="0"/>
        <w:tabs>
          <w:tab w:val="right" w:pos="2694"/>
          <w:tab w:val="right" w:pos="3686"/>
          <w:tab w:val="right" w:pos="4678"/>
          <w:tab w:val="right" w:pos="5812"/>
          <w:tab w:val="right" w:pos="6804"/>
          <w:tab w:val="right" w:pos="7650"/>
          <w:tab w:val="right" w:pos="9048"/>
        </w:tabs>
        <w:autoSpaceDE w:val="0"/>
        <w:autoSpaceDN w:val="0"/>
        <w:adjustRightInd w:val="0"/>
        <w:jc w:val="both"/>
        <w:rPr>
          <w:b/>
          <w:sz w:val="18"/>
          <w:szCs w:val="18"/>
          <w:u w:val="single"/>
          <w:lang w:val="tr-TR"/>
        </w:rPr>
      </w:pPr>
      <w:r>
        <w:rPr>
          <w:rFonts w:cs="Arial"/>
          <w:sz w:val="18"/>
          <w:szCs w:val="18"/>
          <w:lang w:val="tr-TR"/>
        </w:rPr>
        <w:tab/>
      </w:r>
      <w:r>
        <w:rPr>
          <w:b/>
          <w:bCs/>
          <w:sz w:val="18"/>
          <w:szCs w:val="18"/>
          <w:u w:val="single"/>
          <w:lang w:val="tr-TR"/>
        </w:rPr>
        <w:t>değeri</w:t>
      </w:r>
      <w:r>
        <w:rPr>
          <w:rFonts w:cs="Arial"/>
          <w:sz w:val="18"/>
          <w:szCs w:val="18"/>
          <w:lang w:val="tr-TR"/>
        </w:rPr>
        <w:tab/>
      </w:r>
      <w:r>
        <w:rPr>
          <w:b/>
          <w:bCs/>
          <w:sz w:val="18"/>
          <w:szCs w:val="18"/>
          <w:u w:val="single"/>
          <w:lang w:val="tr-TR"/>
        </w:rPr>
        <w:t>kadar</w:t>
      </w:r>
      <w:r>
        <w:rPr>
          <w:rFonts w:cs="Arial"/>
          <w:sz w:val="18"/>
          <w:szCs w:val="18"/>
          <w:lang w:val="tr-TR"/>
        </w:rPr>
        <w:tab/>
      </w:r>
      <w:r>
        <w:rPr>
          <w:b/>
          <w:bCs/>
          <w:sz w:val="18"/>
          <w:szCs w:val="18"/>
          <w:u w:val="single"/>
          <w:lang w:val="tr-TR"/>
        </w:rPr>
        <w:t>arası</w:t>
      </w:r>
      <w:r>
        <w:rPr>
          <w:rFonts w:cs="Arial"/>
          <w:b/>
          <w:bCs/>
          <w:sz w:val="18"/>
          <w:szCs w:val="18"/>
          <w:lang w:val="tr-TR"/>
        </w:rPr>
        <w:tab/>
      </w:r>
      <w:r>
        <w:rPr>
          <w:b/>
          <w:bCs/>
          <w:sz w:val="18"/>
          <w:szCs w:val="18"/>
          <w:u w:val="single"/>
          <w:lang w:val="tr-TR"/>
        </w:rPr>
        <w:t>arası</w:t>
      </w:r>
      <w:r>
        <w:rPr>
          <w:rFonts w:cs="Arial"/>
          <w:b/>
          <w:bCs/>
          <w:sz w:val="18"/>
          <w:szCs w:val="18"/>
          <w:lang w:val="tr-TR"/>
        </w:rPr>
        <w:tab/>
      </w:r>
      <w:r>
        <w:rPr>
          <w:b/>
          <w:bCs/>
          <w:sz w:val="18"/>
          <w:szCs w:val="18"/>
          <w:u w:val="single"/>
          <w:lang w:val="tr-TR"/>
        </w:rPr>
        <w:t>arası</w:t>
      </w:r>
      <w:r>
        <w:rPr>
          <w:rFonts w:cs="Arial"/>
          <w:b/>
          <w:bCs/>
          <w:sz w:val="18"/>
          <w:szCs w:val="18"/>
          <w:lang w:val="tr-TR"/>
        </w:rPr>
        <w:tab/>
      </w:r>
      <w:r>
        <w:rPr>
          <w:b/>
          <w:bCs/>
          <w:sz w:val="18"/>
          <w:szCs w:val="18"/>
          <w:u w:val="single"/>
          <w:lang w:val="tr-TR"/>
        </w:rPr>
        <w:t>Vadesiz</w:t>
      </w:r>
      <w:r>
        <w:rPr>
          <w:rFonts w:cs="Arial"/>
          <w:b/>
          <w:bCs/>
          <w:sz w:val="18"/>
          <w:szCs w:val="18"/>
          <w:lang w:val="tr-TR"/>
        </w:rPr>
        <w:tab/>
      </w:r>
      <w:r>
        <w:rPr>
          <w:rFonts w:cs="Arial"/>
          <w:b/>
          <w:bCs/>
          <w:sz w:val="18"/>
          <w:szCs w:val="18"/>
          <w:u w:val="single"/>
          <w:lang w:val="tr-TR"/>
        </w:rPr>
        <w:t>çıkışlar toplamı</w:t>
      </w:r>
    </w:p>
    <w:p w:rsidR="005D1F47" w:rsidRDefault="005D1F47">
      <w:pPr>
        <w:widowControl w:val="0"/>
        <w:tabs>
          <w:tab w:val="decimal" w:pos="2694"/>
          <w:tab w:val="decimal" w:pos="3686"/>
          <w:tab w:val="decimal" w:pos="4676"/>
          <w:tab w:val="decimal" w:pos="5812"/>
          <w:tab w:val="decimal" w:pos="6804"/>
          <w:tab w:val="decimal" w:pos="7655"/>
          <w:tab w:val="decimal" w:pos="9072"/>
        </w:tabs>
        <w:autoSpaceDE w:val="0"/>
        <w:autoSpaceDN w:val="0"/>
        <w:adjustRightInd w:val="0"/>
        <w:jc w:val="both"/>
        <w:rPr>
          <w:sz w:val="18"/>
          <w:szCs w:val="18"/>
          <w:lang w:val="tr-TR"/>
        </w:rPr>
      </w:pPr>
    </w:p>
    <w:p w:rsidR="005D1F47" w:rsidRDefault="00D808C5">
      <w:pPr>
        <w:widowControl w:val="0"/>
        <w:pBdr>
          <w:bottom w:val="single" w:sz="4"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18"/>
          <w:szCs w:val="18"/>
          <w:lang w:val="tr-TR"/>
        </w:rPr>
      </w:pPr>
      <w:r>
        <w:rPr>
          <w:sz w:val="18"/>
          <w:szCs w:val="18"/>
          <w:lang w:val="tr-TR"/>
        </w:rPr>
        <w:t xml:space="preserve">Ticari borçlar </w:t>
      </w:r>
      <w:r>
        <w:rPr>
          <w:sz w:val="18"/>
          <w:szCs w:val="18"/>
          <w:lang w:val="tr-TR"/>
        </w:rPr>
        <w:tab/>
        <w:t>15.502</w:t>
      </w:r>
      <w:r>
        <w:rPr>
          <w:sz w:val="18"/>
          <w:szCs w:val="18"/>
          <w:lang w:val="tr-TR"/>
        </w:rPr>
        <w:tab/>
        <w:t>15.502</w:t>
      </w:r>
      <w:r>
        <w:rPr>
          <w:sz w:val="18"/>
          <w:szCs w:val="18"/>
          <w:lang w:val="tr-TR"/>
        </w:rPr>
        <w:tab/>
        <w:t>-</w:t>
      </w:r>
      <w:r>
        <w:rPr>
          <w:sz w:val="18"/>
          <w:szCs w:val="18"/>
          <w:lang w:val="tr-TR"/>
        </w:rPr>
        <w:tab/>
        <w:t>-</w:t>
      </w:r>
      <w:r>
        <w:rPr>
          <w:sz w:val="18"/>
          <w:szCs w:val="18"/>
          <w:lang w:val="tr-TR"/>
        </w:rPr>
        <w:tab/>
        <w:t>-</w:t>
      </w:r>
      <w:r>
        <w:rPr>
          <w:sz w:val="18"/>
          <w:szCs w:val="18"/>
          <w:lang w:val="tr-TR"/>
        </w:rPr>
        <w:tab/>
        <w:t>-</w:t>
      </w:r>
      <w:r>
        <w:rPr>
          <w:sz w:val="18"/>
          <w:szCs w:val="18"/>
          <w:lang w:val="tr-TR"/>
        </w:rPr>
        <w:tab/>
        <w:t>15.502</w:t>
      </w:r>
    </w:p>
    <w:p w:rsidR="005D1F47" w:rsidRDefault="005D1F47">
      <w:pPr>
        <w:widowControl w:val="0"/>
        <w:tabs>
          <w:tab w:val="decimal" w:pos="2694"/>
          <w:tab w:val="decimal" w:pos="3686"/>
          <w:tab w:val="decimal" w:pos="4678"/>
          <w:tab w:val="decimal" w:pos="5812"/>
          <w:tab w:val="decimal" w:pos="6804"/>
          <w:tab w:val="decimal" w:pos="7655"/>
          <w:tab w:val="decimal" w:pos="9072"/>
        </w:tabs>
        <w:autoSpaceDE w:val="0"/>
        <w:autoSpaceDN w:val="0"/>
        <w:adjustRightInd w:val="0"/>
        <w:jc w:val="both"/>
        <w:rPr>
          <w:sz w:val="22"/>
          <w:szCs w:val="22"/>
          <w:lang w:val="tr-TR"/>
        </w:rPr>
      </w:pPr>
    </w:p>
    <w:p w:rsidR="005D1F47" w:rsidRDefault="00D808C5">
      <w:pPr>
        <w:widowControl w:val="0"/>
        <w:pBdr>
          <w:bottom w:val="single" w:sz="12" w:space="1" w:color="auto"/>
        </w:pBdr>
        <w:tabs>
          <w:tab w:val="decimal" w:pos="2694"/>
          <w:tab w:val="decimal" w:pos="3686"/>
          <w:tab w:val="decimal" w:pos="4678"/>
          <w:tab w:val="decimal" w:pos="5812"/>
          <w:tab w:val="decimal" w:pos="6804"/>
          <w:tab w:val="decimal" w:pos="7655"/>
          <w:tab w:val="decimal" w:pos="9072"/>
        </w:tabs>
        <w:autoSpaceDE w:val="0"/>
        <w:autoSpaceDN w:val="0"/>
        <w:adjustRightInd w:val="0"/>
        <w:jc w:val="both"/>
        <w:rPr>
          <w:b/>
          <w:sz w:val="18"/>
          <w:szCs w:val="18"/>
          <w:lang w:val="tr-TR"/>
        </w:rPr>
      </w:pPr>
      <w:r>
        <w:rPr>
          <w:b/>
          <w:bCs/>
          <w:sz w:val="18"/>
          <w:szCs w:val="18"/>
          <w:lang w:val="tr-TR"/>
        </w:rPr>
        <w:t>Toplam yükümlülükler</w:t>
      </w:r>
      <w:r>
        <w:rPr>
          <w:b/>
          <w:bCs/>
          <w:sz w:val="18"/>
          <w:szCs w:val="18"/>
          <w:lang w:val="tr-TR"/>
        </w:rPr>
        <w:tab/>
        <w:t>15.502</w:t>
      </w:r>
      <w:r>
        <w:rPr>
          <w:sz w:val="18"/>
          <w:szCs w:val="18"/>
          <w:lang w:val="tr-TR"/>
        </w:rPr>
        <w:tab/>
      </w:r>
      <w:r>
        <w:rPr>
          <w:b/>
          <w:sz w:val="18"/>
          <w:szCs w:val="18"/>
          <w:lang w:val="tr-TR"/>
        </w:rPr>
        <w:t>15.502</w:t>
      </w:r>
      <w:r>
        <w:rPr>
          <w:b/>
          <w:sz w:val="18"/>
          <w:szCs w:val="18"/>
          <w:lang w:val="tr-TR"/>
        </w:rPr>
        <w:tab/>
        <w:t>-</w:t>
      </w:r>
      <w:r>
        <w:rPr>
          <w:sz w:val="18"/>
          <w:szCs w:val="18"/>
          <w:lang w:val="tr-TR"/>
        </w:rPr>
        <w:tab/>
        <w:t>-</w:t>
      </w:r>
      <w:r>
        <w:rPr>
          <w:sz w:val="18"/>
          <w:szCs w:val="18"/>
          <w:lang w:val="tr-TR"/>
        </w:rPr>
        <w:tab/>
        <w:t>-</w:t>
      </w:r>
      <w:r>
        <w:rPr>
          <w:sz w:val="18"/>
          <w:szCs w:val="18"/>
          <w:lang w:val="tr-TR"/>
        </w:rPr>
        <w:tab/>
        <w:t>-</w:t>
      </w:r>
      <w:r>
        <w:rPr>
          <w:sz w:val="18"/>
          <w:szCs w:val="18"/>
          <w:lang w:val="tr-TR"/>
        </w:rPr>
        <w:tab/>
      </w:r>
      <w:r>
        <w:rPr>
          <w:b/>
          <w:sz w:val="18"/>
          <w:szCs w:val="18"/>
          <w:lang w:val="tr-TR"/>
        </w:rPr>
        <w:t>15.502</w:t>
      </w:r>
    </w:p>
    <w:p w:rsidR="00780981" w:rsidRDefault="00780981">
      <w:pPr>
        <w:widowControl w:val="0"/>
        <w:tabs>
          <w:tab w:val="right" w:pos="4820"/>
        </w:tabs>
        <w:jc w:val="both"/>
        <w:rPr>
          <w:lang w:val="tr-TR"/>
        </w:rPr>
      </w:pPr>
    </w:p>
    <w:p w:rsidR="00780981" w:rsidRDefault="00D808C5">
      <w:pPr>
        <w:widowControl w:val="0"/>
        <w:autoSpaceDE w:val="0"/>
        <w:autoSpaceDN w:val="0"/>
        <w:adjustRightInd w:val="0"/>
        <w:ind w:right="32"/>
        <w:jc w:val="both"/>
        <w:rPr>
          <w:b/>
          <w:bCs/>
          <w:sz w:val="22"/>
          <w:szCs w:val="22"/>
          <w:lang w:val="tr-TR"/>
        </w:rPr>
      </w:pPr>
      <w:r>
        <w:rPr>
          <w:b/>
          <w:bCs/>
          <w:sz w:val="22"/>
          <w:szCs w:val="22"/>
          <w:lang w:val="tr-TR"/>
        </w:rPr>
        <w:t>Piyasa riski açıklamaları</w:t>
      </w:r>
    </w:p>
    <w:p w:rsidR="00780981" w:rsidRDefault="00780981">
      <w:pPr>
        <w:widowControl w:val="0"/>
        <w:autoSpaceDE w:val="0"/>
        <w:autoSpaceDN w:val="0"/>
        <w:adjustRightInd w:val="0"/>
        <w:jc w:val="both"/>
        <w:rPr>
          <w:sz w:val="22"/>
          <w:szCs w:val="22"/>
          <w:lang w:val="tr-TR"/>
        </w:rPr>
      </w:pPr>
    </w:p>
    <w:p w:rsidR="00780981" w:rsidRDefault="00D808C5">
      <w:pPr>
        <w:widowControl w:val="0"/>
        <w:jc w:val="both"/>
        <w:rPr>
          <w:sz w:val="22"/>
          <w:szCs w:val="22"/>
          <w:lang w:val="tr-TR"/>
        </w:rPr>
      </w:pPr>
      <w:r>
        <w:rPr>
          <w:sz w:val="22"/>
          <w:szCs w:val="22"/>
          <w:lang w:val="tr-TR"/>
        </w:rPr>
        <w:t>Şirket’in faaliyetleri aşağıda ayrıntılarına yer verildiği üzere, faiz oranındaki ve döviz kurundaki değişiklikler ile ilgili finansal risklere maruz kalmaktadır.</w:t>
      </w:r>
    </w:p>
    <w:p w:rsidR="00780981" w:rsidRDefault="00780981">
      <w:pPr>
        <w:widowControl w:val="0"/>
        <w:autoSpaceDE w:val="0"/>
        <w:autoSpaceDN w:val="0"/>
        <w:adjustRightInd w:val="0"/>
        <w:jc w:val="both"/>
        <w:rPr>
          <w:sz w:val="22"/>
          <w:szCs w:val="22"/>
          <w:lang w:val="tr-TR"/>
        </w:rPr>
      </w:pPr>
    </w:p>
    <w:p w:rsidR="00780981" w:rsidRDefault="00D808C5">
      <w:pPr>
        <w:widowControl w:val="0"/>
        <w:autoSpaceDE w:val="0"/>
        <w:autoSpaceDN w:val="0"/>
        <w:adjustRightInd w:val="0"/>
        <w:ind w:right="32"/>
        <w:jc w:val="both"/>
        <w:rPr>
          <w:b/>
          <w:bCs/>
          <w:sz w:val="22"/>
          <w:szCs w:val="22"/>
          <w:lang w:val="tr-TR"/>
        </w:rPr>
      </w:pPr>
      <w:r>
        <w:rPr>
          <w:b/>
          <w:bCs/>
          <w:sz w:val="22"/>
          <w:szCs w:val="22"/>
          <w:lang w:val="tr-TR"/>
        </w:rPr>
        <w:t>Döviz pozisyonu riski açıklamaları</w:t>
      </w:r>
    </w:p>
    <w:p w:rsidR="00780981" w:rsidRDefault="00780981">
      <w:pPr>
        <w:widowControl w:val="0"/>
        <w:autoSpaceDE w:val="0"/>
        <w:autoSpaceDN w:val="0"/>
        <w:adjustRightInd w:val="0"/>
        <w:jc w:val="both"/>
        <w:rPr>
          <w:sz w:val="22"/>
          <w:szCs w:val="22"/>
          <w:lang w:val="tr-TR"/>
        </w:rPr>
      </w:pPr>
    </w:p>
    <w:p w:rsidR="00780981" w:rsidRDefault="00D808C5">
      <w:pPr>
        <w:widowControl w:val="0"/>
        <w:autoSpaceDE w:val="0"/>
        <w:autoSpaceDN w:val="0"/>
        <w:adjustRightInd w:val="0"/>
        <w:ind w:right="78"/>
        <w:jc w:val="both"/>
        <w:rPr>
          <w:sz w:val="22"/>
          <w:szCs w:val="22"/>
          <w:lang w:val="tr-TR"/>
        </w:rPr>
      </w:pPr>
      <w:r>
        <w:rPr>
          <w:spacing w:val="1"/>
          <w:sz w:val="22"/>
          <w:szCs w:val="22"/>
          <w:lang w:val="tr-TR"/>
        </w:rPr>
        <w:t>Y</w:t>
      </w:r>
      <w:r>
        <w:rPr>
          <w:spacing w:val="-1"/>
          <w:sz w:val="22"/>
          <w:szCs w:val="22"/>
          <w:lang w:val="tr-TR"/>
        </w:rPr>
        <w:t>ab</w:t>
      </w:r>
      <w:r>
        <w:rPr>
          <w:spacing w:val="1"/>
          <w:sz w:val="22"/>
          <w:szCs w:val="22"/>
          <w:lang w:val="tr-TR"/>
        </w:rPr>
        <w:t>a</w:t>
      </w:r>
      <w:r>
        <w:rPr>
          <w:spacing w:val="-1"/>
          <w:sz w:val="22"/>
          <w:szCs w:val="22"/>
          <w:lang w:val="tr-TR"/>
        </w:rPr>
        <w:t>n</w:t>
      </w:r>
      <w:r>
        <w:rPr>
          <w:spacing w:val="1"/>
          <w:sz w:val="22"/>
          <w:szCs w:val="22"/>
          <w:lang w:val="tr-TR"/>
        </w:rPr>
        <w:t>c</w:t>
      </w:r>
      <w:r>
        <w:rPr>
          <w:sz w:val="22"/>
          <w:szCs w:val="22"/>
          <w:lang w:val="tr-TR"/>
        </w:rPr>
        <w:t>ı</w:t>
      </w:r>
      <w:r>
        <w:rPr>
          <w:spacing w:val="43"/>
          <w:sz w:val="22"/>
          <w:szCs w:val="22"/>
          <w:lang w:val="tr-TR"/>
        </w:rPr>
        <w:t xml:space="preserve"> </w:t>
      </w:r>
      <w:r>
        <w:rPr>
          <w:spacing w:val="-1"/>
          <w:sz w:val="22"/>
          <w:szCs w:val="22"/>
          <w:lang w:val="tr-TR"/>
        </w:rPr>
        <w:t>p</w:t>
      </w:r>
      <w:r>
        <w:rPr>
          <w:spacing w:val="1"/>
          <w:sz w:val="22"/>
          <w:szCs w:val="22"/>
          <w:lang w:val="tr-TR"/>
        </w:rPr>
        <w:t>a</w:t>
      </w:r>
      <w:r>
        <w:rPr>
          <w:sz w:val="22"/>
          <w:szCs w:val="22"/>
          <w:lang w:val="tr-TR"/>
        </w:rPr>
        <w:t>ra</w:t>
      </w:r>
      <w:r>
        <w:rPr>
          <w:spacing w:val="33"/>
          <w:sz w:val="22"/>
          <w:szCs w:val="22"/>
          <w:lang w:val="tr-TR"/>
        </w:rPr>
        <w:t xml:space="preserve"> </w:t>
      </w:r>
      <w:r>
        <w:rPr>
          <w:spacing w:val="-3"/>
          <w:sz w:val="22"/>
          <w:szCs w:val="22"/>
          <w:lang w:val="tr-TR"/>
        </w:rPr>
        <w:t>v</w:t>
      </w:r>
      <w:r>
        <w:rPr>
          <w:spacing w:val="1"/>
          <w:sz w:val="22"/>
          <w:szCs w:val="22"/>
          <w:lang w:val="tr-TR"/>
        </w:rPr>
        <w:t>a</w:t>
      </w:r>
      <w:r>
        <w:rPr>
          <w:sz w:val="22"/>
          <w:szCs w:val="22"/>
          <w:lang w:val="tr-TR"/>
        </w:rPr>
        <w:t>rl</w:t>
      </w:r>
      <w:r>
        <w:rPr>
          <w:spacing w:val="2"/>
          <w:sz w:val="22"/>
          <w:szCs w:val="22"/>
          <w:lang w:val="tr-TR"/>
        </w:rPr>
        <w:t>ı</w:t>
      </w:r>
      <w:r>
        <w:rPr>
          <w:spacing w:val="-3"/>
          <w:sz w:val="22"/>
          <w:szCs w:val="22"/>
          <w:lang w:val="tr-TR"/>
        </w:rPr>
        <w:t>k</w:t>
      </w:r>
      <w:r>
        <w:rPr>
          <w:sz w:val="22"/>
          <w:szCs w:val="22"/>
          <w:lang w:val="tr-TR"/>
        </w:rPr>
        <w:t>l</w:t>
      </w:r>
      <w:r>
        <w:rPr>
          <w:spacing w:val="1"/>
          <w:sz w:val="22"/>
          <w:szCs w:val="22"/>
          <w:lang w:val="tr-TR"/>
        </w:rPr>
        <w:t>a</w:t>
      </w:r>
      <w:r>
        <w:rPr>
          <w:sz w:val="22"/>
          <w:szCs w:val="22"/>
          <w:lang w:val="tr-TR"/>
        </w:rPr>
        <w:t>r,</w:t>
      </w:r>
      <w:r>
        <w:rPr>
          <w:spacing w:val="39"/>
          <w:sz w:val="22"/>
          <w:szCs w:val="22"/>
          <w:lang w:val="tr-TR"/>
        </w:rPr>
        <w:t xml:space="preserve"> </w:t>
      </w:r>
      <w:r>
        <w:rPr>
          <w:spacing w:val="-3"/>
          <w:sz w:val="22"/>
          <w:szCs w:val="22"/>
          <w:lang w:val="tr-TR"/>
        </w:rPr>
        <w:t>y</w:t>
      </w:r>
      <w:r>
        <w:rPr>
          <w:spacing w:val="-1"/>
          <w:sz w:val="22"/>
          <w:szCs w:val="22"/>
          <w:lang w:val="tr-TR"/>
        </w:rPr>
        <w:t>ükü</w:t>
      </w:r>
      <w:r>
        <w:rPr>
          <w:spacing w:val="-3"/>
          <w:sz w:val="22"/>
          <w:szCs w:val="22"/>
          <w:lang w:val="tr-TR"/>
        </w:rPr>
        <w:t>m</w:t>
      </w:r>
      <w:r>
        <w:rPr>
          <w:sz w:val="22"/>
          <w:szCs w:val="22"/>
          <w:lang w:val="tr-TR"/>
        </w:rPr>
        <w:t>l</w:t>
      </w:r>
      <w:r>
        <w:rPr>
          <w:spacing w:val="-1"/>
          <w:sz w:val="22"/>
          <w:szCs w:val="22"/>
          <w:lang w:val="tr-TR"/>
        </w:rPr>
        <w:t>ü</w:t>
      </w:r>
      <w:r>
        <w:rPr>
          <w:spacing w:val="2"/>
          <w:sz w:val="22"/>
          <w:szCs w:val="22"/>
          <w:lang w:val="tr-TR"/>
        </w:rPr>
        <w:t>l</w:t>
      </w:r>
      <w:r>
        <w:rPr>
          <w:spacing w:val="-1"/>
          <w:sz w:val="22"/>
          <w:szCs w:val="22"/>
          <w:lang w:val="tr-TR"/>
        </w:rPr>
        <w:t>ü</w:t>
      </w:r>
      <w:r>
        <w:rPr>
          <w:spacing w:val="-3"/>
          <w:sz w:val="22"/>
          <w:szCs w:val="22"/>
          <w:lang w:val="tr-TR"/>
        </w:rPr>
        <w:t>k</w:t>
      </w:r>
      <w:r>
        <w:rPr>
          <w:spacing w:val="2"/>
          <w:sz w:val="22"/>
          <w:szCs w:val="22"/>
          <w:lang w:val="tr-TR"/>
        </w:rPr>
        <w:t>l</w:t>
      </w:r>
      <w:r>
        <w:rPr>
          <w:spacing w:val="-1"/>
          <w:sz w:val="22"/>
          <w:szCs w:val="22"/>
          <w:lang w:val="tr-TR"/>
        </w:rPr>
        <w:t>e</w:t>
      </w:r>
      <w:r>
        <w:rPr>
          <w:sz w:val="22"/>
          <w:szCs w:val="22"/>
          <w:lang w:val="tr-TR"/>
        </w:rPr>
        <w:t>r</w:t>
      </w:r>
      <w:r>
        <w:rPr>
          <w:spacing w:val="44"/>
          <w:sz w:val="22"/>
          <w:szCs w:val="22"/>
          <w:lang w:val="tr-TR"/>
        </w:rPr>
        <w:t xml:space="preserve"> </w:t>
      </w:r>
      <w:r>
        <w:rPr>
          <w:spacing w:val="-3"/>
          <w:sz w:val="22"/>
          <w:szCs w:val="22"/>
          <w:lang w:val="tr-TR"/>
        </w:rPr>
        <w:t>v</w:t>
      </w:r>
      <w:r>
        <w:rPr>
          <w:sz w:val="22"/>
          <w:szCs w:val="22"/>
          <w:lang w:val="tr-TR"/>
        </w:rPr>
        <w:t>e</w:t>
      </w:r>
      <w:r>
        <w:rPr>
          <w:spacing w:val="28"/>
          <w:sz w:val="22"/>
          <w:szCs w:val="22"/>
          <w:lang w:val="tr-TR"/>
        </w:rPr>
        <w:t xml:space="preserve"> </w:t>
      </w:r>
      <w:r>
        <w:rPr>
          <w:spacing w:val="-1"/>
          <w:sz w:val="22"/>
          <w:szCs w:val="22"/>
          <w:lang w:val="tr-TR"/>
        </w:rPr>
        <w:t>b</w:t>
      </w:r>
      <w:r>
        <w:rPr>
          <w:sz w:val="22"/>
          <w:szCs w:val="22"/>
          <w:lang w:val="tr-TR"/>
        </w:rPr>
        <w:t>i</w:t>
      </w:r>
      <w:r>
        <w:rPr>
          <w:spacing w:val="2"/>
          <w:sz w:val="22"/>
          <w:szCs w:val="22"/>
          <w:lang w:val="tr-TR"/>
        </w:rPr>
        <w:t>l</w:t>
      </w:r>
      <w:r>
        <w:rPr>
          <w:spacing w:val="-1"/>
          <w:sz w:val="22"/>
          <w:szCs w:val="22"/>
          <w:lang w:val="tr-TR"/>
        </w:rPr>
        <w:t>an</w:t>
      </w:r>
      <w:r>
        <w:rPr>
          <w:spacing w:val="1"/>
          <w:sz w:val="22"/>
          <w:szCs w:val="22"/>
          <w:lang w:val="tr-TR"/>
        </w:rPr>
        <w:t>ç</w:t>
      </w:r>
      <w:r>
        <w:rPr>
          <w:sz w:val="22"/>
          <w:szCs w:val="22"/>
          <w:lang w:val="tr-TR"/>
        </w:rPr>
        <w:t>o</w:t>
      </w:r>
      <w:r>
        <w:rPr>
          <w:spacing w:val="34"/>
          <w:sz w:val="22"/>
          <w:szCs w:val="22"/>
          <w:lang w:val="tr-TR"/>
        </w:rPr>
        <w:t xml:space="preserve"> </w:t>
      </w:r>
      <w:r>
        <w:rPr>
          <w:spacing w:val="2"/>
          <w:sz w:val="22"/>
          <w:szCs w:val="22"/>
          <w:lang w:val="tr-TR"/>
        </w:rPr>
        <w:t>d</w:t>
      </w:r>
      <w:r>
        <w:rPr>
          <w:sz w:val="22"/>
          <w:szCs w:val="22"/>
          <w:lang w:val="tr-TR"/>
        </w:rPr>
        <w:t>ı</w:t>
      </w:r>
      <w:r>
        <w:rPr>
          <w:spacing w:val="1"/>
          <w:sz w:val="22"/>
          <w:szCs w:val="22"/>
          <w:lang w:val="tr-TR"/>
        </w:rPr>
        <w:t>ş</w:t>
      </w:r>
      <w:r>
        <w:rPr>
          <w:sz w:val="22"/>
          <w:szCs w:val="22"/>
          <w:lang w:val="tr-TR"/>
        </w:rPr>
        <w:t>ı</w:t>
      </w:r>
      <w:r>
        <w:rPr>
          <w:spacing w:val="29"/>
          <w:sz w:val="22"/>
          <w:szCs w:val="22"/>
          <w:lang w:val="tr-TR"/>
        </w:rPr>
        <w:t xml:space="preserve"> </w:t>
      </w:r>
      <w:r>
        <w:rPr>
          <w:spacing w:val="-1"/>
          <w:sz w:val="22"/>
          <w:szCs w:val="22"/>
          <w:lang w:val="tr-TR"/>
        </w:rPr>
        <w:t>yü</w:t>
      </w:r>
      <w:r>
        <w:rPr>
          <w:spacing w:val="-3"/>
          <w:sz w:val="22"/>
          <w:szCs w:val="22"/>
          <w:lang w:val="tr-TR"/>
        </w:rPr>
        <w:t>k</w:t>
      </w:r>
      <w:r>
        <w:rPr>
          <w:spacing w:val="2"/>
          <w:sz w:val="22"/>
          <w:szCs w:val="22"/>
          <w:lang w:val="tr-TR"/>
        </w:rPr>
        <w:t>ü</w:t>
      </w:r>
      <w:r>
        <w:rPr>
          <w:spacing w:val="-6"/>
          <w:sz w:val="22"/>
          <w:szCs w:val="22"/>
          <w:lang w:val="tr-TR"/>
        </w:rPr>
        <w:t>m</w:t>
      </w:r>
      <w:r>
        <w:rPr>
          <w:spacing w:val="2"/>
          <w:sz w:val="22"/>
          <w:szCs w:val="22"/>
          <w:lang w:val="tr-TR"/>
        </w:rPr>
        <w:t>l</w:t>
      </w:r>
      <w:r>
        <w:rPr>
          <w:spacing w:val="-1"/>
          <w:sz w:val="22"/>
          <w:szCs w:val="22"/>
          <w:lang w:val="tr-TR"/>
        </w:rPr>
        <w:t>ü</w:t>
      </w:r>
      <w:r>
        <w:rPr>
          <w:sz w:val="22"/>
          <w:szCs w:val="22"/>
          <w:lang w:val="tr-TR"/>
        </w:rPr>
        <w:t>l</w:t>
      </w:r>
      <w:r>
        <w:rPr>
          <w:spacing w:val="2"/>
          <w:sz w:val="22"/>
          <w:szCs w:val="22"/>
          <w:lang w:val="tr-TR"/>
        </w:rPr>
        <w:t>ü</w:t>
      </w:r>
      <w:r>
        <w:rPr>
          <w:spacing w:val="-3"/>
          <w:sz w:val="22"/>
          <w:szCs w:val="22"/>
          <w:lang w:val="tr-TR"/>
        </w:rPr>
        <w:t>k</w:t>
      </w:r>
      <w:r>
        <w:rPr>
          <w:sz w:val="22"/>
          <w:szCs w:val="22"/>
          <w:lang w:val="tr-TR"/>
        </w:rPr>
        <w:t>l</w:t>
      </w:r>
      <w:r>
        <w:rPr>
          <w:spacing w:val="1"/>
          <w:sz w:val="22"/>
          <w:szCs w:val="22"/>
          <w:lang w:val="tr-TR"/>
        </w:rPr>
        <w:t>e</w:t>
      </w:r>
      <w:r>
        <w:rPr>
          <w:sz w:val="22"/>
          <w:szCs w:val="22"/>
          <w:lang w:val="tr-TR"/>
        </w:rPr>
        <w:t>re</w:t>
      </w:r>
      <w:r>
        <w:rPr>
          <w:spacing w:val="46"/>
          <w:sz w:val="22"/>
          <w:szCs w:val="22"/>
          <w:lang w:val="tr-TR"/>
        </w:rPr>
        <w:t xml:space="preserve"> </w:t>
      </w:r>
      <w:r>
        <w:rPr>
          <w:spacing w:val="1"/>
          <w:sz w:val="22"/>
          <w:szCs w:val="22"/>
          <w:lang w:val="tr-TR"/>
        </w:rPr>
        <w:t>s</w:t>
      </w:r>
      <w:r>
        <w:rPr>
          <w:spacing w:val="-1"/>
          <w:sz w:val="22"/>
          <w:szCs w:val="22"/>
          <w:lang w:val="tr-TR"/>
        </w:rPr>
        <w:t>ah</w:t>
      </w:r>
      <w:r>
        <w:rPr>
          <w:spacing w:val="2"/>
          <w:sz w:val="22"/>
          <w:szCs w:val="22"/>
          <w:lang w:val="tr-TR"/>
        </w:rPr>
        <w:t>i</w:t>
      </w:r>
      <w:r>
        <w:rPr>
          <w:sz w:val="22"/>
          <w:szCs w:val="22"/>
          <w:lang w:val="tr-TR"/>
        </w:rPr>
        <w:t>p</w:t>
      </w:r>
      <w:r>
        <w:rPr>
          <w:spacing w:val="33"/>
          <w:sz w:val="22"/>
          <w:szCs w:val="22"/>
          <w:lang w:val="tr-TR"/>
        </w:rPr>
        <w:t xml:space="preserve"> </w:t>
      </w:r>
      <w:r>
        <w:rPr>
          <w:spacing w:val="-1"/>
          <w:sz w:val="22"/>
          <w:szCs w:val="22"/>
          <w:lang w:val="tr-TR"/>
        </w:rPr>
        <w:t>o</w:t>
      </w:r>
      <w:r>
        <w:rPr>
          <w:spacing w:val="2"/>
          <w:sz w:val="22"/>
          <w:szCs w:val="22"/>
          <w:lang w:val="tr-TR"/>
        </w:rPr>
        <w:t>l</w:t>
      </w:r>
      <w:r>
        <w:rPr>
          <w:spacing w:val="-3"/>
          <w:sz w:val="22"/>
          <w:szCs w:val="22"/>
          <w:lang w:val="tr-TR"/>
        </w:rPr>
        <w:t>m</w:t>
      </w:r>
      <w:r>
        <w:rPr>
          <w:sz w:val="22"/>
          <w:szCs w:val="22"/>
          <w:lang w:val="tr-TR"/>
        </w:rPr>
        <w:t>a</w:t>
      </w:r>
      <w:r>
        <w:rPr>
          <w:spacing w:val="23"/>
          <w:sz w:val="22"/>
          <w:szCs w:val="22"/>
          <w:lang w:val="tr-TR"/>
        </w:rPr>
        <w:t xml:space="preserve"> </w:t>
      </w:r>
      <w:r>
        <w:rPr>
          <w:spacing w:val="2"/>
          <w:sz w:val="22"/>
          <w:szCs w:val="22"/>
          <w:lang w:val="tr-TR"/>
        </w:rPr>
        <w:t>d</w:t>
      </w:r>
      <w:r>
        <w:rPr>
          <w:spacing w:val="-1"/>
          <w:sz w:val="22"/>
          <w:szCs w:val="22"/>
          <w:lang w:val="tr-TR"/>
        </w:rPr>
        <w:t>u</w:t>
      </w:r>
      <w:r>
        <w:rPr>
          <w:sz w:val="22"/>
          <w:szCs w:val="22"/>
          <w:lang w:val="tr-TR"/>
        </w:rPr>
        <w:t>r</w:t>
      </w:r>
      <w:r>
        <w:rPr>
          <w:spacing w:val="-1"/>
          <w:sz w:val="22"/>
          <w:szCs w:val="22"/>
          <w:lang w:val="tr-TR"/>
        </w:rPr>
        <w:t>u</w:t>
      </w:r>
      <w:r>
        <w:rPr>
          <w:spacing w:val="-3"/>
          <w:sz w:val="22"/>
          <w:szCs w:val="22"/>
          <w:lang w:val="tr-TR"/>
        </w:rPr>
        <w:t>m</w:t>
      </w:r>
      <w:r>
        <w:rPr>
          <w:spacing w:val="-1"/>
          <w:sz w:val="22"/>
          <w:szCs w:val="22"/>
          <w:lang w:val="tr-TR"/>
        </w:rPr>
        <w:t>u</w:t>
      </w:r>
      <w:r>
        <w:rPr>
          <w:spacing w:val="2"/>
          <w:sz w:val="22"/>
          <w:szCs w:val="22"/>
          <w:lang w:val="tr-TR"/>
        </w:rPr>
        <w:t>n</w:t>
      </w:r>
      <w:r>
        <w:rPr>
          <w:spacing w:val="-1"/>
          <w:sz w:val="22"/>
          <w:szCs w:val="22"/>
          <w:lang w:val="tr-TR"/>
        </w:rPr>
        <w:t>d</w:t>
      </w:r>
      <w:r>
        <w:rPr>
          <w:sz w:val="22"/>
          <w:szCs w:val="22"/>
          <w:lang w:val="tr-TR"/>
        </w:rPr>
        <w:t>a</w:t>
      </w:r>
      <w:r>
        <w:rPr>
          <w:spacing w:val="34"/>
          <w:sz w:val="22"/>
          <w:szCs w:val="22"/>
          <w:lang w:val="tr-TR"/>
        </w:rPr>
        <w:t xml:space="preserve"> </w:t>
      </w:r>
      <w:r>
        <w:rPr>
          <w:spacing w:val="2"/>
          <w:w w:val="103"/>
          <w:sz w:val="22"/>
          <w:szCs w:val="22"/>
          <w:lang w:val="tr-TR"/>
        </w:rPr>
        <w:t>o</w:t>
      </w:r>
      <w:r>
        <w:rPr>
          <w:w w:val="103"/>
          <w:sz w:val="22"/>
          <w:szCs w:val="22"/>
          <w:lang w:val="tr-TR"/>
        </w:rPr>
        <w:t>r</w:t>
      </w:r>
      <w:r>
        <w:rPr>
          <w:w w:val="104"/>
          <w:sz w:val="22"/>
          <w:szCs w:val="22"/>
          <w:lang w:val="tr-TR"/>
        </w:rPr>
        <w:t>t</w:t>
      </w:r>
      <w:r>
        <w:rPr>
          <w:spacing w:val="1"/>
          <w:w w:val="104"/>
          <w:sz w:val="22"/>
          <w:szCs w:val="22"/>
          <w:lang w:val="tr-TR"/>
        </w:rPr>
        <w:t>a</w:t>
      </w:r>
      <w:r>
        <w:rPr>
          <w:spacing w:val="-3"/>
          <w:w w:val="103"/>
          <w:sz w:val="22"/>
          <w:szCs w:val="22"/>
          <w:lang w:val="tr-TR"/>
        </w:rPr>
        <w:t>y</w:t>
      </w:r>
      <w:r>
        <w:rPr>
          <w:w w:val="104"/>
          <w:sz w:val="22"/>
          <w:szCs w:val="22"/>
          <w:lang w:val="tr-TR"/>
        </w:rPr>
        <w:t xml:space="preserve">a </w:t>
      </w:r>
      <w:r>
        <w:rPr>
          <w:spacing w:val="1"/>
          <w:sz w:val="22"/>
          <w:szCs w:val="22"/>
          <w:lang w:val="tr-TR"/>
        </w:rPr>
        <w:t>ç</w:t>
      </w:r>
      <w:r>
        <w:rPr>
          <w:sz w:val="22"/>
          <w:szCs w:val="22"/>
          <w:lang w:val="tr-TR"/>
        </w:rPr>
        <w:t>ı</w:t>
      </w:r>
      <w:r>
        <w:rPr>
          <w:spacing w:val="-1"/>
          <w:sz w:val="22"/>
          <w:szCs w:val="22"/>
          <w:lang w:val="tr-TR"/>
        </w:rPr>
        <w:t>ka</w:t>
      </w:r>
      <w:r>
        <w:rPr>
          <w:sz w:val="22"/>
          <w:szCs w:val="22"/>
          <w:lang w:val="tr-TR"/>
        </w:rPr>
        <w:t xml:space="preserve">n </w:t>
      </w:r>
      <w:r>
        <w:rPr>
          <w:spacing w:val="-3"/>
          <w:sz w:val="22"/>
          <w:szCs w:val="22"/>
          <w:lang w:val="tr-TR"/>
        </w:rPr>
        <w:t>k</w:t>
      </w:r>
      <w:r>
        <w:rPr>
          <w:spacing w:val="-1"/>
          <w:sz w:val="22"/>
          <w:szCs w:val="22"/>
          <w:lang w:val="tr-TR"/>
        </w:rPr>
        <w:t>u</w:t>
      </w:r>
      <w:r>
        <w:rPr>
          <w:sz w:val="22"/>
          <w:szCs w:val="22"/>
          <w:lang w:val="tr-TR"/>
        </w:rPr>
        <w:t xml:space="preserve">r </w:t>
      </w:r>
      <w:r>
        <w:rPr>
          <w:spacing w:val="-1"/>
          <w:sz w:val="22"/>
          <w:szCs w:val="22"/>
          <w:lang w:val="tr-TR"/>
        </w:rPr>
        <w:t>h</w:t>
      </w:r>
      <w:r>
        <w:rPr>
          <w:spacing w:val="1"/>
          <w:sz w:val="22"/>
          <w:szCs w:val="22"/>
          <w:lang w:val="tr-TR"/>
        </w:rPr>
        <w:t>a</w:t>
      </w:r>
      <w:r>
        <w:rPr>
          <w:sz w:val="22"/>
          <w:szCs w:val="22"/>
          <w:lang w:val="tr-TR"/>
        </w:rPr>
        <w:t>r</w:t>
      </w:r>
      <w:r>
        <w:rPr>
          <w:spacing w:val="-1"/>
          <w:sz w:val="22"/>
          <w:szCs w:val="22"/>
          <w:lang w:val="tr-TR"/>
        </w:rPr>
        <w:t>eke</w:t>
      </w:r>
      <w:r>
        <w:rPr>
          <w:spacing w:val="2"/>
          <w:sz w:val="22"/>
          <w:szCs w:val="22"/>
          <w:lang w:val="tr-TR"/>
        </w:rPr>
        <w:t>t</w:t>
      </w:r>
      <w:r>
        <w:rPr>
          <w:sz w:val="22"/>
          <w:szCs w:val="22"/>
          <w:lang w:val="tr-TR"/>
        </w:rPr>
        <w:t>l</w:t>
      </w:r>
      <w:r>
        <w:rPr>
          <w:spacing w:val="1"/>
          <w:sz w:val="22"/>
          <w:szCs w:val="22"/>
          <w:lang w:val="tr-TR"/>
        </w:rPr>
        <w:t>e</w:t>
      </w:r>
      <w:r>
        <w:rPr>
          <w:sz w:val="22"/>
          <w:szCs w:val="22"/>
          <w:lang w:val="tr-TR"/>
        </w:rPr>
        <w:t>ri</w:t>
      </w:r>
      <w:r>
        <w:rPr>
          <w:spacing w:val="-1"/>
          <w:sz w:val="22"/>
          <w:szCs w:val="22"/>
          <w:lang w:val="tr-TR"/>
        </w:rPr>
        <w:t>n</w:t>
      </w:r>
      <w:r>
        <w:rPr>
          <w:spacing w:val="2"/>
          <w:sz w:val="22"/>
          <w:szCs w:val="22"/>
          <w:lang w:val="tr-TR"/>
        </w:rPr>
        <w:t>d</w:t>
      </w:r>
      <w:r>
        <w:rPr>
          <w:spacing w:val="-1"/>
          <w:sz w:val="22"/>
          <w:szCs w:val="22"/>
          <w:lang w:val="tr-TR"/>
        </w:rPr>
        <w:t>e</w:t>
      </w:r>
      <w:r>
        <w:rPr>
          <w:sz w:val="22"/>
          <w:szCs w:val="22"/>
          <w:lang w:val="tr-TR"/>
        </w:rPr>
        <w:t xml:space="preserve">n </w:t>
      </w:r>
      <w:r>
        <w:rPr>
          <w:spacing w:val="-3"/>
          <w:sz w:val="22"/>
          <w:szCs w:val="22"/>
          <w:lang w:val="tr-TR"/>
        </w:rPr>
        <w:t>k</w:t>
      </w:r>
      <w:r>
        <w:rPr>
          <w:spacing w:val="1"/>
          <w:sz w:val="22"/>
          <w:szCs w:val="22"/>
          <w:lang w:val="tr-TR"/>
        </w:rPr>
        <w:t>a</w:t>
      </w:r>
      <w:r>
        <w:rPr>
          <w:spacing w:val="-3"/>
          <w:sz w:val="22"/>
          <w:szCs w:val="22"/>
          <w:lang w:val="tr-TR"/>
        </w:rPr>
        <w:t>y</w:t>
      </w:r>
      <w:r>
        <w:rPr>
          <w:spacing w:val="-1"/>
          <w:sz w:val="22"/>
          <w:szCs w:val="22"/>
          <w:lang w:val="tr-TR"/>
        </w:rPr>
        <w:t>n</w:t>
      </w:r>
      <w:r>
        <w:rPr>
          <w:spacing w:val="1"/>
          <w:sz w:val="22"/>
          <w:szCs w:val="22"/>
          <w:lang w:val="tr-TR"/>
        </w:rPr>
        <w:t>a</w:t>
      </w:r>
      <w:r>
        <w:rPr>
          <w:spacing w:val="-3"/>
          <w:sz w:val="22"/>
          <w:szCs w:val="22"/>
          <w:lang w:val="tr-TR"/>
        </w:rPr>
        <w:t>k</w:t>
      </w:r>
      <w:r>
        <w:rPr>
          <w:spacing w:val="2"/>
          <w:sz w:val="22"/>
          <w:szCs w:val="22"/>
          <w:lang w:val="tr-TR"/>
        </w:rPr>
        <w:t>l</w:t>
      </w:r>
      <w:r>
        <w:rPr>
          <w:spacing w:val="-1"/>
          <w:sz w:val="22"/>
          <w:szCs w:val="22"/>
          <w:lang w:val="tr-TR"/>
        </w:rPr>
        <w:t>an</w:t>
      </w:r>
      <w:r>
        <w:rPr>
          <w:spacing w:val="1"/>
          <w:sz w:val="22"/>
          <w:szCs w:val="22"/>
          <w:lang w:val="tr-TR"/>
        </w:rPr>
        <w:t>a</w:t>
      </w:r>
      <w:r>
        <w:rPr>
          <w:spacing w:val="-1"/>
          <w:sz w:val="22"/>
          <w:szCs w:val="22"/>
          <w:lang w:val="tr-TR"/>
        </w:rPr>
        <w:t>c</w:t>
      </w:r>
      <w:r>
        <w:rPr>
          <w:spacing w:val="1"/>
          <w:sz w:val="22"/>
          <w:szCs w:val="22"/>
          <w:lang w:val="tr-TR"/>
        </w:rPr>
        <w:t>a</w:t>
      </w:r>
      <w:r>
        <w:rPr>
          <w:sz w:val="22"/>
          <w:szCs w:val="22"/>
          <w:lang w:val="tr-TR"/>
        </w:rPr>
        <w:t xml:space="preserve">k </w:t>
      </w:r>
      <w:r>
        <w:rPr>
          <w:spacing w:val="-1"/>
          <w:sz w:val="22"/>
          <w:szCs w:val="22"/>
          <w:lang w:val="tr-TR"/>
        </w:rPr>
        <w:t>e</w:t>
      </w:r>
      <w:r>
        <w:rPr>
          <w:spacing w:val="2"/>
          <w:sz w:val="22"/>
          <w:szCs w:val="22"/>
          <w:lang w:val="tr-TR"/>
        </w:rPr>
        <w:t>t</w:t>
      </w:r>
      <w:r>
        <w:rPr>
          <w:spacing w:val="-3"/>
          <w:sz w:val="22"/>
          <w:szCs w:val="22"/>
          <w:lang w:val="tr-TR"/>
        </w:rPr>
        <w:t>k</w:t>
      </w:r>
      <w:r>
        <w:rPr>
          <w:sz w:val="22"/>
          <w:szCs w:val="22"/>
          <w:lang w:val="tr-TR"/>
        </w:rPr>
        <w:t>i</w:t>
      </w:r>
      <w:r>
        <w:rPr>
          <w:spacing w:val="2"/>
          <w:sz w:val="22"/>
          <w:szCs w:val="22"/>
          <w:lang w:val="tr-TR"/>
        </w:rPr>
        <w:t>l</w:t>
      </w:r>
      <w:r>
        <w:rPr>
          <w:spacing w:val="-1"/>
          <w:sz w:val="22"/>
          <w:szCs w:val="22"/>
          <w:lang w:val="tr-TR"/>
        </w:rPr>
        <w:t>e</w:t>
      </w:r>
      <w:r>
        <w:rPr>
          <w:sz w:val="22"/>
          <w:szCs w:val="22"/>
          <w:lang w:val="tr-TR"/>
        </w:rPr>
        <w:t xml:space="preserve">re </w:t>
      </w:r>
      <w:r>
        <w:rPr>
          <w:spacing w:val="-1"/>
          <w:sz w:val="22"/>
          <w:szCs w:val="22"/>
          <w:lang w:val="tr-TR"/>
        </w:rPr>
        <w:t>ku</w:t>
      </w:r>
      <w:r>
        <w:rPr>
          <w:sz w:val="22"/>
          <w:szCs w:val="22"/>
          <w:lang w:val="tr-TR"/>
        </w:rPr>
        <w:t>r</w:t>
      </w:r>
      <w:r>
        <w:rPr>
          <w:spacing w:val="48"/>
          <w:sz w:val="22"/>
          <w:szCs w:val="22"/>
          <w:lang w:val="tr-TR"/>
        </w:rPr>
        <w:t xml:space="preserve"> </w:t>
      </w:r>
      <w:r>
        <w:rPr>
          <w:spacing w:val="3"/>
          <w:sz w:val="22"/>
          <w:szCs w:val="22"/>
          <w:lang w:val="tr-TR"/>
        </w:rPr>
        <w:t>r</w:t>
      </w:r>
      <w:r>
        <w:rPr>
          <w:sz w:val="22"/>
          <w:szCs w:val="22"/>
          <w:lang w:val="tr-TR"/>
        </w:rPr>
        <w:t>i</w:t>
      </w:r>
      <w:r>
        <w:rPr>
          <w:spacing w:val="1"/>
          <w:sz w:val="22"/>
          <w:szCs w:val="22"/>
          <w:lang w:val="tr-TR"/>
        </w:rPr>
        <w:t>s</w:t>
      </w:r>
      <w:r>
        <w:rPr>
          <w:spacing w:val="-3"/>
          <w:sz w:val="22"/>
          <w:szCs w:val="22"/>
          <w:lang w:val="tr-TR"/>
        </w:rPr>
        <w:t>k</w:t>
      </w:r>
      <w:r>
        <w:rPr>
          <w:sz w:val="22"/>
          <w:szCs w:val="22"/>
          <w:lang w:val="tr-TR"/>
        </w:rPr>
        <w:t xml:space="preserve">i </w:t>
      </w:r>
      <w:r>
        <w:rPr>
          <w:spacing w:val="-1"/>
          <w:sz w:val="22"/>
          <w:szCs w:val="22"/>
          <w:lang w:val="tr-TR"/>
        </w:rPr>
        <w:t>d</w:t>
      </w:r>
      <w:r>
        <w:rPr>
          <w:spacing w:val="1"/>
          <w:sz w:val="22"/>
          <w:szCs w:val="22"/>
          <w:lang w:val="tr-TR"/>
        </w:rPr>
        <w:t>e</w:t>
      </w:r>
      <w:r>
        <w:rPr>
          <w:spacing w:val="-1"/>
          <w:sz w:val="22"/>
          <w:szCs w:val="22"/>
          <w:lang w:val="tr-TR"/>
        </w:rPr>
        <w:t>n</w:t>
      </w:r>
      <w:r>
        <w:rPr>
          <w:sz w:val="22"/>
          <w:szCs w:val="22"/>
          <w:lang w:val="tr-TR"/>
        </w:rPr>
        <w:t>i</w:t>
      </w:r>
      <w:r>
        <w:rPr>
          <w:spacing w:val="3"/>
          <w:sz w:val="22"/>
          <w:szCs w:val="22"/>
          <w:lang w:val="tr-TR"/>
        </w:rPr>
        <w:t>r</w:t>
      </w:r>
      <w:r>
        <w:rPr>
          <w:sz w:val="22"/>
          <w:szCs w:val="22"/>
          <w:lang w:val="tr-TR"/>
        </w:rPr>
        <w:t>. Şir</w:t>
      </w:r>
      <w:r>
        <w:rPr>
          <w:spacing w:val="-3"/>
          <w:sz w:val="22"/>
          <w:szCs w:val="22"/>
          <w:lang w:val="tr-TR"/>
        </w:rPr>
        <w:t>k</w:t>
      </w:r>
      <w:r>
        <w:rPr>
          <w:spacing w:val="1"/>
          <w:sz w:val="22"/>
          <w:szCs w:val="22"/>
          <w:lang w:val="tr-TR"/>
        </w:rPr>
        <w:t>e</w:t>
      </w:r>
      <w:r>
        <w:rPr>
          <w:sz w:val="22"/>
          <w:szCs w:val="22"/>
          <w:lang w:val="tr-TR"/>
        </w:rPr>
        <w:t xml:space="preserve">t </w:t>
      </w:r>
      <w:r>
        <w:rPr>
          <w:sz w:val="22"/>
          <w:szCs w:val="22"/>
          <w:lang w:val="tr-TR"/>
        </w:rPr>
        <w:br/>
      </w:r>
      <w:r>
        <w:rPr>
          <w:spacing w:val="-1"/>
          <w:sz w:val="22"/>
          <w:szCs w:val="22"/>
          <w:lang w:val="tr-TR"/>
        </w:rPr>
        <w:t xml:space="preserve">30 </w:t>
      </w:r>
      <w:r w:rsidR="00D5337E">
        <w:rPr>
          <w:spacing w:val="-1"/>
          <w:sz w:val="22"/>
          <w:szCs w:val="22"/>
          <w:lang w:val="tr-TR"/>
        </w:rPr>
        <w:t>Eylül</w:t>
      </w:r>
      <w:r>
        <w:rPr>
          <w:spacing w:val="-1"/>
          <w:sz w:val="22"/>
          <w:szCs w:val="22"/>
          <w:lang w:val="tr-TR"/>
        </w:rPr>
        <w:t xml:space="preserve"> 2013 ve 31 Aralık 2012 </w:t>
      </w:r>
      <w:r>
        <w:rPr>
          <w:spacing w:val="2"/>
          <w:sz w:val="22"/>
          <w:szCs w:val="22"/>
          <w:lang w:val="tr-TR"/>
        </w:rPr>
        <w:t>t</w:t>
      </w:r>
      <w:r>
        <w:rPr>
          <w:spacing w:val="-1"/>
          <w:sz w:val="22"/>
          <w:szCs w:val="22"/>
          <w:lang w:val="tr-TR"/>
        </w:rPr>
        <w:t>a</w:t>
      </w:r>
      <w:r>
        <w:rPr>
          <w:spacing w:val="3"/>
          <w:sz w:val="22"/>
          <w:szCs w:val="22"/>
          <w:lang w:val="tr-TR"/>
        </w:rPr>
        <w:t>r</w:t>
      </w:r>
      <w:r>
        <w:rPr>
          <w:sz w:val="22"/>
          <w:szCs w:val="22"/>
          <w:lang w:val="tr-TR"/>
        </w:rPr>
        <w:t>i</w:t>
      </w:r>
      <w:r>
        <w:rPr>
          <w:spacing w:val="-1"/>
          <w:sz w:val="22"/>
          <w:szCs w:val="22"/>
          <w:lang w:val="tr-TR"/>
        </w:rPr>
        <w:t>h</w:t>
      </w:r>
      <w:r>
        <w:rPr>
          <w:spacing w:val="2"/>
          <w:sz w:val="22"/>
          <w:szCs w:val="22"/>
          <w:lang w:val="tr-TR"/>
        </w:rPr>
        <w:t>l</w:t>
      </w:r>
      <w:r>
        <w:rPr>
          <w:spacing w:val="-1"/>
          <w:sz w:val="22"/>
          <w:szCs w:val="22"/>
          <w:lang w:val="tr-TR"/>
        </w:rPr>
        <w:t>e</w:t>
      </w:r>
      <w:r>
        <w:rPr>
          <w:sz w:val="22"/>
          <w:szCs w:val="22"/>
          <w:lang w:val="tr-TR"/>
        </w:rPr>
        <w:t>ri</w:t>
      </w:r>
      <w:r>
        <w:rPr>
          <w:spacing w:val="19"/>
          <w:sz w:val="22"/>
          <w:szCs w:val="22"/>
          <w:lang w:val="tr-TR"/>
        </w:rPr>
        <w:t xml:space="preserve"> </w:t>
      </w:r>
      <w:r>
        <w:rPr>
          <w:spacing w:val="2"/>
          <w:sz w:val="22"/>
          <w:szCs w:val="22"/>
          <w:lang w:val="tr-TR"/>
        </w:rPr>
        <w:t>i</w:t>
      </w:r>
      <w:r>
        <w:rPr>
          <w:sz w:val="22"/>
          <w:szCs w:val="22"/>
          <w:lang w:val="tr-TR"/>
        </w:rPr>
        <w:t>t</w:t>
      </w:r>
      <w:r>
        <w:rPr>
          <w:spacing w:val="2"/>
          <w:sz w:val="22"/>
          <w:szCs w:val="22"/>
          <w:lang w:val="tr-TR"/>
        </w:rPr>
        <w:t>i</w:t>
      </w:r>
      <w:r>
        <w:rPr>
          <w:spacing w:val="-1"/>
          <w:sz w:val="22"/>
          <w:szCs w:val="22"/>
          <w:lang w:val="tr-TR"/>
        </w:rPr>
        <w:t>b</w:t>
      </w:r>
      <w:r>
        <w:rPr>
          <w:spacing w:val="1"/>
          <w:sz w:val="22"/>
          <w:szCs w:val="22"/>
          <w:lang w:val="tr-TR"/>
        </w:rPr>
        <w:t>a</w:t>
      </w:r>
      <w:r>
        <w:rPr>
          <w:sz w:val="22"/>
          <w:szCs w:val="22"/>
          <w:lang w:val="tr-TR"/>
        </w:rPr>
        <w:t>ri</w:t>
      </w:r>
      <w:r>
        <w:rPr>
          <w:spacing w:val="-3"/>
          <w:sz w:val="22"/>
          <w:szCs w:val="22"/>
          <w:lang w:val="tr-TR"/>
        </w:rPr>
        <w:t>y</w:t>
      </w:r>
      <w:r>
        <w:rPr>
          <w:spacing w:val="2"/>
          <w:sz w:val="22"/>
          <w:szCs w:val="22"/>
          <w:lang w:val="tr-TR"/>
        </w:rPr>
        <w:t>l</w:t>
      </w:r>
      <w:r>
        <w:rPr>
          <w:sz w:val="22"/>
          <w:szCs w:val="22"/>
          <w:lang w:val="tr-TR"/>
        </w:rPr>
        <w:t>e</w:t>
      </w:r>
      <w:r>
        <w:rPr>
          <w:spacing w:val="20"/>
          <w:sz w:val="22"/>
          <w:szCs w:val="22"/>
          <w:lang w:val="tr-TR"/>
        </w:rPr>
        <w:t xml:space="preserve"> </w:t>
      </w:r>
      <w:r>
        <w:rPr>
          <w:spacing w:val="-1"/>
          <w:sz w:val="22"/>
          <w:szCs w:val="22"/>
          <w:lang w:val="tr-TR"/>
        </w:rPr>
        <w:t>d</w:t>
      </w:r>
      <w:r>
        <w:rPr>
          <w:spacing w:val="2"/>
          <w:sz w:val="22"/>
          <w:szCs w:val="22"/>
          <w:lang w:val="tr-TR"/>
        </w:rPr>
        <w:t>ö</w:t>
      </w:r>
      <w:r>
        <w:rPr>
          <w:spacing w:val="-3"/>
          <w:sz w:val="22"/>
          <w:szCs w:val="22"/>
          <w:lang w:val="tr-TR"/>
        </w:rPr>
        <w:t>v</w:t>
      </w:r>
      <w:r>
        <w:rPr>
          <w:sz w:val="22"/>
          <w:szCs w:val="22"/>
          <w:lang w:val="tr-TR"/>
        </w:rPr>
        <w:t>iz</w:t>
      </w:r>
      <w:r>
        <w:rPr>
          <w:spacing w:val="8"/>
          <w:sz w:val="22"/>
          <w:szCs w:val="22"/>
          <w:lang w:val="tr-TR"/>
        </w:rPr>
        <w:t xml:space="preserve"> </w:t>
      </w:r>
      <w:r>
        <w:rPr>
          <w:spacing w:val="2"/>
          <w:sz w:val="22"/>
          <w:szCs w:val="22"/>
          <w:lang w:val="tr-TR"/>
        </w:rPr>
        <w:t>p</w:t>
      </w:r>
      <w:r>
        <w:rPr>
          <w:spacing w:val="-1"/>
          <w:sz w:val="22"/>
          <w:szCs w:val="22"/>
          <w:lang w:val="tr-TR"/>
        </w:rPr>
        <w:t>oz</w:t>
      </w:r>
      <w:r>
        <w:rPr>
          <w:sz w:val="22"/>
          <w:szCs w:val="22"/>
          <w:lang w:val="tr-TR"/>
        </w:rPr>
        <w:t>i</w:t>
      </w:r>
      <w:r>
        <w:rPr>
          <w:spacing w:val="1"/>
          <w:sz w:val="22"/>
          <w:szCs w:val="22"/>
          <w:lang w:val="tr-TR"/>
        </w:rPr>
        <w:t>s</w:t>
      </w:r>
      <w:r>
        <w:rPr>
          <w:spacing w:val="-3"/>
          <w:sz w:val="22"/>
          <w:szCs w:val="22"/>
          <w:lang w:val="tr-TR"/>
        </w:rPr>
        <w:t>y</w:t>
      </w:r>
      <w:r>
        <w:rPr>
          <w:spacing w:val="-1"/>
          <w:sz w:val="22"/>
          <w:szCs w:val="22"/>
          <w:lang w:val="tr-TR"/>
        </w:rPr>
        <w:t>o</w:t>
      </w:r>
      <w:r>
        <w:rPr>
          <w:spacing w:val="2"/>
          <w:sz w:val="22"/>
          <w:szCs w:val="22"/>
          <w:lang w:val="tr-TR"/>
        </w:rPr>
        <w:t>n</w:t>
      </w:r>
      <w:r>
        <w:rPr>
          <w:sz w:val="22"/>
          <w:szCs w:val="22"/>
          <w:lang w:val="tr-TR"/>
        </w:rPr>
        <w:t>u</w:t>
      </w:r>
      <w:r>
        <w:rPr>
          <w:spacing w:val="9"/>
          <w:sz w:val="22"/>
          <w:szCs w:val="22"/>
          <w:lang w:val="tr-TR"/>
        </w:rPr>
        <w:t xml:space="preserve"> </w:t>
      </w:r>
      <w:r>
        <w:rPr>
          <w:spacing w:val="2"/>
          <w:w w:val="104"/>
          <w:sz w:val="22"/>
          <w:szCs w:val="22"/>
          <w:lang w:val="tr-TR"/>
        </w:rPr>
        <w:t>t</w:t>
      </w:r>
      <w:r>
        <w:rPr>
          <w:spacing w:val="-1"/>
          <w:w w:val="104"/>
          <w:sz w:val="22"/>
          <w:szCs w:val="22"/>
          <w:lang w:val="tr-TR"/>
        </w:rPr>
        <w:t>a</w:t>
      </w:r>
      <w:r>
        <w:rPr>
          <w:spacing w:val="1"/>
          <w:w w:val="103"/>
          <w:sz w:val="22"/>
          <w:szCs w:val="22"/>
          <w:lang w:val="tr-TR"/>
        </w:rPr>
        <w:t>ş</w:t>
      </w:r>
      <w:r>
        <w:rPr>
          <w:spacing w:val="2"/>
          <w:w w:val="104"/>
          <w:sz w:val="22"/>
          <w:szCs w:val="22"/>
          <w:lang w:val="tr-TR"/>
        </w:rPr>
        <w:t>ı</w:t>
      </w:r>
      <w:r>
        <w:rPr>
          <w:spacing w:val="-3"/>
          <w:w w:val="104"/>
          <w:sz w:val="22"/>
          <w:szCs w:val="22"/>
          <w:lang w:val="tr-TR"/>
        </w:rPr>
        <w:t>m</w:t>
      </w:r>
      <w:r>
        <w:rPr>
          <w:spacing w:val="-1"/>
          <w:w w:val="104"/>
          <w:sz w:val="22"/>
          <w:szCs w:val="22"/>
          <w:lang w:val="tr-TR"/>
        </w:rPr>
        <w:t>a</w:t>
      </w:r>
      <w:r>
        <w:rPr>
          <w:spacing w:val="-3"/>
          <w:w w:val="104"/>
          <w:sz w:val="22"/>
          <w:szCs w:val="22"/>
          <w:lang w:val="tr-TR"/>
        </w:rPr>
        <w:t>m</w:t>
      </w:r>
      <w:r>
        <w:rPr>
          <w:spacing w:val="-1"/>
          <w:w w:val="104"/>
          <w:sz w:val="22"/>
          <w:szCs w:val="22"/>
          <w:lang w:val="tr-TR"/>
        </w:rPr>
        <w:t>a</w:t>
      </w:r>
      <w:r>
        <w:rPr>
          <w:spacing w:val="-1"/>
          <w:w w:val="103"/>
          <w:sz w:val="22"/>
          <w:szCs w:val="22"/>
          <w:lang w:val="tr-TR"/>
        </w:rPr>
        <w:t>k</w:t>
      </w:r>
      <w:r>
        <w:rPr>
          <w:w w:val="104"/>
          <w:sz w:val="22"/>
          <w:szCs w:val="22"/>
          <w:lang w:val="tr-TR"/>
        </w:rPr>
        <w:t>t</w:t>
      </w:r>
      <w:r>
        <w:rPr>
          <w:spacing w:val="1"/>
          <w:w w:val="104"/>
          <w:sz w:val="22"/>
          <w:szCs w:val="22"/>
          <w:lang w:val="tr-TR"/>
        </w:rPr>
        <w:t>a</w:t>
      </w:r>
      <w:r>
        <w:rPr>
          <w:spacing w:val="-1"/>
          <w:w w:val="103"/>
          <w:sz w:val="22"/>
          <w:szCs w:val="22"/>
          <w:lang w:val="tr-TR"/>
        </w:rPr>
        <w:t>d</w:t>
      </w:r>
      <w:r>
        <w:rPr>
          <w:w w:val="104"/>
          <w:sz w:val="22"/>
          <w:szCs w:val="22"/>
          <w:lang w:val="tr-TR"/>
        </w:rPr>
        <w:t>ı</w:t>
      </w:r>
      <w:r>
        <w:rPr>
          <w:spacing w:val="3"/>
          <w:w w:val="103"/>
          <w:sz w:val="22"/>
          <w:szCs w:val="22"/>
          <w:lang w:val="tr-TR"/>
        </w:rPr>
        <w:t>r</w:t>
      </w:r>
      <w:r>
        <w:rPr>
          <w:w w:val="103"/>
          <w:sz w:val="22"/>
          <w:szCs w:val="22"/>
          <w:lang w:val="tr-TR"/>
        </w:rPr>
        <w:t>.</w:t>
      </w:r>
    </w:p>
    <w:p w:rsidR="00780981" w:rsidRDefault="00780981">
      <w:pPr>
        <w:widowControl w:val="0"/>
        <w:autoSpaceDE w:val="0"/>
        <w:autoSpaceDN w:val="0"/>
        <w:adjustRightInd w:val="0"/>
        <w:jc w:val="both"/>
        <w:rPr>
          <w:sz w:val="22"/>
          <w:szCs w:val="22"/>
          <w:lang w:val="tr-TR"/>
        </w:rPr>
      </w:pPr>
    </w:p>
    <w:p w:rsidR="007655DB" w:rsidRPr="00D812EE" w:rsidRDefault="007655DB" w:rsidP="0036066D">
      <w:pPr>
        <w:widowControl w:val="0"/>
        <w:autoSpaceDE w:val="0"/>
        <w:autoSpaceDN w:val="0"/>
        <w:adjustRightInd w:val="0"/>
        <w:ind w:right="32"/>
        <w:jc w:val="both"/>
        <w:rPr>
          <w:b/>
          <w:bCs/>
          <w:sz w:val="22"/>
          <w:szCs w:val="22"/>
          <w:lang w:val="tr-TR"/>
        </w:rPr>
        <w:sectPr w:rsidR="007655DB" w:rsidRPr="00D812EE" w:rsidSect="007F13BE">
          <w:headerReference w:type="default" r:id="rId17"/>
          <w:pgSz w:w="11907" w:h="16840" w:code="9"/>
          <w:pgMar w:top="1134" w:right="1134" w:bottom="1134" w:left="1701" w:header="851" w:footer="851" w:gutter="0"/>
          <w:cols w:space="720"/>
          <w:docGrid w:linePitch="360"/>
        </w:sectPr>
      </w:pPr>
    </w:p>
    <w:p w:rsidR="00780981" w:rsidRDefault="00CF16E9">
      <w:pPr>
        <w:ind w:left="567" w:hanging="567"/>
        <w:jc w:val="both"/>
        <w:rPr>
          <w:sz w:val="22"/>
          <w:szCs w:val="22"/>
          <w:lang w:val="tr-TR"/>
        </w:rPr>
      </w:pPr>
      <w:r>
        <w:rPr>
          <w:b/>
          <w:bCs/>
          <w:sz w:val="22"/>
          <w:szCs w:val="22"/>
          <w:lang w:val="tr-TR"/>
        </w:rPr>
        <w:lastRenderedPageBreak/>
        <w:t>19</w:t>
      </w:r>
      <w:r w:rsidR="006A0912">
        <w:rPr>
          <w:b/>
          <w:bCs/>
          <w:sz w:val="22"/>
          <w:szCs w:val="22"/>
          <w:lang w:val="tr-TR"/>
        </w:rPr>
        <w:t>.</w:t>
      </w:r>
      <w:r w:rsidR="006A0912">
        <w:rPr>
          <w:b/>
          <w:bCs/>
          <w:spacing w:val="3"/>
          <w:sz w:val="22"/>
          <w:szCs w:val="22"/>
          <w:lang w:val="tr-TR"/>
        </w:rPr>
        <w:tab/>
      </w:r>
      <w:r w:rsidR="006A0912">
        <w:rPr>
          <w:b/>
          <w:bCs/>
          <w:spacing w:val="3"/>
          <w:w w:val="103"/>
          <w:sz w:val="22"/>
          <w:szCs w:val="22"/>
          <w:lang w:val="tr-TR"/>
        </w:rPr>
        <w:t>Fİ</w:t>
      </w:r>
      <w:r w:rsidR="006A0912">
        <w:rPr>
          <w:b/>
          <w:bCs/>
          <w:spacing w:val="-1"/>
          <w:w w:val="103"/>
          <w:sz w:val="22"/>
          <w:szCs w:val="22"/>
          <w:lang w:val="tr-TR"/>
        </w:rPr>
        <w:t>NAN</w:t>
      </w:r>
      <w:r w:rsidR="006A0912">
        <w:rPr>
          <w:b/>
          <w:bCs/>
          <w:w w:val="103"/>
          <w:sz w:val="22"/>
          <w:szCs w:val="22"/>
          <w:lang w:val="tr-TR"/>
        </w:rPr>
        <w:t>S</w:t>
      </w:r>
      <w:r w:rsidR="006A0912">
        <w:rPr>
          <w:b/>
          <w:bCs/>
          <w:spacing w:val="-1"/>
          <w:w w:val="103"/>
          <w:sz w:val="22"/>
          <w:szCs w:val="22"/>
          <w:lang w:val="tr-TR"/>
        </w:rPr>
        <w:t>A</w:t>
      </w:r>
      <w:r w:rsidR="006A0912">
        <w:rPr>
          <w:b/>
          <w:bCs/>
          <w:w w:val="103"/>
          <w:sz w:val="22"/>
          <w:szCs w:val="22"/>
          <w:lang w:val="tr-TR"/>
        </w:rPr>
        <w:t>L</w:t>
      </w:r>
      <w:r w:rsidR="006A0912">
        <w:rPr>
          <w:b/>
          <w:bCs/>
          <w:spacing w:val="1"/>
          <w:sz w:val="22"/>
          <w:szCs w:val="22"/>
          <w:lang w:val="tr-TR"/>
        </w:rPr>
        <w:t xml:space="preserve"> </w:t>
      </w:r>
      <w:r w:rsidR="006A0912">
        <w:rPr>
          <w:b/>
          <w:bCs/>
          <w:spacing w:val="-1"/>
          <w:sz w:val="22"/>
          <w:szCs w:val="22"/>
          <w:lang w:val="tr-TR"/>
        </w:rPr>
        <w:t>ARAÇLARDA</w:t>
      </w:r>
      <w:r w:rsidR="006A0912">
        <w:rPr>
          <w:b/>
          <w:bCs/>
          <w:sz w:val="22"/>
          <w:szCs w:val="22"/>
          <w:lang w:val="tr-TR"/>
        </w:rPr>
        <w:t>N</w:t>
      </w:r>
      <w:r w:rsidR="006A0912">
        <w:rPr>
          <w:b/>
          <w:bCs/>
          <w:spacing w:val="6"/>
          <w:sz w:val="22"/>
          <w:szCs w:val="22"/>
          <w:lang w:val="tr-TR"/>
        </w:rPr>
        <w:t xml:space="preserve"> </w:t>
      </w:r>
      <w:r w:rsidR="006A0912">
        <w:rPr>
          <w:b/>
          <w:bCs/>
          <w:spacing w:val="2"/>
          <w:sz w:val="22"/>
          <w:szCs w:val="22"/>
          <w:lang w:val="tr-TR"/>
        </w:rPr>
        <w:t>K</w:t>
      </w:r>
      <w:r w:rsidR="006A0912">
        <w:rPr>
          <w:b/>
          <w:bCs/>
          <w:spacing w:val="-1"/>
          <w:sz w:val="22"/>
          <w:szCs w:val="22"/>
          <w:lang w:val="tr-TR"/>
        </w:rPr>
        <w:t>A</w:t>
      </w:r>
      <w:r w:rsidR="006A0912">
        <w:rPr>
          <w:b/>
          <w:bCs/>
          <w:spacing w:val="2"/>
          <w:sz w:val="22"/>
          <w:szCs w:val="22"/>
          <w:lang w:val="tr-TR"/>
        </w:rPr>
        <w:t>Y</w:t>
      </w:r>
      <w:r w:rsidR="006A0912">
        <w:rPr>
          <w:b/>
          <w:bCs/>
          <w:spacing w:val="-1"/>
          <w:sz w:val="22"/>
          <w:szCs w:val="22"/>
          <w:lang w:val="tr-TR"/>
        </w:rPr>
        <w:t>NA</w:t>
      </w:r>
      <w:r w:rsidR="006A0912">
        <w:rPr>
          <w:b/>
          <w:bCs/>
          <w:spacing w:val="2"/>
          <w:sz w:val="22"/>
          <w:szCs w:val="22"/>
          <w:lang w:val="tr-TR"/>
        </w:rPr>
        <w:t>K</w:t>
      </w:r>
      <w:r w:rsidR="006A0912">
        <w:rPr>
          <w:b/>
          <w:bCs/>
          <w:spacing w:val="-1"/>
          <w:sz w:val="22"/>
          <w:szCs w:val="22"/>
          <w:lang w:val="tr-TR"/>
        </w:rPr>
        <w:t>LANA</w:t>
      </w:r>
      <w:r w:rsidR="006A0912">
        <w:rPr>
          <w:b/>
          <w:bCs/>
          <w:sz w:val="22"/>
          <w:szCs w:val="22"/>
          <w:lang w:val="tr-TR"/>
        </w:rPr>
        <w:t>N</w:t>
      </w:r>
      <w:r w:rsidR="006A0912">
        <w:rPr>
          <w:b/>
          <w:bCs/>
          <w:spacing w:val="7"/>
          <w:sz w:val="22"/>
          <w:szCs w:val="22"/>
          <w:lang w:val="tr-TR"/>
        </w:rPr>
        <w:t xml:space="preserve"> </w:t>
      </w:r>
      <w:r w:rsidR="006A0912">
        <w:rPr>
          <w:b/>
          <w:bCs/>
          <w:spacing w:val="-1"/>
          <w:w w:val="103"/>
          <w:sz w:val="22"/>
          <w:szCs w:val="22"/>
          <w:lang w:val="tr-TR"/>
        </w:rPr>
        <w:t>RİSKLERİ</w:t>
      </w:r>
      <w:r w:rsidR="006A0912">
        <w:rPr>
          <w:b/>
          <w:bCs/>
          <w:w w:val="103"/>
          <w:sz w:val="22"/>
          <w:szCs w:val="22"/>
          <w:lang w:val="tr-TR"/>
        </w:rPr>
        <w:t>N</w:t>
      </w:r>
      <w:r w:rsidR="006A0912">
        <w:rPr>
          <w:b/>
          <w:bCs/>
          <w:sz w:val="22"/>
          <w:szCs w:val="22"/>
          <w:lang w:val="tr-TR"/>
        </w:rPr>
        <w:t xml:space="preserve"> </w:t>
      </w:r>
      <w:r w:rsidR="006A0912">
        <w:rPr>
          <w:b/>
          <w:bCs/>
          <w:spacing w:val="-1"/>
          <w:w w:val="103"/>
          <w:sz w:val="22"/>
          <w:szCs w:val="22"/>
          <w:lang w:val="tr-TR"/>
        </w:rPr>
        <w:t>NİTELİĞİ</w:t>
      </w:r>
      <w:r w:rsidR="006A0912">
        <w:rPr>
          <w:spacing w:val="1"/>
          <w:sz w:val="22"/>
          <w:szCs w:val="22"/>
          <w:lang w:val="tr-TR"/>
        </w:rPr>
        <w:t xml:space="preserve"> </w:t>
      </w:r>
      <w:r w:rsidR="006A0912">
        <w:rPr>
          <w:b/>
          <w:bCs/>
          <w:spacing w:val="-1"/>
          <w:sz w:val="22"/>
          <w:szCs w:val="22"/>
          <w:lang w:val="tr-TR"/>
        </w:rPr>
        <w:t>V</w:t>
      </w:r>
      <w:r w:rsidR="006A0912">
        <w:rPr>
          <w:b/>
          <w:bCs/>
          <w:sz w:val="22"/>
          <w:szCs w:val="22"/>
          <w:lang w:val="tr-TR"/>
        </w:rPr>
        <w:t>E</w:t>
      </w:r>
      <w:r w:rsidR="006A0912">
        <w:rPr>
          <w:b/>
          <w:bCs/>
          <w:spacing w:val="5"/>
          <w:sz w:val="22"/>
          <w:szCs w:val="22"/>
          <w:lang w:val="tr-TR"/>
        </w:rPr>
        <w:t xml:space="preserve"> </w:t>
      </w:r>
      <w:r w:rsidR="006A0912">
        <w:rPr>
          <w:b/>
          <w:bCs/>
          <w:spacing w:val="-1"/>
          <w:w w:val="103"/>
          <w:sz w:val="22"/>
          <w:szCs w:val="22"/>
          <w:lang w:val="tr-TR"/>
        </w:rPr>
        <w:t>DÜZE</w:t>
      </w:r>
      <w:r w:rsidR="006A0912">
        <w:rPr>
          <w:b/>
          <w:bCs/>
          <w:spacing w:val="2"/>
          <w:w w:val="103"/>
          <w:sz w:val="22"/>
          <w:szCs w:val="22"/>
          <w:lang w:val="tr-TR"/>
        </w:rPr>
        <w:t>Yİ (devamı)</w:t>
      </w:r>
    </w:p>
    <w:p w:rsidR="00780981" w:rsidRDefault="00780981">
      <w:pPr>
        <w:widowControl w:val="0"/>
        <w:autoSpaceDE w:val="0"/>
        <w:autoSpaceDN w:val="0"/>
        <w:adjustRightInd w:val="0"/>
        <w:ind w:right="32"/>
        <w:jc w:val="both"/>
        <w:rPr>
          <w:b/>
          <w:bCs/>
          <w:sz w:val="22"/>
          <w:szCs w:val="22"/>
          <w:lang w:val="tr-TR"/>
        </w:rPr>
      </w:pPr>
    </w:p>
    <w:p w:rsidR="00780981" w:rsidRDefault="006A0912">
      <w:pPr>
        <w:widowControl w:val="0"/>
        <w:autoSpaceDE w:val="0"/>
        <w:autoSpaceDN w:val="0"/>
        <w:adjustRightInd w:val="0"/>
        <w:ind w:right="32"/>
        <w:jc w:val="both"/>
        <w:rPr>
          <w:b/>
          <w:bCs/>
          <w:sz w:val="22"/>
          <w:szCs w:val="22"/>
          <w:lang w:val="tr-TR"/>
        </w:rPr>
      </w:pPr>
      <w:r>
        <w:rPr>
          <w:b/>
          <w:bCs/>
          <w:sz w:val="22"/>
          <w:szCs w:val="22"/>
          <w:lang w:val="tr-TR"/>
        </w:rPr>
        <w:t>Faiz oranı riski açıklamaları</w:t>
      </w:r>
    </w:p>
    <w:p w:rsidR="00780981" w:rsidRDefault="00780981">
      <w:pPr>
        <w:widowControl w:val="0"/>
        <w:autoSpaceDE w:val="0"/>
        <w:autoSpaceDN w:val="0"/>
        <w:adjustRightInd w:val="0"/>
        <w:jc w:val="both"/>
        <w:rPr>
          <w:sz w:val="22"/>
          <w:szCs w:val="22"/>
          <w:lang w:val="tr-TR"/>
        </w:rPr>
      </w:pPr>
    </w:p>
    <w:p w:rsidR="00780981" w:rsidRDefault="006A0912">
      <w:pPr>
        <w:widowControl w:val="0"/>
        <w:jc w:val="both"/>
        <w:rPr>
          <w:color w:val="000000"/>
          <w:sz w:val="22"/>
          <w:szCs w:val="22"/>
          <w:lang w:val="tr-TR"/>
        </w:rPr>
      </w:pPr>
      <w:r>
        <w:rPr>
          <w:color w:val="000000"/>
          <w:sz w:val="22"/>
          <w:szCs w:val="22"/>
          <w:lang w:val="tr-TR"/>
        </w:rPr>
        <w:t xml:space="preserve">Faiz oranı riski, faiz oranlarında meydana gelen dalgalanmaların Şirket’in faize duyarlı varlıkları üzerinde meydana getirebileceği değer düşüşü olarak tanımlanır. Şirket’in faize duyarlı yükümlülüğü bulunmamaktadır. </w:t>
      </w:r>
    </w:p>
    <w:p w:rsidR="00780981" w:rsidRDefault="00780981">
      <w:pPr>
        <w:widowControl w:val="0"/>
        <w:autoSpaceDE w:val="0"/>
        <w:autoSpaceDN w:val="0"/>
        <w:adjustRightInd w:val="0"/>
        <w:jc w:val="both"/>
        <w:rPr>
          <w:sz w:val="22"/>
          <w:szCs w:val="22"/>
          <w:lang w:val="tr-TR"/>
        </w:rPr>
      </w:pPr>
    </w:p>
    <w:p w:rsidR="00780981" w:rsidRDefault="006A0912">
      <w:pPr>
        <w:widowControl w:val="0"/>
        <w:autoSpaceDE w:val="0"/>
        <w:autoSpaceDN w:val="0"/>
        <w:adjustRightInd w:val="0"/>
        <w:ind w:right="78"/>
        <w:jc w:val="both"/>
        <w:rPr>
          <w:spacing w:val="1"/>
          <w:sz w:val="22"/>
          <w:szCs w:val="22"/>
          <w:lang w:val="tr-TR"/>
        </w:rPr>
      </w:pPr>
      <w:r>
        <w:rPr>
          <w:spacing w:val="1"/>
          <w:sz w:val="22"/>
          <w:szCs w:val="22"/>
          <w:lang w:val="tr-TR"/>
        </w:rPr>
        <w:t xml:space="preserve">Şirket’in bilançosunda satılmaya finansal varlık olarak sınıfladığı borçlanma senetleri faiz değişimlerine bağlı olarak fiyat riskine maruz kalmaktadır. 30 </w:t>
      </w:r>
      <w:r w:rsidR="004A62C3">
        <w:rPr>
          <w:spacing w:val="1"/>
          <w:sz w:val="22"/>
          <w:szCs w:val="22"/>
          <w:lang w:val="tr-TR"/>
        </w:rPr>
        <w:t>Eylül</w:t>
      </w:r>
      <w:r>
        <w:rPr>
          <w:spacing w:val="1"/>
          <w:sz w:val="22"/>
          <w:szCs w:val="22"/>
          <w:lang w:val="tr-TR"/>
        </w:rPr>
        <w:t xml:space="preserve"> 2013 tarihi itibarıyla Şirket’in yaptığı analizlere göre TL para birimi cinsinden olan faizin 100 baz puan yüksek ya da düşük olması durumunda diğer tüm değişkenlerin sabit kaldığı varsayımıyla satılmaya hazır borçlanma senetlerinin rayiç değerlerinde ve dolayısıyla özkaynaklar altındaki değer artış fonlarında 1.384 TL azalış (zarar) veya 1.389 TL artış (kar) oluşmaktadır (31 Aralık 2012: Şirket’in yaptığı analizlere göre TL para birimi cinsinden olan faizin 100 baz puan yüksek ya da düşük olması olması durumunda diğer tüm değişkenlerin sabit kaldığı varsayımıyla satılmaya hazır borçlanma senetlerinin  rayiç değerlerinde ve dolayısıyla özkaynaklar altındaki değer artış fonlarında 4.342 TL azalış (zarar) veya 4.411 TL artış (kar) oluşmaktadır).</w:t>
      </w:r>
    </w:p>
    <w:p w:rsidR="00780981" w:rsidRDefault="00780981">
      <w:pPr>
        <w:widowControl w:val="0"/>
        <w:autoSpaceDE w:val="0"/>
        <w:autoSpaceDN w:val="0"/>
        <w:adjustRightInd w:val="0"/>
        <w:ind w:right="78"/>
        <w:jc w:val="both"/>
        <w:rPr>
          <w:spacing w:val="1"/>
          <w:sz w:val="22"/>
          <w:szCs w:val="22"/>
          <w:lang w:val="tr-TR"/>
        </w:rPr>
      </w:pPr>
    </w:p>
    <w:p w:rsidR="00780981" w:rsidRDefault="00780981">
      <w:pPr>
        <w:widowControl w:val="0"/>
        <w:autoSpaceDE w:val="0"/>
        <w:autoSpaceDN w:val="0"/>
        <w:adjustRightInd w:val="0"/>
        <w:ind w:right="78"/>
        <w:jc w:val="both"/>
        <w:rPr>
          <w:spacing w:val="1"/>
          <w:sz w:val="22"/>
          <w:szCs w:val="22"/>
          <w:lang w:val="tr-TR"/>
        </w:rPr>
      </w:pPr>
    </w:p>
    <w:p w:rsidR="005D1F47" w:rsidRDefault="006A0912">
      <w:pPr>
        <w:widowControl w:val="0"/>
        <w:autoSpaceDE w:val="0"/>
        <w:autoSpaceDN w:val="0"/>
        <w:adjustRightInd w:val="0"/>
        <w:ind w:left="567" w:right="5192" w:hanging="567"/>
        <w:jc w:val="both"/>
        <w:rPr>
          <w:b/>
          <w:bCs/>
          <w:spacing w:val="3"/>
          <w:sz w:val="22"/>
          <w:szCs w:val="22"/>
          <w:lang w:val="tr-TR"/>
        </w:rPr>
      </w:pPr>
      <w:r>
        <w:rPr>
          <w:b/>
          <w:bCs/>
          <w:spacing w:val="2"/>
          <w:sz w:val="22"/>
          <w:szCs w:val="22"/>
          <w:lang w:val="tr-TR"/>
        </w:rPr>
        <w:t>2</w:t>
      </w:r>
      <w:r w:rsidR="00CF16E9">
        <w:rPr>
          <w:b/>
          <w:bCs/>
          <w:spacing w:val="2"/>
          <w:sz w:val="22"/>
          <w:szCs w:val="22"/>
          <w:lang w:val="tr-TR"/>
        </w:rPr>
        <w:t>0</w:t>
      </w:r>
      <w:r>
        <w:rPr>
          <w:b/>
          <w:bCs/>
          <w:sz w:val="22"/>
          <w:szCs w:val="22"/>
          <w:lang w:val="tr-TR"/>
        </w:rPr>
        <w:t>.</w:t>
      </w:r>
      <w:r>
        <w:rPr>
          <w:b/>
          <w:bCs/>
          <w:spacing w:val="3"/>
          <w:sz w:val="22"/>
          <w:szCs w:val="22"/>
          <w:lang w:val="tr-TR"/>
        </w:rPr>
        <w:tab/>
      </w:r>
      <w:r>
        <w:rPr>
          <w:b/>
          <w:bCs/>
          <w:spacing w:val="3"/>
          <w:w w:val="103"/>
          <w:sz w:val="22"/>
          <w:szCs w:val="22"/>
          <w:lang w:val="tr-TR"/>
        </w:rPr>
        <w:t>Fİ</w:t>
      </w:r>
      <w:r>
        <w:rPr>
          <w:b/>
          <w:bCs/>
          <w:spacing w:val="-1"/>
          <w:w w:val="103"/>
          <w:sz w:val="22"/>
          <w:szCs w:val="22"/>
          <w:lang w:val="tr-TR"/>
        </w:rPr>
        <w:t>NAN</w:t>
      </w:r>
      <w:r>
        <w:rPr>
          <w:b/>
          <w:bCs/>
          <w:w w:val="103"/>
          <w:sz w:val="22"/>
          <w:szCs w:val="22"/>
          <w:lang w:val="tr-TR"/>
        </w:rPr>
        <w:t>S</w:t>
      </w:r>
      <w:r>
        <w:rPr>
          <w:b/>
          <w:bCs/>
          <w:spacing w:val="-1"/>
          <w:w w:val="103"/>
          <w:sz w:val="22"/>
          <w:szCs w:val="22"/>
          <w:lang w:val="tr-TR"/>
        </w:rPr>
        <w:t>A</w:t>
      </w:r>
      <w:r>
        <w:rPr>
          <w:b/>
          <w:bCs/>
          <w:w w:val="103"/>
          <w:sz w:val="22"/>
          <w:szCs w:val="22"/>
          <w:lang w:val="tr-TR"/>
        </w:rPr>
        <w:t xml:space="preserve">L </w:t>
      </w:r>
      <w:r>
        <w:rPr>
          <w:b/>
          <w:bCs/>
          <w:spacing w:val="-1"/>
          <w:w w:val="103"/>
          <w:sz w:val="22"/>
          <w:szCs w:val="22"/>
          <w:lang w:val="tr-TR"/>
        </w:rPr>
        <w:t>ARAÇLA</w:t>
      </w:r>
      <w:r>
        <w:rPr>
          <w:b/>
          <w:bCs/>
          <w:w w:val="103"/>
          <w:sz w:val="22"/>
          <w:szCs w:val="22"/>
          <w:lang w:val="tr-TR"/>
        </w:rPr>
        <w:t>R</w:t>
      </w:r>
    </w:p>
    <w:p w:rsidR="005D1F47" w:rsidRDefault="005D1F47">
      <w:pPr>
        <w:widowControl w:val="0"/>
        <w:autoSpaceDE w:val="0"/>
        <w:autoSpaceDN w:val="0"/>
        <w:adjustRightInd w:val="0"/>
        <w:jc w:val="both"/>
        <w:rPr>
          <w:sz w:val="22"/>
          <w:szCs w:val="22"/>
          <w:lang w:val="tr-TR"/>
        </w:rPr>
      </w:pPr>
    </w:p>
    <w:p w:rsidR="005D1F47" w:rsidRDefault="006A0912">
      <w:pPr>
        <w:widowControl w:val="0"/>
        <w:jc w:val="both"/>
        <w:rPr>
          <w:b/>
          <w:bCs/>
          <w:sz w:val="22"/>
          <w:szCs w:val="22"/>
          <w:lang w:val="tr-TR"/>
        </w:rPr>
      </w:pPr>
      <w:r>
        <w:rPr>
          <w:b/>
          <w:bCs/>
          <w:sz w:val="22"/>
          <w:szCs w:val="22"/>
          <w:lang w:val="tr-TR"/>
        </w:rPr>
        <w:t>Finansal araçların gerçeğe uygun değeri</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Gerçeğe uygun değer, bilgili ve istekli taraflar arasında, piyasa koşullarına uygun olarak gerçekleşen işlemlerde, bir varlığın karşılığında el değiştirebileceği veya bir yükümlülüğün karşılanabileceği değerdir.</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Şirket, finansal enstrümanların tahmini gerçeğe uygun değerlerini halihazırda mevcut piyasa bilgileri ve uygun değerleme yöntemlerini kullanarak belirlemiştir. Bununla birlikte, piyasa bilgilerini değerlendirip gerçeğe uygun değerleri tahmin edebilmek yorum ve muhakeme gerektirmektedir. Sonuç olarak burada sunulan tahminler, Şirket’in cari bir piyasa işleminde elde edebileceği miktarların göstergesi olamaz.</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Gerçeğe uygun değerleri tahmin edilmesi pratikte mümkün olan finansal enstrümanların gerçeğe uygun değerlerinin tahmini için aşağıdaki yöntem ve varsayımlar kullanılmıştır:</w:t>
      </w:r>
    </w:p>
    <w:p w:rsidR="005D1F47" w:rsidRPr="005D1F47" w:rsidRDefault="005D1F47">
      <w:pPr>
        <w:widowControl w:val="0"/>
        <w:jc w:val="both"/>
        <w:rPr>
          <w:bCs/>
          <w:sz w:val="22"/>
          <w:szCs w:val="22"/>
          <w:lang w:val="tr-TR"/>
        </w:rPr>
      </w:pPr>
    </w:p>
    <w:p w:rsidR="005D1F47" w:rsidRPr="005D1F47" w:rsidRDefault="006E6758">
      <w:pPr>
        <w:widowControl w:val="0"/>
        <w:jc w:val="both"/>
        <w:rPr>
          <w:b/>
          <w:bCs/>
          <w:sz w:val="22"/>
          <w:szCs w:val="22"/>
          <w:u w:val="single"/>
          <w:lang w:val="tr-TR"/>
        </w:rPr>
      </w:pPr>
      <w:r w:rsidRPr="006E6758">
        <w:rPr>
          <w:b/>
          <w:bCs/>
          <w:sz w:val="22"/>
          <w:szCs w:val="22"/>
          <w:u w:val="single"/>
          <w:lang w:val="tr-TR"/>
        </w:rPr>
        <w:t>Finansal aktifler:</w:t>
      </w:r>
    </w:p>
    <w:p w:rsidR="005D1F47" w:rsidRPr="005D1F47" w:rsidRDefault="005D1F47">
      <w:pPr>
        <w:widowControl w:val="0"/>
        <w:jc w:val="both"/>
        <w:rPr>
          <w:bCs/>
          <w:sz w:val="22"/>
          <w:szCs w:val="22"/>
          <w:lang w:val="tr-TR"/>
        </w:rPr>
      </w:pPr>
    </w:p>
    <w:p w:rsidR="005D1F47" w:rsidRDefault="006A0912">
      <w:pPr>
        <w:widowControl w:val="0"/>
        <w:jc w:val="both"/>
        <w:rPr>
          <w:bCs/>
          <w:sz w:val="22"/>
          <w:szCs w:val="22"/>
          <w:lang w:val="tr-TR"/>
        </w:rPr>
      </w:pPr>
      <w:r>
        <w:rPr>
          <w:bCs/>
          <w:sz w:val="22"/>
          <w:szCs w:val="22"/>
          <w:lang w:val="tr-TR"/>
        </w:rPr>
        <w:t>Kasa ve bankalardan alacaklar ve diğer finansal aktifler dahil olmak üzere maliyet bedeli ile gösterilen finansal aktiflerin gerçeğe uygun değerlerinin kısa vadeli olmaları ve muhtemel zararların önemsiz miktarda olabileceği düşünülerek defter değerlerine yaklaştığı öngörülmektedir.</w:t>
      </w:r>
    </w:p>
    <w:p w:rsidR="00780981" w:rsidRDefault="00780981">
      <w:pPr>
        <w:jc w:val="both"/>
        <w:rPr>
          <w:b/>
          <w:bCs/>
          <w:spacing w:val="2"/>
          <w:sz w:val="22"/>
          <w:szCs w:val="22"/>
          <w:lang w:val="tr-TR"/>
        </w:rPr>
      </w:pPr>
    </w:p>
    <w:p w:rsidR="005D1F47" w:rsidRDefault="006A0912">
      <w:pPr>
        <w:jc w:val="both"/>
        <w:rPr>
          <w:bCs/>
          <w:sz w:val="22"/>
          <w:szCs w:val="22"/>
          <w:lang w:val="tr-TR"/>
        </w:rPr>
      </w:pPr>
      <w:r>
        <w:rPr>
          <w:bCs/>
          <w:sz w:val="22"/>
          <w:szCs w:val="22"/>
          <w:lang w:val="tr-TR"/>
        </w:rPr>
        <w:t xml:space="preserve">Gerçeğe uygun değer farkları kar/zarara yansıtılan finansal varlıklar ve satılmaya hazır menkul kıymetlerin gerçeğe uygun değerlerinin belirlenmesinde piyasa fiyatları esas alınır. </w:t>
      </w:r>
    </w:p>
    <w:p w:rsidR="005D1F47" w:rsidRPr="005D1F47" w:rsidRDefault="005D1F47">
      <w:pPr>
        <w:jc w:val="both"/>
        <w:rPr>
          <w:b/>
          <w:sz w:val="22"/>
          <w:szCs w:val="22"/>
          <w:lang w:val="tr-TR"/>
        </w:rPr>
      </w:pPr>
    </w:p>
    <w:p w:rsidR="005D1F47" w:rsidRPr="005D1F47" w:rsidRDefault="006E6758">
      <w:pPr>
        <w:jc w:val="both"/>
        <w:rPr>
          <w:b/>
          <w:bCs/>
          <w:sz w:val="22"/>
          <w:szCs w:val="22"/>
          <w:u w:val="single"/>
          <w:lang w:val="tr-TR"/>
        </w:rPr>
      </w:pPr>
      <w:r w:rsidRPr="006E6758">
        <w:rPr>
          <w:b/>
          <w:bCs/>
          <w:sz w:val="22"/>
          <w:szCs w:val="22"/>
          <w:u w:val="single"/>
          <w:lang w:val="tr-TR"/>
        </w:rPr>
        <w:t>Finansal pasifler:</w:t>
      </w:r>
    </w:p>
    <w:p w:rsidR="005D1F47" w:rsidRPr="005D1F47" w:rsidRDefault="005D1F47">
      <w:pPr>
        <w:jc w:val="both"/>
        <w:rPr>
          <w:bCs/>
          <w:sz w:val="22"/>
          <w:szCs w:val="22"/>
          <w:lang w:val="tr-TR"/>
        </w:rPr>
      </w:pPr>
    </w:p>
    <w:p w:rsidR="005D1F47" w:rsidRPr="005D1F47" w:rsidRDefault="006A0912">
      <w:pPr>
        <w:jc w:val="both"/>
        <w:rPr>
          <w:bCs/>
          <w:sz w:val="22"/>
          <w:szCs w:val="22"/>
          <w:lang w:val="tr-TR"/>
        </w:rPr>
      </w:pPr>
      <w:r>
        <w:rPr>
          <w:bCs/>
          <w:sz w:val="22"/>
          <w:szCs w:val="22"/>
          <w:lang w:val="tr-TR"/>
        </w:rPr>
        <w:t>Kısa vadeli olmaları sebebiyle parasal pasiflerin gerçeğe uygun değerlerinin defter değerlerine yaklaştığı varsayılmaktadır.</w:t>
      </w:r>
    </w:p>
    <w:p w:rsidR="005D1F47" w:rsidRDefault="005D1F47" w:rsidP="0036066D">
      <w:pPr>
        <w:widowControl w:val="0"/>
        <w:autoSpaceDE w:val="0"/>
        <w:autoSpaceDN w:val="0"/>
        <w:adjustRightInd w:val="0"/>
        <w:ind w:left="567" w:right="5192" w:hanging="567"/>
        <w:jc w:val="both"/>
        <w:rPr>
          <w:b/>
          <w:bCs/>
          <w:spacing w:val="2"/>
          <w:sz w:val="22"/>
          <w:szCs w:val="22"/>
          <w:lang w:val="tr-TR"/>
        </w:rPr>
        <w:sectPr w:rsidR="005D1F47" w:rsidSect="007F13BE">
          <w:pgSz w:w="11907" w:h="16840" w:code="9"/>
          <w:pgMar w:top="1134" w:right="1134" w:bottom="1134" w:left="1701" w:header="851" w:footer="851" w:gutter="0"/>
          <w:cols w:space="720"/>
          <w:docGrid w:linePitch="360"/>
        </w:sectPr>
      </w:pPr>
    </w:p>
    <w:p w:rsidR="005D1F47" w:rsidRDefault="006A0912">
      <w:pPr>
        <w:widowControl w:val="0"/>
        <w:autoSpaceDE w:val="0"/>
        <w:autoSpaceDN w:val="0"/>
        <w:adjustRightInd w:val="0"/>
        <w:ind w:left="567" w:right="5192" w:hanging="567"/>
        <w:jc w:val="both"/>
        <w:rPr>
          <w:b/>
          <w:bCs/>
          <w:spacing w:val="3"/>
          <w:sz w:val="22"/>
          <w:szCs w:val="22"/>
          <w:lang w:val="tr-TR"/>
        </w:rPr>
      </w:pPr>
      <w:r>
        <w:rPr>
          <w:b/>
          <w:bCs/>
          <w:spacing w:val="2"/>
          <w:sz w:val="22"/>
          <w:szCs w:val="22"/>
          <w:lang w:val="tr-TR"/>
        </w:rPr>
        <w:lastRenderedPageBreak/>
        <w:t>2</w:t>
      </w:r>
      <w:r w:rsidR="00CF16E9">
        <w:rPr>
          <w:b/>
          <w:bCs/>
          <w:spacing w:val="2"/>
          <w:sz w:val="22"/>
          <w:szCs w:val="22"/>
          <w:lang w:val="tr-TR"/>
        </w:rPr>
        <w:t>0</w:t>
      </w:r>
      <w:r>
        <w:rPr>
          <w:b/>
          <w:bCs/>
          <w:sz w:val="22"/>
          <w:szCs w:val="22"/>
          <w:lang w:val="tr-TR"/>
        </w:rPr>
        <w:t>.</w:t>
      </w:r>
      <w:r>
        <w:rPr>
          <w:b/>
          <w:bCs/>
          <w:spacing w:val="3"/>
          <w:sz w:val="22"/>
          <w:szCs w:val="22"/>
          <w:lang w:val="tr-TR"/>
        </w:rPr>
        <w:tab/>
      </w:r>
      <w:r>
        <w:rPr>
          <w:b/>
          <w:bCs/>
          <w:spacing w:val="3"/>
          <w:w w:val="103"/>
          <w:sz w:val="22"/>
          <w:szCs w:val="22"/>
          <w:lang w:val="tr-TR"/>
        </w:rPr>
        <w:t>Fİ</w:t>
      </w:r>
      <w:r>
        <w:rPr>
          <w:b/>
          <w:bCs/>
          <w:spacing w:val="-1"/>
          <w:w w:val="103"/>
          <w:sz w:val="22"/>
          <w:szCs w:val="22"/>
          <w:lang w:val="tr-TR"/>
        </w:rPr>
        <w:t>NAN</w:t>
      </w:r>
      <w:r>
        <w:rPr>
          <w:b/>
          <w:bCs/>
          <w:w w:val="103"/>
          <w:sz w:val="22"/>
          <w:szCs w:val="22"/>
          <w:lang w:val="tr-TR"/>
        </w:rPr>
        <w:t>S</w:t>
      </w:r>
      <w:r>
        <w:rPr>
          <w:b/>
          <w:bCs/>
          <w:spacing w:val="-1"/>
          <w:w w:val="103"/>
          <w:sz w:val="22"/>
          <w:szCs w:val="22"/>
          <w:lang w:val="tr-TR"/>
        </w:rPr>
        <w:t>A</w:t>
      </w:r>
      <w:r>
        <w:rPr>
          <w:b/>
          <w:bCs/>
          <w:w w:val="103"/>
          <w:sz w:val="22"/>
          <w:szCs w:val="22"/>
          <w:lang w:val="tr-TR"/>
        </w:rPr>
        <w:t xml:space="preserve">L </w:t>
      </w:r>
      <w:r>
        <w:rPr>
          <w:b/>
          <w:bCs/>
          <w:spacing w:val="-1"/>
          <w:w w:val="103"/>
          <w:sz w:val="22"/>
          <w:szCs w:val="22"/>
          <w:lang w:val="tr-TR"/>
        </w:rPr>
        <w:t>ARAÇLA</w:t>
      </w:r>
      <w:r>
        <w:rPr>
          <w:b/>
          <w:bCs/>
          <w:w w:val="103"/>
          <w:sz w:val="22"/>
          <w:szCs w:val="22"/>
          <w:lang w:val="tr-TR"/>
        </w:rPr>
        <w:t>R (Devamı)</w:t>
      </w:r>
    </w:p>
    <w:p w:rsidR="005D1F47" w:rsidRDefault="005D1F47">
      <w:pPr>
        <w:jc w:val="both"/>
        <w:rPr>
          <w:bCs/>
          <w:sz w:val="22"/>
          <w:szCs w:val="22"/>
          <w:lang w:val="tr-TR"/>
        </w:rPr>
      </w:pPr>
    </w:p>
    <w:p w:rsidR="005D1F47" w:rsidRDefault="006A0912">
      <w:pPr>
        <w:jc w:val="both"/>
        <w:rPr>
          <w:bCs/>
          <w:sz w:val="22"/>
          <w:szCs w:val="22"/>
          <w:lang w:val="tr-TR"/>
        </w:rPr>
      </w:pPr>
      <w:r>
        <w:rPr>
          <w:bCs/>
          <w:sz w:val="22"/>
          <w:szCs w:val="22"/>
          <w:lang w:val="tr-TR"/>
        </w:rPr>
        <w:t>Şirket’in finansal varlık ve yükümlülüklerinin gerçeğe uygun değerleri ve kayıtlı değerleri aşağıdaki gibidir:</w:t>
      </w:r>
    </w:p>
    <w:p w:rsidR="005D1F47" w:rsidRDefault="005D1F47">
      <w:pPr>
        <w:tabs>
          <w:tab w:val="left" w:pos="567"/>
        </w:tabs>
        <w:jc w:val="both"/>
        <w:rPr>
          <w:bCs/>
          <w:sz w:val="22"/>
          <w:szCs w:val="22"/>
          <w:lang w:val="tr-TR"/>
        </w:rPr>
      </w:pPr>
    </w:p>
    <w:p w:rsidR="00780981" w:rsidRDefault="006E6758">
      <w:pPr>
        <w:tabs>
          <w:tab w:val="left" w:pos="2835"/>
          <w:tab w:val="center" w:pos="4253"/>
          <w:tab w:val="right" w:pos="5670"/>
          <w:tab w:val="left" w:pos="6237"/>
          <w:tab w:val="center" w:pos="7655"/>
          <w:tab w:val="right" w:pos="9072"/>
        </w:tabs>
        <w:suppressAutoHyphens/>
        <w:jc w:val="both"/>
        <w:rPr>
          <w:b/>
          <w:u w:val="single"/>
          <w:lang w:val="tr-TR"/>
        </w:rPr>
      </w:pPr>
      <w:bookmarkStart w:id="5" w:name="OLE_LINK87"/>
      <w:r w:rsidRPr="006E6758">
        <w:rPr>
          <w:b/>
          <w:lang w:val="tr-TR"/>
        </w:rPr>
        <w:tab/>
      </w:r>
      <w:r w:rsidRPr="006E6758">
        <w:rPr>
          <w:b/>
          <w:u w:val="single"/>
          <w:lang w:val="tr-TR"/>
        </w:rPr>
        <w:tab/>
        <w:t xml:space="preserve">30 </w:t>
      </w:r>
      <w:r w:rsidR="00AD3F81">
        <w:rPr>
          <w:b/>
          <w:u w:val="single"/>
          <w:lang w:val="tr-TR"/>
        </w:rPr>
        <w:t>Eylül</w:t>
      </w:r>
      <w:r w:rsidRPr="006E6758">
        <w:rPr>
          <w:b/>
          <w:u w:val="single"/>
          <w:lang w:val="tr-TR"/>
        </w:rPr>
        <w:t xml:space="preserve"> 2013</w:t>
      </w:r>
      <w:r w:rsidRPr="006E6758">
        <w:rPr>
          <w:b/>
          <w:u w:val="single"/>
          <w:lang w:val="tr-TR"/>
        </w:rPr>
        <w:tab/>
      </w:r>
      <w:r w:rsidRPr="006E6758">
        <w:rPr>
          <w:b/>
          <w:lang w:val="tr-TR"/>
        </w:rPr>
        <w:tab/>
      </w:r>
      <w:r w:rsidRPr="006E6758">
        <w:rPr>
          <w:b/>
          <w:u w:val="single"/>
          <w:lang w:val="tr-TR"/>
        </w:rPr>
        <w:tab/>
        <w:t>31 Aralık 2012</w:t>
      </w:r>
      <w:r w:rsidRPr="006E6758">
        <w:rPr>
          <w:b/>
          <w:u w:val="single"/>
          <w:lang w:val="tr-TR"/>
        </w:rPr>
        <w:tab/>
      </w:r>
    </w:p>
    <w:p w:rsidR="005D1F47" w:rsidRPr="005D1F47" w:rsidRDefault="006E6758">
      <w:pPr>
        <w:tabs>
          <w:tab w:val="right" w:pos="3969"/>
          <w:tab w:val="right" w:pos="5670"/>
          <w:tab w:val="right" w:pos="7371"/>
          <w:tab w:val="right" w:pos="9072"/>
        </w:tabs>
        <w:suppressAutoHyphens/>
        <w:jc w:val="both"/>
        <w:rPr>
          <w:b/>
          <w:lang w:val="tr-TR"/>
        </w:rPr>
      </w:pPr>
      <w:r w:rsidRPr="006E6758">
        <w:rPr>
          <w:b/>
          <w:lang w:val="tr-TR"/>
        </w:rPr>
        <w:tab/>
        <w:t>Gerçeğe</w:t>
      </w:r>
      <w:r w:rsidRPr="006E6758">
        <w:rPr>
          <w:b/>
          <w:lang w:val="tr-TR"/>
        </w:rPr>
        <w:tab/>
      </w:r>
      <w:r w:rsidRPr="006E6758">
        <w:rPr>
          <w:b/>
          <w:lang w:val="tr-TR"/>
        </w:rPr>
        <w:tab/>
        <w:t>Gerçeğe</w:t>
      </w:r>
    </w:p>
    <w:p w:rsidR="005D1F47" w:rsidRPr="005D1F47" w:rsidRDefault="006E6758">
      <w:pPr>
        <w:tabs>
          <w:tab w:val="right" w:pos="3969"/>
          <w:tab w:val="right" w:pos="5670"/>
          <w:tab w:val="right" w:pos="7371"/>
          <w:tab w:val="right" w:pos="9072"/>
        </w:tabs>
        <w:suppressAutoHyphens/>
        <w:jc w:val="both"/>
        <w:rPr>
          <w:b/>
          <w:lang w:val="tr-TR"/>
        </w:rPr>
      </w:pPr>
      <w:r w:rsidRPr="006E6758">
        <w:rPr>
          <w:b/>
          <w:lang w:val="tr-TR"/>
        </w:rPr>
        <w:tab/>
        <w:t>uygun değeri</w:t>
      </w:r>
      <w:r w:rsidRPr="006E6758">
        <w:rPr>
          <w:b/>
          <w:lang w:val="tr-TR"/>
        </w:rPr>
        <w:tab/>
        <w:t>Kayıtlı değeri</w:t>
      </w:r>
      <w:r w:rsidRPr="006E6758">
        <w:rPr>
          <w:b/>
          <w:lang w:val="tr-TR"/>
        </w:rPr>
        <w:tab/>
        <w:t>uygun değeri</w:t>
      </w:r>
      <w:r w:rsidRPr="006E6758">
        <w:rPr>
          <w:b/>
          <w:lang w:val="tr-TR"/>
        </w:rPr>
        <w:tab/>
        <w:t>Kayıtlı değeri</w:t>
      </w:r>
    </w:p>
    <w:p w:rsidR="005D1F47" w:rsidRPr="005D1F47" w:rsidRDefault="005D1F47">
      <w:pPr>
        <w:tabs>
          <w:tab w:val="decimal" w:pos="4680"/>
          <w:tab w:val="decimal" w:pos="6120"/>
          <w:tab w:val="decimal" w:pos="7560"/>
          <w:tab w:val="decimal" w:pos="9090"/>
        </w:tabs>
        <w:suppressAutoHyphens/>
        <w:jc w:val="both"/>
        <w:rPr>
          <w:lang w:val="tr-TR"/>
        </w:rPr>
      </w:pPr>
    </w:p>
    <w:p w:rsidR="005D1F47" w:rsidRPr="005D1F47" w:rsidRDefault="00AD3F81">
      <w:pPr>
        <w:tabs>
          <w:tab w:val="decimal" w:pos="3969"/>
          <w:tab w:val="decimal" w:pos="5670"/>
          <w:tab w:val="decimal" w:pos="7371"/>
          <w:tab w:val="decimal" w:pos="9072"/>
        </w:tabs>
        <w:suppressAutoHyphens/>
        <w:jc w:val="both"/>
        <w:rPr>
          <w:lang w:val="tr-TR"/>
        </w:rPr>
      </w:pPr>
      <w:bookmarkStart w:id="6" w:name="OLE_LINK192"/>
      <w:bookmarkStart w:id="7" w:name="OLE_LINK119"/>
      <w:bookmarkStart w:id="8" w:name="OLE_LINK161"/>
      <w:r>
        <w:rPr>
          <w:lang w:val="tr-TR"/>
        </w:rPr>
        <w:t>Nakit ve nakit benzerleri              7.746.946</w:t>
      </w:r>
      <w:r w:rsidR="006E6758" w:rsidRPr="006E6758">
        <w:rPr>
          <w:lang w:val="tr-TR"/>
        </w:rPr>
        <w:tab/>
      </w:r>
      <w:r>
        <w:rPr>
          <w:lang w:val="tr-TR"/>
        </w:rPr>
        <w:t xml:space="preserve">                     7.746.946</w:t>
      </w:r>
      <w:r w:rsidR="006E6758" w:rsidRPr="006E6758">
        <w:rPr>
          <w:lang w:val="tr-TR"/>
        </w:rPr>
        <w:tab/>
      </w:r>
      <w:r>
        <w:rPr>
          <w:lang w:val="tr-TR"/>
        </w:rPr>
        <w:t xml:space="preserve">                  </w:t>
      </w:r>
      <w:r w:rsidR="006E6758" w:rsidRPr="006E6758">
        <w:rPr>
          <w:lang w:val="tr-TR"/>
        </w:rPr>
        <w:t>7.870.080</w:t>
      </w:r>
      <w:r>
        <w:rPr>
          <w:lang w:val="tr-TR"/>
        </w:rPr>
        <w:t xml:space="preserve">      </w:t>
      </w:r>
      <w:r w:rsidR="006E6758" w:rsidRPr="006E6758">
        <w:rPr>
          <w:lang w:val="tr-TR"/>
        </w:rPr>
        <w:tab/>
      </w:r>
      <w:r>
        <w:rPr>
          <w:lang w:val="tr-TR"/>
        </w:rPr>
        <w:t xml:space="preserve">                  </w:t>
      </w:r>
      <w:r w:rsidR="006E6758" w:rsidRPr="006E6758">
        <w:rPr>
          <w:lang w:val="tr-TR"/>
        </w:rPr>
        <w:t>7.870.080</w:t>
      </w:r>
    </w:p>
    <w:p w:rsidR="005D1F47" w:rsidRPr="005D1F47" w:rsidRDefault="00AD3F81" w:rsidP="00AD3F81">
      <w:pPr>
        <w:tabs>
          <w:tab w:val="decimal" w:pos="3969"/>
          <w:tab w:val="decimal" w:pos="5670"/>
          <w:tab w:val="left" w:pos="6855"/>
          <w:tab w:val="decimal" w:pos="7371"/>
          <w:tab w:val="left" w:pos="8400"/>
          <w:tab w:val="decimal" w:pos="9072"/>
        </w:tabs>
        <w:suppressAutoHyphens/>
        <w:jc w:val="both"/>
        <w:rPr>
          <w:lang w:val="tr-TR"/>
        </w:rPr>
      </w:pPr>
      <w:r>
        <w:rPr>
          <w:lang w:val="tr-TR"/>
        </w:rPr>
        <w:t>Finansal yatırımlar                          708.112</w:t>
      </w:r>
      <w:r w:rsidR="006E6758" w:rsidRPr="006E6758">
        <w:rPr>
          <w:lang w:val="tr-TR"/>
        </w:rPr>
        <w:tab/>
      </w:r>
      <w:r>
        <w:rPr>
          <w:lang w:val="tr-TR"/>
        </w:rPr>
        <w:t xml:space="preserve">                         708.112</w:t>
      </w:r>
      <w:r w:rsidR="006E6758" w:rsidRPr="006E6758">
        <w:rPr>
          <w:lang w:val="tr-TR"/>
        </w:rPr>
        <w:tab/>
      </w:r>
      <w:r>
        <w:rPr>
          <w:lang w:val="tr-TR"/>
        </w:rPr>
        <w:t xml:space="preserve">                     </w:t>
      </w:r>
      <w:r w:rsidR="006E6758" w:rsidRPr="006E6758">
        <w:rPr>
          <w:lang w:val="tr-TR"/>
        </w:rPr>
        <w:t>670.684</w:t>
      </w:r>
      <w:r w:rsidR="006E6758" w:rsidRPr="006E6758">
        <w:rPr>
          <w:lang w:val="tr-TR"/>
        </w:rPr>
        <w:tab/>
      </w:r>
      <w:r>
        <w:rPr>
          <w:lang w:val="tr-TR"/>
        </w:rPr>
        <w:t xml:space="preserve">                   </w:t>
      </w:r>
      <w:r>
        <w:rPr>
          <w:lang w:val="tr-TR"/>
        </w:rPr>
        <w:tab/>
        <w:t>670.684</w:t>
      </w:r>
      <w:r>
        <w:rPr>
          <w:lang w:val="tr-TR"/>
        </w:rPr>
        <w:tab/>
      </w:r>
    </w:p>
    <w:bookmarkEnd w:id="5"/>
    <w:bookmarkEnd w:id="6"/>
    <w:bookmarkEnd w:id="7"/>
    <w:bookmarkEnd w:id="8"/>
    <w:p w:rsidR="005D1F47" w:rsidRPr="005D1F47" w:rsidRDefault="005D1F47">
      <w:pPr>
        <w:jc w:val="both"/>
        <w:rPr>
          <w:b/>
          <w:sz w:val="22"/>
          <w:szCs w:val="22"/>
          <w:lang w:val="tr-TR"/>
        </w:rPr>
      </w:pPr>
    </w:p>
    <w:p w:rsidR="005D1F47" w:rsidRDefault="006A0912">
      <w:pPr>
        <w:widowControl w:val="0"/>
        <w:jc w:val="both"/>
        <w:rPr>
          <w:snapToGrid w:val="0"/>
          <w:color w:val="000000"/>
          <w:sz w:val="22"/>
          <w:szCs w:val="22"/>
          <w:lang w:val="tr-TR"/>
        </w:rPr>
      </w:pPr>
      <w:r>
        <w:rPr>
          <w:snapToGrid w:val="0"/>
          <w:color w:val="000000"/>
          <w:sz w:val="22"/>
          <w:szCs w:val="22"/>
          <w:lang w:val="tr-TR"/>
        </w:rPr>
        <w:t>Finansal varlıkların ve yükümlülüklerin gerçeğe uygun değeri aşağıdaki gibi belirlenir:</w:t>
      </w:r>
    </w:p>
    <w:p w:rsidR="005D1F47" w:rsidRPr="005D1F47" w:rsidRDefault="005D1F47">
      <w:pPr>
        <w:widowControl w:val="0"/>
        <w:jc w:val="both"/>
        <w:rPr>
          <w:snapToGrid w:val="0"/>
          <w:color w:val="000000"/>
          <w:sz w:val="22"/>
          <w:szCs w:val="22"/>
          <w:lang w:val="tr-TR"/>
        </w:rPr>
      </w:pPr>
    </w:p>
    <w:p w:rsidR="00780981" w:rsidRDefault="006A0912">
      <w:pPr>
        <w:widowControl w:val="0"/>
        <w:ind w:left="567" w:hanging="567"/>
        <w:jc w:val="both"/>
        <w:rPr>
          <w:snapToGrid w:val="0"/>
          <w:color w:val="000000"/>
          <w:sz w:val="22"/>
          <w:szCs w:val="22"/>
          <w:lang w:val="tr-TR"/>
        </w:rPr>
      </w:pPr>
      <w:r>
        <w:rPr>
          <w:snapToGrid w:val="0"/>
          <w:color w:val="000000"/>
          <w:sz w:val="22"/>
          <w:szCs w:val="22"/>
          <w:lang w:val="tr-TR"/>
        </w:rPr>
        <w:t>•</w:t>
      </w:r>
      <w:r>
        <w:rPr>
          <w:snapToGrid w:val="0"/>
          <w:color w:val="000000"/>
          <w:sz w:val="22"/>
          <w:szCs w:val="22"/>
          <w:lang w:val="tr-TR"/>
        </w:rPr>
        <w:tab/>
        <w:t>Birinci seviye: Finansal varlık ve yükümlülükler, birbirinin aynı varlık ve yükümlülükler için aktif piyasada işlem gören borsa fiyatlarından değerlenmektedir.</w:t>
      </w:r>
    </w:p>
    <w:p w:rsidR="00780981" w:rsidRDefault="00780981">
      <w:pPr>
        <w:widowControl w:val="0"/>
        <w:ind w:left="567" w:hanging="567"/>
        <w:jc w:val="both"/>
        <w:rPr>
          <w:snapToGrid w:val="0"/>
          <w:color w:val="000000"/>
          <w:sz w:val="22"/>
          <w:szCs w:val="22"/>
          <w:lang w:val="tr-TR"/>
        </w:rPr>
      </w:pPr>
    </w:p>
    <w:p w:rsidR="00780981" w:rsidRDefault="006A0912">
      <w:pPr>
        <w:widowControl w:val="0"/>
        <w:ind w:left="567" w:hanging="567"/>
        <w:jc w:val="both"/>
        <w:rPr>
          <w:snapToGrid w:val="0"/>
          <w:color w:val="000000"/>
          <w:sz w:val="22"/>
          <w:szCs w:val="22"/>
          <w:lang w:val="tr-TR"/>
        </w:rPr>
      </w:pPr>
      <w:r>
        <w:rPr>
          <w:snapToGrid w:val="0"/>
          <w:color w:val="000000"/>
          <w:sz w:val="22"/>
          <w:szCs w:val="22"/>
          <w:lang w:val="tr-TR"/>
        </w:rPr>
        <w:t>•</w:t>
      </w:r>
      <w:r>
        <w:rPr>
          <w:snapToGrid w:val="0"/>
          <w:color w:val="000000"/>
          <w:sz w:val="22"/>
          <w:szCs w:val="22"/>
          <w:lang w:val="tr-TR"/>
        </w:rPr>
        <w:tab/>
        <w:t>İkinci seviye: Finansal varlık ve yükümlülükler, ilgili varlık ya da yükümlülüğün birinci seviyede belirtilen borsa fiyatından başka doğrudan ya da dolaylı olarak piyasada gözlenebilen fiyatının bulunmasında kullanılan girdilerden değerlenmektedir.</w:t>
      </w:r>
    </w:p>
    <w:p w:rsidR="00780981" w:rsidRDefault="00780981">
      <w:pPr>
        <w:widowControl w:val="0"/>
        <w:ind w:left="567" w:hanging="567"/>
        <w:jc w:val="both"/>
        <w:rPr>
          <w:snapToGrid w:val="0"/>
          <w:color w:val="000000"/>
          <w:sz w:val="22"/>
          <w:szCs w:val="22"/>
          <w:lang w:val="tr-TR"/>
        </w:rPr>
      </w:pPr>
    </w:p>
    <w:p w:rsidR="00780981" w:rsidRDefault="006A0912">
      <w:pPr>
        <w:widowControl w:val="0"/>
        <w:ind w:left="567" w:hanging="567"/>
        <w:jc w:val="both"/>
        <w:rPr>
          <w:snapToGrid w:val="0"/>
          <w:color w:val="000000"/>
          <w:sz w:val="22"/>
          <w:szCs w:val="22"/>
          <w:lang w:val="tr-TR"/>
        </w:rPr>
      </w:pPr>
      <w:r>
        <w:rPr>
          <w:snapToGrid w:val="0"/>
          <w:color w:val="000000"/>
          <w:sz w:val="22"/>
          <w:szCs w:val="22"/>
          <w:lang w:val="tr-TR"/>
        </w:rPr>
        <w:t>•</w:t>
      </w:r>
      <w:r>
        <w:rPr>
          <w:snapToGrid w:val="0"/>
          <w:color w:val="000000"/>
          <w:sz w:val="22"/>
          <w:szCs w:val="22"/>
          <w:lang w:val="tr-TR"/>
        </w:rPr>
        <w:tab/>
        <w:t>Üçüncü seviye: Finansal varlık ve yükümlülükler, varlık ya da yükümlülüğün gerçeğe uygun değerinin bulunmasında kullanılan piyasada gözlenebilir bir veriye dayanmayan girdilerden değerlenmektedir.</w:t>
      </w:r>
    </w:p>
    <w:p w:rsidR="005D1F47" w:rsidRDefault="005D1F47">
      <w:pPr>
        <w:widowControl w:val="0"/>
        <w:tabs>
          <w:tab w:val="left" w:pos="5207"/>
        </w:tabs>
        <w:ind w:left="567" w:right="-23"/>
        <w:jc w:val="both"/>
        <w:rPr>
          <w:i/>
          <w:sz w:val="22"/>
          <w:szCs w:val="22"/>
          <w:lang w:val="tr-TR"/>
        </w:rPr>
      </w:pPr>
    </w:p>
    <w:p w:rsidR="00780981" w:rsidRDefault="006A0912">
      <w:pPr>
        <w:widowControl w:val="0"/>
        <w:tabs>
          <w:tab w:val="left" w:pos="5207"/>
        </w:tabs>
        <w:ind w:right="-23"/>
        <w:jc w:val="both"/>
        <w:rPr>
          <w:i/>
          <w:sz w:val="22"/>
          <w:szCs w:val="22"/>
          <w:lang w:val="tr-TR"/>
        </w:rPr>
      </w:pPr>
      <w:r>
        <w:rPr>
          <w:i/>
          <w:sz w:val="22"/>
          <w:szCs w:val="22"/>
          <w:lang w:val="tr-TR"/>
        </w:rPr>
        <w:t>Gerçeğe uygun değeri ile gösterilen finansal varlıklar</w:t>
      </w:r>
    </w:p>
    <w:p w:rsidR="00780981" w:rsidRDefault="00780981">
      <w:pPr>
        <w:widowControl w:val="0"/>
        <w:tabs>
          <w:tab w:val="left" w:pos="5207"/>
        </w:tabs>
        <w:ind w:right="-23"/>
        <w:jc w:val="both"/>
        <w:rPr>
          <w:i/>
          <w:sz w:val="22"/>
          <w:szCs w:val="22"/>
          <w:lang w:val="tr-TR"/>
        </w:rPr>
      </w:pPr>
    </w:p>
    <w:p w:rsidR="00780981" w:rsidRDefault="006A0912">
      <w:pPr>
        <w:widowControl w:val="0"/>
        <w:tabs>
          <w:tab w:val="right" w:pos="5103"/>
          <w:tab w:val="right" w:pos="7088"/>
          <w:tab w:val="right" w:pos="9072"/>
        </w:tabs>
        <w:ind w:right="-23"/>
        <w:jc w:val="both"/>
        <w:rPr>
          <w:b/>
          <w:sz w:val="22"/>
          <w:szCs w:val="22"/>
          <w:lang w:val="tr-TR"/>
        </w:rPr>
      </w:pPr>
      <w:r>
        <w:rPr>
          <w:b/>
          <w:sz w:val="22"/>
          <w:szCs w:val="22"/>
          <w:lang w:val="tr-TR"/>
        </w:rPr>
        <w:t xml:space="preserve">30 </w:t>
      </w:r>
      <w:r w:rsidR="00AD3F81">
        <w:rPr>
          <w:b/>
          <w:sz w:val="22"/>
          <w:szCs w:val="22"/>
          <w:lang w:val="tr-TR"/>
        </w:rPr>
        <w:t>Eylül</w:t>
      </w:r>
      <w:r>
        <w:rPr>
          <w:b/>
          <w:sz w:val="22"/>
          <w:szCs w:val="22"/>
          <w:lang w:val="tr-TR"/>
        </w:rPr>
        <w:t xml:space="preserve"> 2013</w:t>
      </w:r>
      <w:r>
        <w:rPr>
          <w:b/>
          <w:sz w:val="22"/>
          <w:szCs w:val="22"/>
          <w:lang w:val="tr-TR"/>
        </w:rPr>
        <w:tab/>
        <w:t>Seviye 1</w:t>
      </w:r>
      <w:r>
        <w:rPr>
          <w:b/>
          <w:sz w:val="22"/>
          <w:szCs w:val="22"/>
          <w:lang w:val="tr-TR"/>
        </w:rPr>
        <w:tab/>
        <w:t>Seviye 2</w:t>
      </w:r>
      <w:r>
        <w:rPr>
          <w:b/>
          <w:sz w:val="22"/>
          <w:szCs w:val="22"/>
          <w:lang w:val="tr-TR"/>
        </w:rPr>
        <w:tab/>
        <w:t>Seviye 3</w:t>
      </w:r>
    </w:p>
    <w:p w:rsidR="00780981" w:rsidRDefault="00780981">
      <w:pPr>
        <w:widowControl w:val="0"/>
        <w:tabs>
          <w:tab w:val="left" w:pos="5207"/>
        </w:tabs>
        <w:ind w:right="-23"/>
        <w:jc w:val="both"/>
        <w:rPr>
          <w:i/>
          <w:sz w:val="22"/>
          <w:szCs w:val="22"/>
          <w:lang w:val="tr-TR"/>
        </w:rPr>
      </w:pPr>
    </w:p>
    <w:p w:rsidR="00780981" w:rsidRDefault="006A0912">
      <w:pPr>
        <w:widowControl w:val="0"/>
        <w:tabs>
          <w:tab w:val="decimal" w:pos="5103"/>
          <w:tab w:val="decimal" w:pos="7088"/>
          <w:tab w:val="decimal" w:pos="9072"/>
        </w:tabs>
        <w:ind w:right="-23"/>
        <w:jc w:val="both"/>
        <w:rPr>
          <w:i/>
          <w:sz w:val="22"/>
          <w:szCs w:val="22"/>
          <w:lang w:val="tr-TR"/>
        </w:rPr>
      </w:pPr>
      <w:r>
        <w:rPr>
          <w:i/>
          <w:sz w:val="22"/>
          <w:szCs w:val="22"/>
          <w:lang w:val="tr-TR"/>
        </w:rPr>
        <w:t>Satılmaya hazır finansal varlıklar</w:t>
      </w:r>
    </w:p>
    <w:p w:rsidR="00780981" w:rsidRDefault="006A0912">
      <w:pPr>
        <w:widowControl w:val="0"/>
        <w:tabs>
          <w:tab w:val="decimal" w:pos="5103"/>
          <w:tab w:val="decimal" w:pos="7088"/>
          <w:tab w:val="decimal" w:pos="9072"/>
        </w:tabs>
        <w:ind w:right="-23"/>
        <w:jc w:val="both"/>
        <w:rPr>
          <w:sz w:val="22"/>
          <w:szCs w:val="22"/>
          <w:lang w:val="tr-TR"/>
        </w:rPr>
      </w:pPr>
      <w:r>
        <w:rPr>
          <w:sz w:val="22"/>
          <w:szCs w:val="22"/>
          <w:lang w:val="tr-TR"/>
        </w:rPr>
        <w:t xml:space="preserve"> - Kamu kesimi tahvil, senet ve bonoları</w:t>
      </w:r>
      <w:r>
        <w:rPr>
          <w:sz w:val="22"/>
          <w:szCs w:val="22"/>
          <w:lang w:val="tr-TR"/>
        </w:rPr>
        <w:tab/>
      </w:r>
      <w:r w:rsidR="00AD3F81">
        <w:rPr>
          <w:sz w:val="22"/>
          <w:szCs w:val="22"/>
          <w:lang w:val="tr-TR"/>
        </w:rPr>
        <w:t>708.112</w:t>
      </w:r>
      <w:r>
        <w:rPr>
          <w:sz w:val="22"/>
          <w:szCs w:val="22"/>
          <w:lang w:val="tr-TR"/>
        </w:rPr>
        <w:tab/>
        <w:t>-</w:t>
      </w:r>
      <w:r>
        <w:rPr>
          <w:sz w:val="22"/>
          <w:szCs w:val="22"/>
          <w:lang w:val="tr-TR"/>
        </w:rPr>
        <w:tab/>
        <w:t>-</w:t>
      </w:r>
    </w:p>
    <w:p w:rsidR="00780981" w:rsidRDefault="006A0912">
      <w:pPr>
        <w:widowControl w:val="0"/>
        <w:tabs>
          <w:tab w:val="decimal" w:pos="5103"/>
          <w:tab w:val="decimal" w:pos="7088"/>
          <w:tab w:val="decimal" w:pos="9072"/>
        </w:tabs>
        <w:ind w:right="-23"/>
        <w:jc w:val="both"/>
        <w:rPr>
          <w:sz w:val="22"/>
          <w:szCs w:val="22"/>
          <w:lang w:val="tr-TR"/>
        </w:rPr>
      </w:pPr>
      <w:r>
        <w:rPr>
          <w:sz w:val="22"/>
          <w:szCs w:val="22"/>
          <w:lang w:val="tr-TR"/>
        </w:rPr>
        <w:t xml:space="preserve"> - Hisse senetleri  (*)</w:t>
      </w:r>
      <w:r>
        <w:rPr>
          <w:sz w:val="22"/>
          <w:szCs w:val="22"/>
          <w:lang w:val="tr-TR"/>
        </w:rPr>
        <w:tab/>
        <w:t>-</w:t>
      </w:r>
      <w:r>
        <w:rPr>
          <w:sz w:val="22"/>
          <w:szCs w:val="22"/>
          <w:lang w:val="tr-TR"/>
        </w:rPr>
        <w:tab/>
        <w:t>304.800</w:t>
      </w:r>
      <w:r>
        <w:rPr>
          <w:sz w:val="22"/>
          <w:szCs w:val="22"/>
          <w:lang w:val="tr-TR"/>
        </w:rPr>
        <w:tab/>
        <w:t>-</w:t>
      </w:r>
    </w:p>
    <w:p w:rsidR="00780981" w:rsidRDefault="00780981">
      <w:pPr>
        <w:widowControl w:val="0"/>
        <w:tabs>
          <w:tab w:val="left" w:pos="5207"/>
        </w:tabs>
        <w:ind w:right="-23"/>
        <w:jc w:val="both"/>
        <w:rPr>
          <w:i/>
          <w:sz w:val="22"/>
          <w:szCs w:val="22"/>
          <w:lang w:val="tr-TR"/>
        </w:rPr>
      </w:pPr>
    </w:p>
    <w:p w:rsidR="00780981" w:rsidRDefault="006A0912">
      <w:pPr>
        <w:widowControl w:val="0"/>
        <w:tabs>
          <w:tab w:val="right" w:pos="5103"/>
          <w:tab w:val="right" w:pos="7088"/>
          <w:tab w:val="right" w:pos="9072"/>
        </w:tabs>
        <w:jc w:val="both"/>
        <w:rPr>
          <w:b/>
          <w:sz w:val="22"/>
          <w:szCs w:val="22"/>
          <w:lang w:val="tr-TR"/>
        </w:rPr>
      </w:pPr>
      <w:r>
        <w:rPr>
          <w:b/>
          <w:sz w:val="22"/>
          <w:szCs w:val="22"/>
          <w:lang w:val="tr-TR"/>
        </w:rPr>
        <w:t>31 Aralık 2012</w:t>
      </w:r>
      <w:r>
        <w:rPr>
          <w:b/>
          <w:sz w:val="22"/>
          <w:szCs w:val="22"/>
          <w:lang w:val="tr-TR"/>
        </w:rPr>
        <w:tab/>
        <w:t>Seviye 1</w:t>
      </w:r>
      <w:r>
        <w:rPr>
          <w:b/>
          <w:sz w:val="22"/>
          <w:szCs w:val="22"/>
          <w:lang w:val="tr-TR"/>
        </w:rPr>
        <w:tab/>
        <w:t>Seviye 2</w:t>
      </w:r>
      <w:r>
        <w:rPr>
          <w:b/>
          <w:sz w:val="22"/>
          <w:szCs w:val="22"/>
          <w:lang w:val="tr-TR"/>
        </w:rPr>
        <w:tab/>
        <w:t>Seviye 3</w:t>
      </w:r>
    </w:p>
    <w:p w:rsidR="00780981" w:rsidRDefault="00780981">
      <w:pPr>
        <w:widowControl w:val="0"/>
        <w:tabs>
          <w:tab w:val="decimal" w:pos="3402"/>
          <w:tab w:val="decimal" w:pos="4820"/>
          <w:tab w:val="decimal" w:pos="5812"/>
          <w:tab w:val="decimal" w:pos="6946"/>
          <w:tab w:val="decimal" w:pos="8080"/>
          <w:tab w:val="decimal" w:pos="9072"/>
        </w:tabs>
        <w:jc w:val="both"/>
        <w:rPr>
          <w:i/>
          <w:sz w:val="22"/>
          <w:szCs w:val="22"/>
          <w:lang w:val="tr-TR"/>
        </w:rPr>
      </w:pPr>
    </w:p>
    <w:p w:rsidR="00780981" w:rsidRDefault="006A0912">
      <w:pPr>
        <w:widowControl w:val="0"/>
        <w:tabs>
          <w:tab w:val="decimal" w:pos="3402"/>
          <w:tab w:val="decimal" w:pos="4820"/>
          <w:tab w:val="decimal" w:pos="5812"/>
          <w:tab w:val="decimal" w:pos="6946"/>
          <w:tab w:val="decimal" w:pos="8080"/>
          <w:tab w:val="decimal" w:pos="9072"/>
        </w:tabs>
        <w:jc w:val="both"/>
        <w:rPr>
          <w:i/>
          <w:sz w:val="22"/>
          <w:szCs w:val="22"/>
          <w:lang w:val="tr-TR"/>
        </w:rPr>
      </w:pPr>
      <w:r>
        <w:rPr>
          <w:i/>
          <w:sz w:val="22"/>
          <w:szCs w:val="22"/>
          <w:lang w:val="tr-TR"/>
        </w:rPr>
        <w:t>Satılmaya hazır finansal varlıklar</w:t>
      </w:r>
    </w:p>
    <w:p w:rsidR="00780981" w:rsidRDefault="006A0912">
      <w:pPr>
        <w:widowControl w:val="0"/>
        <w:tabs>
          <w:tab w:val="decimal" w:pos="5103"/>
          <w:tab w:val="decimal" w:pos="7088"/>
          <w:tab w:val="decimal" w:pos="9072"/>
        </w:tabs>
        <w:jc w:val="both"/>
        <w:rPr>
          <w:sz w:val="22"/>
          <w:szCs w:val="22"/>
          <w:lang w:val="tr-TR"/>
        </w:rPr>
      </w:pPr>
      <w:r>
        <w:rPr>
          <w:sz w:val="22"/>
          <w:szCs w:val="22"/>
          <w:lang w:val="tr-TR"/>
        </w:rPr>
        <w:t xml:space="preserve"> - Kamu kesimi tahvil, senet ve bonoları</w:t>
      </w:r>
      <w:r>
        <w:rPr>
          <w:sz w:val="22"/>
          <w:szCs w:val="22"/>
          <w:lang w:val="tr-TR"/>
        </w:rPr>
        <w:tab/>
        <w:t>670.684</w:t>
      </w:r>
      <w:r>
        <w:rPr>
          <w:sz w:val="22"/>
          <w:szCs w:val="22"/>
          <w:lang w:val="tr-TR"/>
        </w:rPr>
        <w:tab/>
        <w:t>-</w:t>
      </w:r>
      <w:r>
        <w:rPr>
          <w:sz w:val="22"/>
          <w:szCs w:val="22"/>
          <w:lang w:val="tr-TR"/>
        </w:rPr>
        <w:tab/>
        <w:t>-</w:t>
      </w:r>
    </w:p>
    <w:p w:rsidR="00780981" w:rsidRDefault="006A0912">
      <w:pPr>
        <w:widowControl w:val="0"/>
        <w:tabs>
          <w:tab w:val="decimal" w:pos="5103"/>
          <w:tab w:val="decimal" w:pos="7088"/>
          <w:tab w:val="decimal" w:pos="9072"/>
        </w:tabs>
        <w:jc w:val="both"/>
        <w:rPr>
          <w:sz w:val="22"/>
          <w:szCs w:val="22"/>
          <w:lang w:val="tr-TR"/>
        </w:rPr>
      </w:pPr>
      <w:r>
        <w:rPr>
          <w:sz w:val="22"/>
          <w:szCs w:val="22"/>
          <w:lang w:val="tr-TR"/>
        </w:rPr>
        <w:t xml:space="preserve"> - Hisse senetleri  (*)</w:t>
      </w:r>
      <w:r>
        <w:rPr>
          <w:sz w:val="22"/>
          <w:szCs w:val="22"/>
          <w:lang w:val="tr-TR"/>
        </w:rPr>
        <w:tab/>
        <w:t>-</w:t>
      </w:r>
      <w:r>
        <w:rPr>
          <w:sz w:val="22"/>
          <w:szCs w:val="22"/>
          <w:lang w:val="tr-TR"/>
        </w:rPr>
        <w:tab/>
        <w:t>261.142</w:t>
      </w:r>
      <w:r>
        <w:rPr>
          <w:sz w:val="22"/>
          <w:szCs w:val="22"/>
          <w:lang w:val="tr-TR"/>
        </w:rPr>
        <w:tab/>
        <w:t>-</w:t>
      </w:r>
    </w:p>
    <w:p w:rsidR="005D1F47" w:rsidRDefault="005D1F47">
      <w:pPr>
        <w:widowControl w:val="0"/>
        <w:tabs>
          <w:tab w:val="left" w:pos="5207"/>
        </w:tabs>
        <w:ind w:left="567" w:right="-23"/>
        <w:jc w:val="both"/>
        <w:rPr>
          <w:sz w:val="22"/>
          <w:szCs w:val="22"/>
          <w:lang w:val="tr-TR"/>
        </w:rPr>
      </w:pPr>
    </w:p>
    <w:p w:rsidR="00780981" w:rsidRDefault="006A0912">
      <w:pPr>
        <w:widowControl w:val="0"/>
        <w:tabs>
          <w:tab w:val="left" w:pos="5207"/>
        </w:tabs>
        <w:ind w:left="567" w:right="-23" w:hanging="567"/>
        <w:jc w:val="both"/>
        <w:rPr>
          <w:i/>
          <w:lang w:val="tr-TR"/>
        </w:rPr>
      </w:pPr>
      <w:r>
        <w:rPr>
          <w:lang w:val="tr-TR"/>
        </w:rPr>
        <w:t>(*)</w:t>
      </w:r>
      <w:r>
        <w:rPr>
          <w:lang w:val="tr-TR"/>
        </w:rPr>
        <w:tab/>
      </w:r>
      <w:r>
        <w:rPr>
          <w:spacing w:val="-3"/>
          <w:lang w:val="tr-TR"/>
        </w:rPr>
        <w:t>İstanbul Takas ve Saklama Bankası A.Ş.’ye ait borsada işlem görmeyen hisse senetleri gerçeğe uygun değeriyle gösterilmektedir.</w:t>
      </w:r>
    </w:p>
    <w:p w:rsidR="0036066D" w:rsidRDefault="0036066D">
      <w:pPr>
        <w:spacing w:after="200" w:line="276" w:lineRule="auto"/>
        <w:rPr>
          <w:i/>
          <w:sz w:val="22"/>
          <w:szCs w:val="22"/>
          <w:lang w:val="tr-TR"/>
        </w:rPr>
      </w:pPr>
      <w:r>
        <w:rPr>
          <w:i/>
          <w:sz w:val="22"/>
          <w:szCs w:val="22"/>
          <w:lang w:val="tr-TR"/>
        </w:rPr>
        <w:br w:type="page"/>
      </w:r>
    </w:p>
    <w:p w:rsidR="005D1F47" w:rsidRDefault="006A0912">
      <w:pPr>
        <w:widowControl w:val="0"/>
        <w:tabs>
          <w:tab w:val="left" w:pos="567"/>
        </w:tabs>
        <w:ind w:left="567" w:hanging="567"/>
        <w:jc w:val="both"/>
        <w:rPr>
          <w:b/>
          <w:sz w:val="22"/>
          <w:szCs w:val="22"/>
          <w:lang w:val="tr-TR"/>
        </w:rPr>
      </w:pPr>
      <w:r>
        <w:rPr>
          <w:b/>
          <w:sz w:val="22"/>
          <w:szCs w:val="22"/>
          <w:lang w:val="tr-TR"/>
        </w:rPr>
        <w:lastRenderedPageBreak/>
        <w:t>2</w:t>
      </w:r>
      <w:r w:rsidR="00CF16E9">
        <w:rPr>
          <w:b/>
          <w:sz w:val="22"/>
          <w:szCs w:val="22"/>
          <w:lang w:val="tr-TR"/>
        </w:rPr>
        <w:t>1</w:t>
      </w:r>
      <w:r>
        <w:rPr>
          <w:b/>
          <w:sz w:val="22"/>
          <w:szCs w:val="22"/>
          <w:lang w:val="tr-TR"/>
        </w:rPr>
        <w:t>.</w:t>
      </w:r>
      <w:r>
        <w:rPr>
          <w:b/>
          <w:sz w:val="22"/>
          <w:szCs w:val="22"/>
          <w:lang w:val="tr-TR"/>
        </w:rPr>
        <w:tab/>
        <w:t>BİLANÇO TARİHİNDEN SONRAKİ OLAYLAR</w:t>
      </w:r>
    </w:p>
    <w:p w:rsidR="00780981" w:rsidRDefault="00780981">
      <w:pPr>
        <w:widowControl w:val="0"/>
        <w:jc w:val="both"/>
        <w:rPr>
          <w:sz w:val="22"/>
          <w:szCs w:val="22"/>
          <w:lang w:val="tr-TR"/>
        </w:rPr>
      </w:pPr>
    </w:p>
    <w:p w:rsidR="00780981" w:rsidRDefault="00D607F2">
      <w:pPr>
        <w:widowControl w:val="0"/>
        <w:jc w:val="both"/>
        <w:rPr>
          <w:sz w:val="22"/>
          <w:szCs w:val="22"/>
          <w:lang w:val="tr-TR"/>
        </w:rPr>
      </w:pPr>
      <w:r>
        <w:rPr>
          <w:sz w:val="22"/>
          <w:szCs w:val="22"/>
          <w:lang w:val="tr-TR"/>
        </w:rPr>
        <w:t>Bulunmamaktadır.</w:t>
      </w:r>
    </w:p>
    <w:p w:rsidR="00780981" w:rsidRDefault="00780981">
      <w:pPr>
        <w:widowControl w:val="0"/>
        <w:jc w:val="both"/>
        <w:rPr>
          <w:sz w:val="22"/>
          <w:szCs w:val="22"/>
          <w:lang w:val="tr-TR"/>
        </w:rPr>
      </w:pPr>
    </w:p>
    <w:p w:rsidR="005D1F47" w:rsidRDefault="006A0912">
      <w:pPr>
        <w:widowControl w:val="0"/>
        <w:tabs>
          <w:tab w:val="left" w:pos="567"/>
        </w:tabs>
        <w:ind w:left="567" w:hanging="567"/>
        <w:jc w:val="both"/>
        <w:rPr>
          <w:b/>
          <w:sz w:val="22"/>
          <w:szCs w:val="22"/>
          <w:lang w:val="tr-TR"/>
        </w:rPr>
      </w:pPr>
      <w:r>
        <w:rPr>
          <w:b/>
          <w:sz w:val="22"/>
          <w:szCs w:val="22"/>
          <w:lang w:val="tr-TR"/>
        </w:rPr>
        <w:t>2</w:t>
      </w:r>
      <w:r w:rsidR="00CF16E9">
        <w:rPr>
          <w:b/>
          <w:sz w:val="22"/>
          <w:szCs w:val="22"/>
          <w:lang w:val="tr-TR"/>
        </w:rPr>
        <w:t>2</w:t>
      </w:r>
      <w:r>
        <w:rPr>
          <w:b/>
          <w:sz w:val="22"/>
          <w:szCs w:val="22"/>
          <w:lang w:val="tr-TR"/>
        </w:rPr>
        <w:t>.</w:t>
      </w:r>
      <w:r>
        <w:rPr>
          <w:b/>
          <w:sz w:val="22"/>
          <w:szCs w:val="22"/>
          <w:lang w:val="tr-TR"/>
        </w:rPr>
        <w:tab/>
        <w:t>FİNANSAL TABLOLARI ÖNEMLİ ÖLÇÜDE ETKİLEYEN YA DA FİNANSAL TABLOLARIN AÇIK, YORUMLANABİLİR VE ANLAŞILABİLİR OLMASI AÇISINDAN AÇIKLANMASI GEREKEN DİĞER HUSUSLAR</w:t>
      </w:r>
    </w:p>
    <w:p w:rsidR="00780981" w:rsidRDefault="00780981">
      <w:pPr>
        <w:widowControl w:val="0"/>
        <w:jc w:val="both"/>
        <w:rPr>
          <w:b/>
          <w:sz w:val="22"/>
          <w:szCs w:val="22"/>
          <w:lang w:val="tr-TR"/>
        </w:rPr>
      </w:pPr>
    </w:p>
    <w:p w:rsidR="00780981" w:rsidRDefault="006A0912">
      <w:pPr>
        <w:widowControl w:val="0"/>
        <w:autoSpaceDE w:val="0"/>
        <w:autoSpaceDN w:val="0"/>
        <w:adjustRightInd w:val="0"/>
        <w:ind w:right="78"/>
        <w:jc w:val="both"/>
        <w:rPr>
          <w:sz w:val="22"/>
          <w:szCs w:val="22"/>
          <w:lang w:val="tr-TR"/>
        </w:rPr>
      </w:pPr>
      <w:r>
        <w:rPr>
          <w:sz w:val="22"/>
          <w:szCs w:val="22"/>
          <w:lang w:val="tr-TR"/>
        </w:rPr>
        <w:t>Bulunmamaktadır.</w:t>
      </w:r>
    </w:p>
    <w:p w:rsidR="00780981" w:rsidRDefault="00780981">
      <w:pPr>
        <w:widowControl w:val="0"/>
        <w:tabs>
          <w:tab w:val="decimal" w:pos="5103"/>
          <w:tab w:val="decimal" w:pos="7088"/>
          <w:tab w:val="decimal" w:pos="9072"/>
        </w:tabs>
        <w:jc w:val="both"/>
        <w:rPr>
          <w:sz w:val="22"/>
          <w:szCs w:val="22"/>
          <w:lang w:val="tr-TR"/>
        </w:rPr>
      </w:pPr>
    </w:p>
    <w:p w:rsidR="00780981" w:rsidRDefault="00780981">
      <w:pPr>
        <w:widowControl w:val="0"/>
        <w:tabs>
          <w:tab w:val="decimal" w:pos="5103"/>
          <w:tab w:val="decimal" w:pos="7088"/>
          <w:tab w:val="decimal" w:pos="9072"/>
        </w:tabs>
        <w:jc w:val="both"/>
        <w:rPr>
          <w:sz w:val="22"/>
          <w:szCs w:val="22"/>
          <w:lang w:val="tr-TR"/>
        </w:rPr>
      </w:pPr>
    </w:p>
    <w:p w:rsidR="00780981" w:rsidRDefault="00780981">
      <w:pPr>
        <w:widowControl w:val="0"/>
        <w:tabs>
          <w:tab w:val="decimal" w:pos="5103"/>
          <w:tab w:val="decimal" w:pos="7088"/>
          <w:tab w:val="decimal" w:pos="9072"/>
        </w:tabs>
        <w:jc w:val="both"/>
        <w:rPr>
          <w:sz w:val="22"/>
          <w:szCs w:val="22"/>
          <w:lang w:val="tr-TR"/>
        </w:rPr>
      </w:pPr>
    </w:p>
    <w:p w:rsidR="00780981" w:rsidRDefault="00780981">
      <w:pPr>
        <w:widowControl w:val="0"/>
        <w:tabs>
          <w:tab w:val="decimal" w:pos="5103"/>
          <w:tab w:val="decimal" w:pos="7088"/>
          <w:tab w:val="decimal" w:pos="9072"/>
        </w:tabs>
        <w:jc w:val="both"/>
        <w:rPr>
          <w:sz w:val="22"/>
          <w:szCs w:val="22"/>
          <w:lang w:val="tr-TR"/>
        </w:rPr>
      </w:pPr>
    </w:p>
    <w:p w:rsidR="00780981" w:rsidRDefault="006A0912">
      <w:pPr>
        <w:widowControl w:val="0"/>
        <w:tabs>
          <w:tab w:val="decimal" w:pos="5103"/>
          <w:tab w:val="decimal" w:pos="7088"/>
          <w:tab w:val="decimal" w:pos="9072"/>
        </w:tabs>
        <w:jc w:val="center"/>
        <w:rPr>
          <w:sz w:val="22"/>
          <w:szCs w:val="22"/>
          <w:lang w:val="tr-TR"/>
        </w:rPr>
      </w:pPr>
      <w:r>
        <w:rPr>
          <w:sz w:val="22"/>
          <w:szCs w:val="22"/>
          <w:lang w:val="tr-TR"/>
        </w:rPr>
        <w:t>…………………</w:t>
      </w:r>
    </w:p>
    <w:sectPr w:rsidR="00780981" w:rsidSect="00AD3F81">
      <w:pgSz w:w="11907" w:h="16840" w:code="9"/>
      <w:pgMar w:top="1417" w:right="1417" w:bottom="1417" w:left="1417" w:header="851"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EC4" w:rsidRDefault="00414EC4" w:rsidP="00C439A1">
      <w:r>
        <w:separator/>
      </w:r>
    </w:p>
  </w:endnote>
  <w:endnote w:type="continuationSeparator" w:id="0">
    <w:p w:rsidR="00414EC4" w:rsidRDefault="00414EC4" w:rsidP="00C43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Pr="002560D6" w:rsidRDefault="00C12182" w:rsidP="00C20F2D">
    <w:pPr>
      <w:pStyle w:val="Footer"/>
      <w:framePr w:wrap="around" w:vAnchor="text" w:hAnchor="margin" w:xAlign="center" w:y="1"/>
      <w:rPr>
        <w:rStyle w:val="PageNumber"/>
        <w:sz w:val="19"/>
        <w:szCs w:val="19"/>
      </w:rPr>
    </w:pPr>
    <w:r w:rsidRPr="002560D6">
      <w:rPr>
        <w:rStyle w:val="PageNumber"/>
        <w:sz w:val="19"/>
        <w:szCs w:val="19"/>
      </w:rPr>
      <w:fldChar w:fldCharType="begin"/>
    </w:r>
    <w:r w:rsidR="00414EC4" w:rsidRPr="002560D6">
      <w:rPr>
        <w:rStyle w:val="PageNumber"/>
        <w:sz w:val="19"/>
        <w:szCs w:val="19"/>
      </w:rPr>
      <w:instrText xml:space="preserve">PAGE  </w:instrText>
    </w:r>
    <w:r w:rsidRPr="002560D6">
      <w:rPr>
        <w:rStyle w:val="PageNumber"/>
        <w:sz w:val="19"/>
        <w:szCs w:val="19"/>
      </w:rPr>
      <w:fldChar w:fldCharType="separate"/>
    </w:r>
    <w:r w:rsidR="00414EC4">
      <w:rPr>
        <w:rStyle w:val="PageNumber"/>
        <w:noProof/>
        <w:sz w:val="19"/>
        <w:szCs w:val="19"/>
      </w:rPr>
      <w:t>1</w:t>
    </w:r>
    <w:r w:rsidRPr="002560D6">
      <w:rPr>
        <w:rStyle w:val="PageNumber"/>
        <w:sz w:val="19"/>
        <w:szCs w:val="19"/>
      </w:rPr>
      <w:fldChar w:fldCharType="end"/>
    </w:r>
  </w:p>
  <w:p w:rsidR="00414EC4" w:rsidRPr="002560D6" w:rsidRDefault="00414EC4" w:rsidP="00C20F2D">
    <w:pPr>
      <w:pStyle w:val="Footer"/>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Default="00414EC4" w:rsidP="00B8190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397"/>
      <w:docPartObj>
        <w:docPartGallery w:val="Page Numbers (Bottom of Page)"/>
        <w:docPartUnique/>
      </w:docPartObj>
    </w:sdtPr>
    <w:sdtContent>
      <w:p w:rsidR="00414EC4" w:rsidRDefault="00C12182">
        <w:pPr>
          <w:pStyle w:val="Footer"/>
          <w:jc w:val="center"/>
        </w:pPr>
        <w:fldSimple w:instr=" PAGE   \* MERGEFORMAT ">
          <w:r w:rsidR="005A7353">
            <w:rPr>
              <w:noProof/>
            </w:rPr>
            <w:t>19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EC4" w:rsidRDefault="00414EC4" w:rsidP="00C439A1">
      <w:r>
        <w:separator/>
      </w:r>
    </w:p>
  </w:footnote>
  <w:footnote w:type="continuationSeparator" w:id="0">
    <w:p w:rsidR="00414EC4" w:rsidRDefault="00414EC4" w:rsidP="00C4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Default="00414EC4" w:rsidP="00C439A1">
    <w:pPr>
      <w:pStyle w:val="Header"/>
      <w:tabs>
        <w:tab w:val="clear" w:pos="4703"/>
        <w:tab w:val="clear" w:pos="9406"/>
      </w:tabs>
      <w:rPr>
        <w:sz w:val="22"/>
        <w:szCs w:val="22"/>
        <w:lang w:val="de-DE"/>
      </w:rPr>
    </w:pPr>
  </w:p>
  <w:p w:rsidR="00414EC4" w:rsidRPr="0096579A" w:rsidRDefault="00414EC4" w:rsidP="00C439A1">
    <w:pPr>
      <w:pStyle w:val="Header"/>
      <w:tabs>
        <w:tab w:val="clear" w:pos="4703"/>
        <w:tab w:val="clear" w:pos="9406"/>
      </w:tabs>
      <w:rPr>
        <w:sz w:val="22"/>
        <w:szCs w:val="22"/>
        <w:lang w:val="de-D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Pr="00C439A1" w:rsidRDefault="00414EC4" w:rsidP="00C439A1">
    <w:pPr>
      <w:ind w:right="-211"/>
      <w:rPr>
        <w:b/>
        <w:sz w:val="24"/>
        <w:szCs w:val="24"/>
        <w:lang w:val="sv-SE"/>
      </w:rPr>
    </w:pPr>
    <w:r w:rsidRPr="00C439A1">
      <w:rPr>
        <w:b/>
        <w:sz w:val="24"/>
        <w:szCs w:val="24"/>
        <w:lang w:val="sv-SE"/>
      </w:rPr>
      <w:t xml:space="preserve">J.P. MORGAN MENKUL DEĞERLER A.Ş. </w:t>
    </w:r>
  </w:p>
  <w:p w:rsidR="00414EC4" w:rsidRPr="00C439A1" w:rsidRDefault="00414EC4"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b/>
        <w:sz w:val="24"/>
        <w:szCs w:val="24"/>
        <w:lang w:val="tr-TR"/>
      </w:rPr>
    </w:pPr>
  </w:p>
  <w:p w:rsidR="00414EC4" w:rsidRDefault="00414EC4" w:rsidP="00C439A1">
    <w:pPr>
      <w:pStyle w:val="Header"/>
      <w:pBdr>
        <w:bottom w:val="single" w:sz="4" w:space="1" w:color="auto"/>
      </w:pBdr>
      <w:tabs>
        <w:tab w:val="clear" w:pos="9406"/>
      </w:tabs>
      <w:rPr>
        <w:b/>
        <w:sz w:val="24"/>
        <w:szCs w:val="24"/>
        <w:lang w:val="tr-TR"/>
      </w:rPr>
    </w:pPr>
    <w:r w:rsidRPr="00C55775">
      <w:rPr>
        <w:b/>
        <w:sz w:val="24"/>
        <w:szCs w:val="24"/>
        <w:lang w:val="tr-TR"/>
      </w:rPr>
      <w:t xml:space="preserve">30 </w:t>
    </w:r>
    <w:r>
      <w:rPr>
        <w:b/>
        <w:sz w:val="24"/>
        <w:szCs w:val="24"/>
        <w:lang w:val="tr-TR"/>
      </w:rPr>
      <w:t>EYLÜL</w:t>
    </w:r>
    <w:r w:rsidRPr="00C55775">
      <w:rPr>
        <w:b/>
        <w:sz w:val="24"/>
        <w:szCs w:val="24"/>
        <w:lang w:val="tr-TR"/>
      </w:rPr>
      <w:t xml:space="preserve"> 2013 TARİHİ İTİBARIYLA ARA DÖNEM BİLANÇO (FİNANSAL DURUM TABLOSU) </w:t>
    </w:r>
  </w:p>
  <w:p w:rsidR="00414EC4" w:rsidRPr="00C439A1" w:rsidRDefault="00414EC4" w:rsidP="00C439A1">
    <w:pPr>
      <w:pStyle w:val="Header"/>
      <w:pBdr>
        <w:bottom w:val="single" w:sz="4" w:space="1" w:color="auto"/>
      </w:pBdr>
      <w:tabs>
        <w:tab w:val="clear" w:pos="9406"/>
      </w:tabs>
      <w:rPr>
        <w:bCs/>
        <w:sz w:val="18"/>
        <w:szCs w:val="18"/>
        <w:lang w:val="tr-TR"/>
      </w:rPr>
    </w:pPr>
    <w:r w:rsidRPr="00C439A1">
      <w:rPr>
        <w:bCs/>
        <w:sz w:val="18"/>
        <w:szCs w:val="18"/>
        <w:lang w:val="tr-TR"/>
      </w:rPr>
      <w:t>(Tüm tutarlar, aksi belirtilmedikçe Türk Lirası (“TL”) cinsinden ifade edilmiştir.)</w:t>
    </w:r>
  </w:p>
  <w:p w:rsidR="00414EC4" w:rsidRPr="00C439A1" w:rsidRDefault="00414EC4"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sz w:val="22"/>
        <w:szCs w:val="22"/>
        <w:lang w:val="tr-T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Pr="00981A80" w:rsidRDefault="00414EC4" w:rsidP="00C439A1">
    <w:pPr>
      <w:ind w:right="-425"/>
      <w:rPr>
        <w:b/>
        <w:sz w:val="24"/>
        <w:szCs w:val="24"/>
        <w:lang w:val="sv-SE"/>
      </w:rPr>
    </w:pPr>
    <w:r w:rsidRPr="00981A80">
      <w:rPr>
        <w:b/>
        <w:sz w:val="24"/>
        <w:szCs w:val="24"/>
        <w:lang w:val="sv-SE"/>
      </w:rPr>
      <w:t xml:space="preserve">J.P. MORGAN MENKUL DEĞERLER A.Ş. </w:t>
    </w:r>
  </w:p>
  <w:p w:rsidR="00414EC4" w:rsidRPr="00981A80" w:rsidRDefault="00414EC4" w:rsidP="00C439A1">
    <w:pPr>
      <w:tabs>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right="22"/>
      <w:rPr>
        <w:b/>
        <w:sz w:val="24"/>
        <w:szCs w:val="24"/>
        <w:lang w:val="tr-TR"/>
      </w:rPr>
    </w:pPr>
  </w:p>
  <w:p w:rsidR="00414EC4" w:rsidRPr="00A045A7" w:rsidRDefault="00414EC4" w:rsidP="00A045A7">
    <w:pPr>
      <w:pStyle w:val="Header"/>
      <w:pBdr>
        <w:bottom w:val="single" w:sz="4" w:space="1" w:color="auto"/>
      </w:pBdr>
      <w:rPr>
        <w:b/>
        <w:sz w:val="24"/>
        <w:szCs w:val="24"/>
        <w:lang w:val="da-DK"/>
      </w:rPr>
    </w:pPr>
    <w:r w:rsidRPr="00A045A7">
      <w:rPr>
        <w:b/>
        <w:sz w:val="24"/>
        <w:szCs w:val="24"/>
        <w:lang w:val="da-DK"/>
      </w:rPr>
      <w:t xml:space="preserve">30 </w:t>
    </w:r>
    <w:r>
      <w:rPr>
        <w:b/>
        <w:sz w:val="24"/>
        <w:szCs w:val="24"/>
        <w:lang w:val="da-DK"/>
      </w:rPr>
      <w:t>EYLÜL</w:t>
    </w:r>
    <w:r w:rsidRPr="00A045A7">
      <w:rPr>
        <w:b/>
        <w:sz w:val="24"/>
        <w:szCs w:val="24"/>
        <w:lang w:val="da-DK"/>
      </w:rPr>
      <w:t xml:space="preserve"> 2013 TARİHİNDE SONA EREN ARA HESAP </w:t>
    </w:r>
  </w:p>
  <w:p w:rsidR="00414EC4" w:rsidRDefault="00414EC4" w:rsidP="00A045A7">
    <w:pPr>
      <w:pStyle w:val="Header"/>
      <w:pBdr>
        <w:bottom w:val="single" w:sz="4" w:space="1" w:color="auto"/>
      </w:pBdr>
      <w:rPr>
        <w:b/>
        <w:bCs/>
        <w:sz w:val="24"/>
        <w:szCs w:val="24"/>
        <w:lang w:val="da-DK"/>
      </w:rPr>
    </w:pPr>
    <w:r w:rsidRPr="00A045A7">
      <w:rPr>
        <w:b/>
        <w:sz w:val="24"/>
        <w:szCs w:val="24"/>
        <w:lang w:val="da-DK"/>
      </w:rPr>
      <w:t>DÖNEMİ</w:t>
    </w:r>
    <w:r>
      <w:rPr>
        <w:b/>
        <w:sz w:val="24"/>
        <w:szCs w:val="24"/>
        <w:lang w:val="da-DK"/>
      </w:rPr>
      <w:t>NE</w:t>
    </w:r>
    <w:r w:rsidRPr="00A045A7">
      <w:rPr>
        <w:b/>
        <w:sz w:val="24"/>
        <w:szCs w:val="24"/>
        <w:lang w:val="da-DK"/>
      </w:rPr>
      <w:t xml:space="preserve"> </w:t>
    </w:r>
    <w:r>
      <w:rPr>
        <w:b/>
        <w:sz w:val="24"/>
        <w:szCs w:val="24"/>
        <w:lang w:val="da-DK"/>
      </w:rPr>
      <w:t>AİT</w:t>
    </w:r>
    <w:r w:rsidRPr="00A045A7">
      <w:rPr>
        <w:b/>
        <w:sz w:val="24"/>
        <w:szCs w:val="24"/>
        <w:lang w:val="da-DK"/>
      </w:rPr>
      <w:t xml:space="preserve"> KAR VEYA ZARAR TABLOSU</w:t>
    </w:r>
    <w:r w:rsidRPr="00A045A7">
      <w:rPr>
        <w:b/>
        <w:bCs/>
        <w:sz w:val="24"/>
        <w:szCs w:val="24"/>
        <w:lang w:val="da-DK"/>
      </w:rPr>
      <w:t xml:space="preserve"> </w:t>
    </w:r>
    <w:r>
      <w:rPr>
        <w:b/>
        <w:bCs/>
        <w:sz w:val="24"/>
        <w:szCs w:val="24"/>
        <w:lang w:val="da-DK"/>
      </w:rPr>
      <w:br/>
      <w:t>VE DİĞER KAPSAMLI GELİR TABLOSU</w:t>
    </w:r>
  </w:p>
  <w:p w:rsidR="00414EC4" w:rsidRPr="00981A80" w:rsidRDefault="00414EC4" w:rsidP="00A045A7">
    <w:pPr>
      <w:pStyle w:val="Header"/>
      <w:pBdr>
        <w:bottom w:val="single" w:sz="4" w:space="1" w:color="auto"/>
      </w:pBdr>
      <w:rPr>
        <w:bCs/>
        <w:sz w:val="18"/>
        <w:szCs w:val="18"/>
        <w:lang w:val="da-DK"/>
      </w:rPr>
    </w:pPr>
    <w:r w:rsidRPr="00981A80">
      <w:rPr>
        <w:bCs/>
        <w:sz w:val="18"/>
        <w:szCs w:val="18"/>
        <w:lang w:val="da-DK"/>
      </w:rPr>
      <w:t>(Tüm tutarlar aksi belirtilmedikçe Türk Lirası (</w:t>
    </w:r>
    <w:r w:rsidRPr="00981A80">
      <w:rPr>
        <w:bCs/>
        <w:sz w:val="18"/>
        <w:szCs w:val="18"/>
        <w:lang w:val="tr-TR"/>
      </w:rPr>
      <w:t>“TL”</w:t>
    </w:r>
    <w:r w:rsidRPr="00981A80">
      <w:rPr>
        <w:bCs/>
        <w:sz w:val="18"/>
        <w:szCs w:val="18"/>
        <w:lang w:val="da-DK"/>
      </w:rPr>
      <w:t>) cinsinden ifade edilmiştir.)</w:t>
    </w:r>
  </w:p>
  <w:p w:rsidR="00414EC4" w:rsidRPr="00981A80" w:rsidRDefault="00414EC4" w:rsidP="00C439A1">
    <w:pPr>
      <w:pStyle w:val="Header"/>
      <w:rPr>
        <w:sz w:val="22"/>
        <w:szCs w:val="22"/>
        <w:lang w:val="tr-T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Pr="007B31A0" w:rsidRDefault="00414EC4" w:rsidP="007B31A0">
    <w:pPr>
      <w:pStyle w:val="Header"/>
      <w:rPr>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Pr="00BD20EA" w:rsidRDefault="00414EC4" w:rsidP="00BD20EA">
    <w:pPr>
      <w:ind w:right="-211"/>
      <w:rPr>
        <w:b/>
        <w:sz w:val="24"/>
        <w:szCs w:val="24"/>
        <w:lang w:val="sv-SE"/>
      </w:rPr>
    </w:pPr>
    <w:r w:rsidRPr="00BD20EA">
      <w:rPr>
        <w:b/>
        <w:sz w:val="24"/>
        <w:szCs w:val="24"/>
        <w:lang w:val="sv-SE"/>
      </w:rPr>
      <w:t xml:space="preserve">J.P. MORGAN MENKUL DEĞERLER A.Ş. </w:t>
    </w:r>
  </w:p>
  <w:p w:rsidR="00414EC4" w:rsidRPr="00BD20EA" w:rsidRDefault="00414EC4" w:rsidP="00BD20EA">
    <w:pPr>
      <w:ind w:right="-211"/>
      <w:rPr>
        <w:b/>
        <w:sz w:val="24"/>
        <w:szCs w:val="24"/>
        <w:lang w:val="sv-SE"/>
      </w:rPr>
    </w:pPr>
  </w:p>
  <w:p w:rsidR="00414EC4" w:rsidRPr="00A045A7" w:rsidRDefault="00414EC4" w:rsidP="00A045A7">
    <w:pPr>
      <w:pStyle w:val="Header"/>
      <w:pBdr>
        <w:bottom w:val="single" w:sz="4" w:space="1" w:color="auto"/>
      </w:pBdr>
      <w:rPr>
        <w:b/>
        <w:color w:val="000000"/>
        <w:sz w:val="24"/>
        <w:szCs w:val="24"/>
        <w:lang w:val="sv-SE"/>
      </w:rPr>
    </w:pPr>
    <w:r w:rsidRPr="00A045A7">
      <w:rPr>
        <w:b/>
        <w:color w:val="000000"/>
        <w:sz w:val="24"/>
        <w:szCs w:val="24"/>
        <w:lang w:val="sv-SE"/>
      </w:rPr>
      <w:t xml:space="preserve">30 </w:t>
    </w:r>
    <w:r>
      <w:rPr>
        <w:b/>
        <w:color w:val="000000"/>
        <w:sz w:val="24"/>
        <w:szCs w:val="24"/>
        <w:lang w:val="sv-SE"/>
      </w:rPr>
      <w:t>EYLÜL</w:t>
    </w:r>
    <w:r w:rsidRPr="00A045A7">
      <w:rPr>
        <w:b/>
        <w:color w:val="000000"/>
        <w:sz w:val="24"/>
        <w:szCs w:val="24"/>
        <w:lang w:val="sv-SE"/>
      </w:rPr>
      <w:t xml:space="preserve"> 2013 TARİHİNDE SONA EREN </w:t>
    </w:r>
    <w:r>
      <w:rPr>
        <w:b/>
        <w:color w:val="000000"/>
        <w:sz w:val="24"/>
        <w:szCs w:val="24"/>
        <w:lang w:val="sv-SE"/>
      </w:rPr>
      <w:t>DOKUZ</w:t>
    </w:r>
    <w:r w:rsidRPr="00A045A7">
      <w:rPr>
        <w:b/>
        <w:color w:val="000000"/>
        <w:sz w:val="24"/>
        <w:szCs w:val="24"/>
        <w:lang w:val="sv-SE"/>
      </w:rPr>
      <w:t xml:space="preserve"> AYLIK</w:t>
    </w:r>
  </w:p>
  <w:p w:rsidR="00414EC4" w:rsidRDefault="00414EC4" w:rsidP="00A045A7">
    <w:pPr>
      <w:pStyle w:val="Header"/>
      <w:pBdr>
        <w:bottom w:val="single" w:sz="4" w:space="1" w:color="auto"/>
      </w:pBdr>
      <w:tabs>
        <w:tab w:val="clear" w:pos="9406"/>
      </w:tabs>
      <w:rPr>
        <w:b/>
        <w:bCs/>
        <w:color w:val="000000"/>
        <w:sz w:val="24"/>
        <w:szCs w:val="24"/>
        <w:lang w:val="sv-SE"/>
      </w:rPr>
    </w:pPr>
    <w:r w:rsidRPr="00A045A7">
      <w:rPr>
        <w:b/>
        <w:color w:val="000000"/>
        <w:sz w:val="24"/>
        <w:szCs w:val="24"/>
        <w:lang w:val="sv-SE"/>
      </w:rPr>
      <w:t>ARA DÖNEME AİT NAKİT AKIŞ TABLOSU</w:t>
    </w:r>
    <w:r w:rsidRPr="00A045A7">
      <w:rPr>
        <w:b/>
        <w:bCs/>
        <w:color w:val="000000"/>
        <w:sz w:val="24"/>
        <w:szCs w:val="24"/>
        <w:lang w:val="sv-SE"/>
      </w:rPr>
      <w:t xml:space="preserve"> </w:t>
    </w:r>
  </w:p>
  <w:p w:rsidR="00414EC4" w:rsidRPr="00BD20EA" w:rsidRDefault="00414EC4" w:rsidP="00A045A7">
    <w:pPr>
      <w:pStyle w:val="Header"/>
      <w:pBdr>
        <w:bottom w:val="single" w:sz="4" w:space="1" w:color="auto"/>
      </w:pBdr>
      <w:tabs>
        <w:tab w:val="clear" w:pos="9406"/>
      </w:tabs>
      <w:rPr>
        <w:bCs/>
        <w:sz w:val="18"/>
        <w:szCs w:val="18"/>
        <w:lang w:val="da-DK"/>
      </w:rPr>
    </w:pPr>
    <w:r w:rsidRPr="00BD20EA">
      <w:rPr>
        <w:bCs/>
        <w:sz w:val="18"/>
        <w:szCs w:val="18"/>
        <w:lang w:val="da-DK"/>
      </w:rPr>
      <w:t>(Tüm tutarlar aksi belirtilmedikçe Türk Lirası (“TL”) cinsinden ifade edilmiştir.)</w:t>
    </w:r>
  </w:p>
  <w:p w:rsidR="00414EC4" w:rsidRPr="00BD20EA" w:rsidRDefault="00414EC4" w:rsidP="00BD20EA">
    <w:pPr>
      <w:pStyle w:val="Header"/>
      <w:rPr>
        <w:sz w:val="22"/>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4" w:rsidRPr="001B61E7" w:rsidRDefault="00414EC4" w:rsidP="001B61E7">
    <w:pPr>
      <w:pStyle w:val="Header"/>
      <w:rPr>
        <w:szCs w:val="24"/>
        <w:lang w:val="tr-TR"/>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1E7" w:rsidRPr="001B61E7" w:rsidRDefault="001B61E7" w:rsidP="001B61E7">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70FA0"/>
    <w:multiLevelType w:val="hybridMultilevel"/>
    <w:tmpl w:val="3EEC6CCE"/>
    <w:lvl w:ilvl="0" w:tplc="A4C24764">
      <w:start w:val="1"/>
      <w:numFmt w:val="lowerLetter"/>
      <w:lvlText w:val="%1)"/>
      <w:lvlJc w:val="left"/>
      <w:pPr>
        <w:ind w:left="927" w:hanging="360"/>
      </w:pPr>
      <w:rPr>
        <w:rFonts w:hint="default"/>
        <w:w w:val="10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1E2530F8"/>
    <w:multiLevelType w:val="hybridMultilevel"/>
    <w:tmpl w:val="0510A32C"/>
    <w:lvl w:ilvl="0" w:tplc="3F76215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3BC0412"/>
    <w:multiLevelType w:val="hybridMultilevel"/>
    <w:tmpl w:val="3180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2B55A80"/>
    <w:multiLevelType w:val="hybridMultilevel"/>
    <w:tmpl w:val="767290E8"/>
    <w:lvl w:ilvl="0" w:tplc="FFFFFFFF">
      <w:start w:val="1"/>
      <w:numFmt w:val="bullet"/>
      <w:pStyle w:val="Bodycopybullet"/>
      <w:lvlText w:val=""/>
      <w:lvlJc w:val="left"/>
      <w:pPr>
        <w:tabs>
          <w:tab w:val="num" w:pos="510"/>
        </w:tabs>
        <w:ind w:left="510" w:hanging="510"/>
      </w:pPr>
      <w:rPr>
        <w:rFonts w:ascii="Symbol" w:hAnsi="Symbol" w:cs="Times New Roman" w:hint="default"/>
        <w:sz w:val="17"/>
        <w:szCs w:val="17"/>
      </w:rPr>
    </w:lvl>
    <w:lvl w:ilvl="1" w:tplc="041F0001">
      <w:start w:val="1"/>
      <w:numFmt w:val="bullet"/>
      <w:lvlText w:val=""/>
      <w:lvlJc w:val="left"/>
      <w:pPr>
        <w:tabs>
          <w:tab w:val="num" w:pos="1440"/>
        </w:tabs>
        <w:ind w:left="1440" w:hanging="360"/>
      </w:pPr>
      <w:rPr>
        <w:rFonts w:ascii="Symbol" w:hAnsi="Symbol" w:hint="default"/>
        <w:sz w:val="17"/>
        <w:szCs w:val="17"/>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C439A1"/>
    <w:rsid w:val="00012511"/>
    <w:rsid w:val="000145F8"/>
    <w:rsid w:val="00021612"/>
    <w:rsid w:val="000225AA"/>
    <w:rsid w:val="00025E03"/>
    <w:rsid w:val="00031D1A"/>
    <w:rsid w:val="0003262F"/>
    <w:rsid w:val="000330FE"/>
    <w:rsid w:val="00041119"/>
    <w:rsid w:val="00043FFF"/>
    <w:rsid w:val="00046149"/>
    <w:rsid w:val="000467D3"/>
    <w:rsid w:val="00057920"/>
    <w:rsid w:val="000632CA"/>
    <w:rsid w:val="00066A33"/>
    <w:rsid w:val="000676B4"/>
    <w:rsid w:val="0007753F"/>
    <w:rsid w:val="00082BB3"/>
    <w:rsid w:val="000830F2"/>
    <w:rsid w:val="000936C0"/>
    <w:rsid w:val="00095141"/>
    <w:rsid w:val="000A4152"/>
    <w:rsid w:val="000C3529"/>
    <w:rsid w:val="000C4006"/>
    <w:rsid w:val="000C403E"/>
    <w:rsid w:val="000D0400"/>
    <w:rsid w:val="000D7C50"/>
    <w:rsid w:val="000E4B22"/>
    <w:rsid w:val="000E57FB"/>
    <w:rsid w:val="000F0CEE"/>
    <w:rsid w:val="001137BA"/>
    <w:rsid w:val="0011623E"/>
    <w:rsid w:val="00131B92"/>
    <w:rsid w:val="0013541D"/>
    <w:rsid w:val="001376B5"/>
    <w:rsid w:val="00145D7E"/>
    <w:rsid w:val="001464FE"/>
    <w:rsid w:val="0016024B"/>
    <w:rsid w:val="00160E16"/>
    <w:rsid w:val="001750CC"/>
    <w:rsid w:val="001857DE"/>
    <w:rsid w:val="00191D9A"/>
    <w:rsid w:val="00193322"/>
    <w:rsid w:val="001A0A61"/>
    <w:rsid w:val="001B208E"/>
    <w:rsid w:val="001B61E7"/>
    <w:rsid w:val="001C194D"/>
    <w:rsid w:val="001C723C"/>
    <w:rsid w:val="001C7C33"/>
    <w:rsid w:val="001D3687"/>
    <w:rsid w:val="001E1982"/>
    <w:rsid w:val="001E4CC2"/>
    <w:rsid w:val="001E5530"/>
    <w:rsid w:val="001F06A2"/>
    <w:rsid w:val="00205975"/>
    <w:rsid w:val="00212DC2"/>
    <w:rsid w:val="0021333C"/>
    <w:rsid w:val="00232754"/>
    <w:rsid w:val="00246F01"/>
    <w:rsid w:val="00265036"/>
    <w:rsid w:val="00266F68"/>
    <w:rsid w:val="00274CEA"/>
    <w:rsid w:val="0028731C"/>
    <w:rsid w:val="002B48B0"/>
    <w:rsid w:val="002B7317"/>
    <w:rsid w:val="002C0B67"/>
    <w:rsid w:val="002C5549"/>
    <w:rsid w:val="002D3B9D"/>
    <w:rsid w:val="002D6015"/>
    <w:rsid w:val="002D70CE"/>
    <w:rsid w:val="002E0A60"/>
    <w:rsid w:val="002E55DE"/>
    <w:rsid w:val="002F2F71"/>
    <w:rsid w:val="002F5F2B"/>
    <w:rsid w:val="003013AF"/>
    <w:rsid w:val="00302DA2"/>
    <w:rsid w:val="00323DAD"/>
    <w:rsid w:val="003268EB"/>
    <w:rsid w:val="003271EA"/>
    <w:rsid w:val="0033730A"/>
    <w:rsid w:val="003513E8"/>
    <w:rsid w:val="003602E4"/>
    <w:rsid w:val="0036066D"/>
    <w:rsid w:val="00366FEA"/>
    <w:rsid w:val="00374888"/>
    <w:rsid w:val="00375BA1"/>
    <w:rsid w:val="00376318"/>
    <w:rsid w:val="00382643"/>
    <w:rsid w:val="0038288D"/>
    <w:rsid w:val="003948E7"/>
    <w:rsid w:val="00396561"/>
    <w:rsid w:val="003A276E"/>
    <w:rsid w:val="003A5BD8"/>
    <w:rsid w:val="003C06A1"/>
    <w:rsid w:val="003C22A5"/>
    <w:rsid w:val="003C7A50"/>
    <w:rsid w:val="003E0CFC"/>
    <w:rsid w:val="003E7D87"/>
    <w:rsid w:val="003F09C1"/>
    <w:rsid w:val="003F2B10"/>
    <w:rsid w:val="00401909"/>
    <w:rsid w:val="004039A4"/>
    <w:rsid w:val="00414EC4"/>
    <w:rsid w:val="00416E3B"/>
    <w:rsid w:val="00427F43"/>
    <w:rsid w:val="00431E11"/>
    <w:rsid w:val="004562EF"/>
    <w:rsid w:val="004637C5"/>
    <w:rsid w:val="00471883"/>
    <w:rsid w:val="0047311C"/>
    <w:rsid w:val="0048627C"/>
    <w:rsid w:val="00490C55"/>
    <w:rsid w:val="004A62C3"/>
    <w:rsid w:val="004B146A"/>
    <w:rsid w:val="004B2D1B"/>
    <w:rsid w:val="004B6875"/>
    <w:rsid w:val="004D1E1A"/>
    <w:rsid w:val="004E0307"/>
    <w:rsid w:val="004E0CE9"/>
    <w:rsid w:val="004E14B9"/>
    <w:rsid w:val="004E5993"/>
    <w:rsid w:val="004F6F36"/>
    <w:rsid w:val="00503924"/>
    <w:rsid w:val="00510847"/>
    <w:rsid w:val="00520479"/>
    <w:rsid w:val="00526207"/>
    <w:rsid w:val="00527A05"/>
    <w:rsid w:val="00532406"/>
    <w:rsid w:val="00535EAA"/>
    <w:rsid w:val="0054305B"/>
    <w:rsid w:val="00544127"/>
    <w:rsid w:val="00544C61"/>
    <w:rsid w:val="00546A4E"/>
    <w:rsid w:val="005564AC"/>
    <w:rsid w:val="00564063"/>
    <w:rsid w:val="00583269"/>
    <w:rsid w:val="00587208"/>
    <w:rsid w:val="00595051"/>
    <w:rsid w:val="005A7353"/>
    <w:rsid w:val="005C28F0"/>
    <w:rsid w:val="005C6CCE"/>
    <w:rsid w:val="005D011F"/>
    <w:rsid w:val="005D1F47"/>
    <w:rsid w:val="005E1A46"/>
    <w:rsid w:val="00602120"/>
    <w:rsid w:val="006029A7"/>
    <w:rsid w:val="00612661"/>
    <w:rsid w:val="00613B27"/>
    <w:rsid w:val="00616C61"/>
    <w:rsid w:val="00617D95"/>
    <w:rsid w:val="00627CAD"/>
    <w:rsid w:val="006334B3"/>
    <w:rsid w:val="0064449C"/>
    <w:rsid w:val="0065060E"/>
    <w:rsid w:val="00650A88"/>
    <w:rsid w:val="00670538"/>
    <w:rsid w:val="00672219"/>
    <w:rsid w:val="0069382E"/>
    <w:rsid w:val="00694EEB"/>
    <w:rsid w:val="006A0405"/>
    <w:rsid w:val="006A0912"/>
    <w:rsid w:val="006A111D"/>
    <w:rsid w:val="006A6C0B"/>
    <w:rsid w:val="006C5125"/>
    <w:rsid w:val="006D2552"/>
    <w:rsid w:val="006D4158"/>
    <w:rsid w:val="006D46FE"/>
    <w:rsid w:val="006D5D22"/>
    <w:rsid w:val="006E33BD"/>
    <w:rsid w:val="006E6758"/>
    <w:rsid w:val="006F569B"/>
    <w:rsid w:val="00702B7F"/>
    <w:rsid w:val="00716142"/>
    <w:rsid w:val="0072398E"/>
    <w:rsid w:val="00736F3C"/>
    <w:rsid w:val="00737DF2"/>
    <w:rsid w:val="00740DD8"/>
    <w:rsid w:val="007476BD"/>
    <w:rsid w:val="007655DB"/>
    <w:rsid w:val="00772B85"/>
    <w:rsid w:val="0077796D"/>
    <w:rsid w:val="00780981"/>
    <w:rsid w:val="0078488C"/>
    <w:rsid w:val="007863F9"/>
    <w:rsid w:val="00792EA4"/>
    <w:rsid w:val="00793B4F"/>
    <w:rsid w:val="007A552B"/>
    <w:rsid w:val="007B04A0"/>
    <w:rsid w:val="007B0B00"/>
    <w:rsid w:val="007B31A0"/>
    <w:rsid w:val="007B6EE6"/>
    <w:rsid w:val="007B78EA"/>
    <w:rsid w:val="007F13BE"/>
    <w:rsid w:val="00803888"/>
    <w:rsid w:val="008112E8"/>
    <w:rsid w:val="00812D9C"/>
    <w:rsid w:val="00823F19"/>
    <w:rsid w:val="00827C5E"/>
    <w:rsid w:val="00841F25"/>
    <w:rsid w:val="00844579"/>
    <w:rsid w:val="00852154"/>
    <w:rsid w:val="008521EF"/>
    <w:rsid w:val="00856356"/>
    <w:rsid w:val="008606DF"/>
    <w:rsid w:val="00881173"/>
    <w:rsid w:val="00881770"/>
    <w:rsid w:val="00884A5E"/>
    <w:rsid w:val="0089212D"/>
    <w:rsid w:val="008B3949"/>
    <w:rsid w:val="008C2781"/>
    <w:rsid w:val="008C2B1F"/>
    <w:rsid w:val="008C556F"/>
    <w:rsid w:val="008D40C8"/>
    <w:rsid w:val="008E0D1F"/>
    <w:rsid w:val="008F1A46"/>
    <w:rsid w:val="008F34A8"/>
    <w:rsid w:val="008F62FD"/>
    <w:rsid w:val="008F768D"/>
    <w:rsid w:val="00910BD1"/>
    <w:rsid w:val="00922422"/>
    <w:rsid w:val="00922744"/>
    <w:rsid w:val="00922B92"/>
    <w:rsid w:val="00927642"/>
    <w:rsid w:val="009308ED"/>
    <w:rsid w:val="009465C3"/>
    <w:rsid w:val="0094796E"/>
    <w:rsid w:val="00952199"/>
    <w:rsid w:val="0097040E"/>
    <w:rsid w:val="00994E6F"/>
    <w:rsid w:val="00995481"/>
    <w:rsid w:val="009A42A2"/>
    <w:rsid w:val="009B38C9"/>
    <w:rsid w:val="009B4531"/>
    <w:rsid w:val="009C0819"/>
    <w:rsid w:val="009C1505"/>
    <w:rsid w:val="009D0714"/>
    <w:rsid w:val="009D3211"/>
    <w:rsid w:val="009E61BA"/>
    <w:rsid w:val="009F1213"/>
    <w:rsid w:val="009F2316"/>
    <w:rsid w:val="009F6C17"/>
    <w:rsid w:val="00A016A6"/>
    <w:rsid w:val="00A043C7"/>
    <w:rsid w:val="00A045A7"/>
    <w:rsid w:val="00A04C1C"/>
    <w:rsid w:val="00A1224B"/>
    <w:rsid w:val="00A15B01"/>
    <w:rsid w:val="00A319F1"/>
    <w:rsid w:val="00A3323C"/>
    <w:rsid w:val="00A33AAB"/>
    <w:rsid w:val="00A352C4"/>
    <w:rsid w:val="00A6194A"/>
    <w:rsid w:val="00A652F8"/>
    <w:rsid w:val="00A66883"/>
    <w:rsid w:val="00A70581"/>
    <w:rsid w:val="00A70A7F"/>
    <w:rsid w:val="00A71C57"/>
    <w:rsid w:val="00A71FB4"/>
    <w:rsid w:val="00A75FEF"/>
    <w:rsid w:val="00A90F98"/>
    <w:rsid w:val="00A91B3F"/>
    <w:rsid w:val="00A94EE2"/>
    <w:rsid w:val="00AC12C5"/>
    <w:rsid w:val="00AC6E8F"/>
    <w:rsid w:val="00AD3F81"/>
    <w:rsid w:val="00AD5439"/>
    <w:rsid w:val="00B02704"/>
    <w:rsid w:val="00B11B0B"/>
    <w:rsid w:val="00B21515"/>
    <w:rsid w:val="00B230BB"/>
    <w:rsid w:val="00B24E43"/>
    <w:rsid w:val="00B359A3"/>
    <w:rsid w:val="00B40EAF"/>
    <w:rsid w:val="00B476F8"/>
    <w:rsid w:val="00B5506C"/>
    <w:rsid w:val="00B6082C"/>
    <w:rsid w:val="00B64D64"/>
    <w:rsid w:val="00B73A7D"/>
    <w:rsid w:val="00B8190B"/>
    <w:rsid w:val="00B8598D"/>
    <w:rsid w:val="00B93266"/>
    <w:rsid w:val="00B937A9"/>
    <w:rsid w:val="00BC452D"/>
    <w:rsid w:val="00BD20EA"/>
    <w:rsid w:val="00BD6274"/>
    <w:rsid w:val="00BD7E00"/>
    <w:rsid w:val="00BF27D2"/>
    <w:rsid w:val="00BF78FF"/>
    <w:rsid w:val="00C04C8C"/>
    <w:rsid w:val="00C12182"/>
    <w:rsid w:val="00C16460"/>
    <w:rsid w:val="00C20F2D"/>
    <w:rsid w:val="00C31D71"/>
    <w:rsid w:val="00C439A1"/>
    <w:rsid w:val="00C47BAB"/>
    <w:rsid w:val="00C5574F"/>
    <w:rsid w:val="00C55775"/>
    <w:rsid w:val="00C600EA"/>
    <w:rsid w:val="00C62ADC"/>
    <w:rsid w:val="00C667B7"/>
    <w:rsid w:val="00C74840"/>
    <w:rsid w:val="00C75D81"/>
    <w:rsid w:val="00C77CEE"/>
    <w:rsid w:val="00C82B26"/>
    <w:rsid w:val="00C93CB9"/>
    <w:rsid w:val="00CA030E"/>
    <w:rsid w:val="00CA2763"/>
    <w:rsid w:val="00CB5A90"/>
    <w:rsid w:val="00CC3A80"/>
    <w:rsid w:val="00CC4DD3"/>
    <w:rsid w:val="00CC5F20"/>
    <w:rsid w:val="00CC75DE"/>
    <w:rsid w:val="00CD52D1"/>
    <w:rsid w:val="00CE1374"/>
    <w:rsid w:val="00CE7243"/>
    <w:rsid w:val="00CE75C2"/>
    <w:rsid w:val="00CF06C8"/>
    <w:rsid w:val="00CF16E9"/>
    <w:rsid w:val="00CF31BB"/>
    <w:rsid w:val="00CF3BD7"/>
    <w:rsid w:val="00CF406B"/>
    <w:rsid w:val="00D01416"/>
    <w:rsid w:val="00D14CD3"/>
    <w:rsid w:val="00D27364"/>
    <w:rsid w:val="00D329D0"/>
    <w:rsid w:val="00D37A20"/>
    <w:rsid w:val="00D44544"/>
    <w:rsid w:val="00D5337E"/>
    <w:rsid w:val="00D607F2"/>
    <w:rsid w:val="00D60920"/>
    <w:rsid w:val="00D61F74"/>
    <w:rsid w:val="00D64443"/>
    <w:rsid w:val="00D65D79"/>
    <w:rsid w:val="00D76E0F"/>
    <w:rsid w:val="00D808C5"/>
    <w:rsid w:val="00D812EE"/>
    <w:rsid w:val="00D813E2"/>
    <w:rsid w:val="00D86C6B"/>
    <w:rsid w:val="00D92055"/>
    <w:rsid w:val="00D9266D"/>
    <w:rsid w:val="00D92743"/>
    <w:rsid w:val="00D97176"/>
    <w:rsid w:val="00DA08F4"/>
    <w:rsid w:val="00DA0C69"/>
    <w:rsid w:val="00DA5B1E"/>
    <w:rsid w:val="00DD082C"/>
    <w:rsid w:val="00DE16F2"/>
    <w:rsid w:val="00DE327E"/>
    <w:rsid w:val="00DE3A90"/>
    <w:rsid w:val="00DF1012"/>
    <w:rsid w:val="00E00006"/>
    <w:rsid w:val="00E02437"/>
    <w:rsid w:val="00E071D5"/>
    <w:rsid w:val="00E17C0C"/>
    <w:rsid w:val="00E206CF"/>
    <w:rsid w:val="00E226E4"/>
    <w:rsid w:val="00E27CE9"/>
    <w:rsid w:val="00E315E6"/>
    <w:rsid w:val="00E41555"/>
    <w:rsid w:val="00E46B5B"/>
    <w:rsid w:val="00E47F9F"/>
    <w:rsid w:val="00E5102B"/>
    <w:rsid w:val="00E62510"/>
    <w:rsid w:val="00E67F60"/>
    <w:rsid w:val="00E72233"/>
    <w:rsid w:val="00E83CA1"/>
    <w:rsid w:val="00E96C8C"/>
    <w:rsid w:val="00EA4C52"/>
    <w:rsid w:val="00EA5A6E"/>
    <w:rsid w:val="00EB1D0F"/>
    <w:rsid w:val="00EC2C9B"/>
    <w:rsid w:val="00EC6621"/>
    <w:rsid w:val="00ED435C"/>
    <w:rsid w:val="00EE0C80"/>
    <w:rsid w:val="00EE721A"/>
    <w:rsid w:val="00EE7224"/>
    <w:rsid w:val="00EF1645"/>
    <w:rsid w:val="00EF4E94"/>
    <w:rsid w:val="00EF7A18"/>
    <w:rsid w:val="00F05DA2"/>
    <w:rsid w:val="00F110C4"/>
    <w:rsid w:val="00F138BB"/>
    <w:rsid w:val="00F1758D"/>
    <w:rsid w:val="00F206F4"/>
    <w:rsid w:val="00F21719"/>
    <w:rsid w:val="00F333F6"/>
    <w:rsid w:val="00F36384"/>
    <w:rsid w:val="00F5432A"/>
    <w:rsid w:val="00F54D27"/>
    <w:rsid w:val="00F6147F"/>
    <w:rsid w:val="00F7301F"/>
    <w:rsid w:val="00F869BA"/>
    <w:rsid w:val="00F900C6"/>
    <w:rsid w:val="00FB27C9"/>
    <w:rsid w:val="00FC1890"/>
    <w:rsid w:val="00FC5C54"/>
    <w:rsid w:val="00FD62FB"/>
    <w:rsid w:val="00FD7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9A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C439A1"/>
    <w:pPr>
      <w:keepNext/>
      <w:ind w:left="709" w:right="-211" w:hanging="709"/>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439A1"/>
    <w:rPr>
      <w:rFonts w:ascii="Times New Roman" w:eastAsia="Times New Roman" w:hAnsi="Times New Roman" w:cs="Times New Roman"/>
      <w:sz w:val="24"/>
      <w:szCs w:val="20"/>
    </w:rPr>
  </w:style>
  <w:style w:type="paragraph" w:styleId="Footer">
    <w:name w:val="footer"/>
    <w:basedOn w:val="Normal"/>
    <w:link w:val="FooterChar"/>
    <w:uiPriority w:val="99"/>
    <w:rsid w:val="00C439A1"/>
    <w:pPr>
      <w:tabs>
        <w:tab w:val="center" w:pos="4320"/>
        <w:tab w:val="right" w:pos="8640"/>
      </w:tabs>
    </w:pPr>
  </w:style>
  <w:style w:type="character" w:customStyle="1" w:styleId="FooterChar">
    <w:name w:val="Footer Char"/>
    <w:basedOn w:val="DefaultParagraphFont"/>
    <w:link w:val="Footer"/>
    <w:uiPriority w:val="99"/>
    <w:rsid w:val="00C439A1"/>
    <w:rPr>
      <w:rFonts w:ascii="Times New Roman" w:eastAsia="Times New Roman" w:hAnsi="Times New Roman" w:cs="Times New Roman"/>
      <w:sz w:val="20"/>
      <w:szCs w:val="20"/>
    </w:rPr>
  </w:style>
  <w:style w:type="character" w:styleId="PageNumber">
    <w:name w:val="page number"/>
    <w:basedOn w:val="DefaultParagraphFont"/>
    <w:rsid w:val="00C439A1"/>
  </w:style>
  <w:style w:type="paragraph" w:styleId="FootnoteText">
    <w:name w:val="footnote text"/>
    <w:basedOn w:val="Normal"/>
    <w:link w:val="FootnoteTextChar"/>
    <w:semiHidden/>
    <w:rsid w:val="00C439A1"/>
    <w:pPr>
      <w:jc w:val="both"/>
    </w:pPr>
    <w:rPr>
      <w:rFonts w:ascii="Arial" w:hAnsi="Arial"/>
      <w:lang w:val="tr-TR"/>
    </w:rPr>
  </w:style>
  <w:style w:type="character" w:customStyle="1" w:styleId="FootnoteTextChar">
    <w:name w:val="Footnote Text Char"/>
    <w:basedOn w:val="DefaultParagraphFont"/>
    <w:link w:val="FootnoteText"/>
    <w:semiHidden/>
    <w:rsid w:val="00C439A1"/>
    <w:rPr>
      <w:rFonts w:ascii="Arial" w:eastAsia="Times New Roman" w:hAnsi="Arial" w:cs="Times New Roman"/>
      <w:sz w:val="20"/>
      <w:szCs w:val="20"/>
      <w:lang w:val="tr-TR"/>
    </w:rPr>
  </w:style>
  <w:style w:type="paragraph" w:styleId="Header">
    <w:name w:val="header"/>
    <w:basedOn w:val="Normal"/>
    <w:link w:val="HeaderChar"/>
    <w:unhideWhenUsed/>
    <w:rsid w:val="00C439A1"/>
    <w:pPr>
      <w:tabs>
        <w:tab w:val="center" w:pos="4703"/>
        <w:tab w:val="right" w:pos="9406"/>
      </w:tabs>
    </w:pPr>
  </w:style>
  <w:style w:type="character" w:customStyle="1" w:styleId="HeaderChar">
    <w:name w:val="Header Char"/>
    <w:basedOn w:val="DefaultParagraphFont"/>
    <w:link w:val="Header"/>
    <w:uiPriority w:val="99"/>
    <w:rsid w:val="00C439A1"/>
    <w:rPr>
      <w:rFonts w:ascii="Times New Roman" w:eastAsia="Times New Roman" w:hAnsi="Times New Roman" w:cs="Times New Roman"/>
      <w:sz w:val="20"/>
      <w:szCs w:val="20"/>
    </w:rPr>
  </w:style>
  <w:style w:type="paragraph" w:styleId="BodyText2">
    <w:name w:val="Body Text 2"/>
    <w:basedOn w:val="Normal"/>
    <w:link w:val="BodyText2Char"/>
    <w:rsid w:val="00C439A1"/>
    <w:pPr>
      <w:tabs>
        <w:tab w:val="left" w:pos="-720"/>
        <w:tab w:val="left" w:pos="0"/>
      </w:tabs>
      <w:suppressAutoHyphens/>
      <w:jc w:val="both"/>
    </w:pPr>
    <w:rPr>
      <w:spacing w:val="-3"/>
      <w:sz w:val="24"/>
    </w:rPr>
  </w:style>
  <w:style w:type="character" w:customStyle="1" w:styleId="BodyText2Char">
    <w:name w:val="Body Text 2 Char"/>
    <w:basedOn w:val="DefaultParagraphFont"/>
    <w:link w:val="BodyText2"/>
    <w:rsid w:val="00C439A1"/>
    <w:rPr>
      <w:rFonts w:ascii="Times New Roman" w:eastAsia="Times New Roman" w:hAnsi="Times New Roman" w:cs="Times New Roman"/>
      <w:spacing w:val="-3"/>
      <w:sz w:val="24"/>
      <w:szCs w:val="20"/>
    </w:rPr>
  </w:style>
  <w:style w:type="paragraph" w:customStyle="1" w:styleId="Bodycopy">
    <w:name w:val="Body copy"/>
    <w:rsid w:val="00616C61"/>
    <w:pPr>
      <w:spacing w:before="20" w:after="0" w:line="210" w:lineRule="exact"/>
    </w:pPr>
    <w:rPr>
      <w:rFonts w:ascii="Arial" w:eastAsia="Times New Roman" w:hAnsi="Arial" w:cs="Arial"/>
      <w:color w:val="000000"/>
      <w:sz w:val="17"/>
      <w:szCs w:val="17"/>
    </w:rPr>
  </w:style>
  <w:style w:type="paragraph" w:customStyle="1" w:styleId="body">
    <w:name w:val="body"/>
    <w:basedOn w:val="Normal"/>
    <w:rsid w:val="00616C61"/>
    <w:pPr>
      <w:spacing w:after="120" w:line="260" w:lineRule="exact"/>
      <w:jc w:val="both"/>
    </w:pPr>
    <w:rPr>
      <w:sz w:val="22"/>
      <w:szCs w:val="24"/>
    </w:rPr>
  </w:style>
  <w:style w:type="paragraph" w:styleId="BodyTextIndent">
    <w:name w:val="Body Text Indent"/>
    <w:basedOn w:val="Normal"/>
    <w:link w:val="BodyTextIndentChar"/>
    <w:uiPriority w:val="99"/>
    <w:semiHidden/>
    <w:unhideWhenUsed/>
    <w:rsid w:val="00616C61"/>
    <w:pPr>
      <w:spacing w:after="120"/>
      <w:ind w:left="283"/>
    </w:pPr>
  </w:style>
  <w:style w:type="character" w:customStyle="1" w:styleId="BodyTextIndentChar">
    <w:name w:val="Body Text Indent Char"/>
    <w:basedOn w:val="DefaultParagraphFont"/>
    <w:link w:val="BodyTextIndent"/>
    <w:uiPriority w:val="99"/>
    <w:semiHidden/>
    <w:rsid w:val="00616C6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616C6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16C61"/>
    <w:rPr>
      <w:rFonts w:ascii="Times New Roman" w:eastAsia="Times New Roman" w:hAnsi="Times New Roman" w:cs="Times New Roman"/>
      <w:sz w:val="16"/>
      <w:szCs w:val="16"/>
    </w:rPr>
  </w:style>
  <w:style w:type="paragraph" w:customStyle="1" w:styleId="bodycopyindent">
    <w:name w:val="body copy indent"/>
    <w:basedOn w:val="Normal"/>
    <w:rsid w:val="00616C61"/>
    <w:pPr>
      <w:spacing w:before="20" w:line="210" w:lineRule="exact"/>
      <w:ind w:left="510"/>
    </w:pPr>
    <w:rPr>
      <w:rFonts w:ascii="Arial" w:hAnsi="Arial" w:cs="Arial"/>
      <w:color w:val="000000"/>
      <w:sz w:val="17"/>
      <w:szCs w:val="17"/>
      <w:lang w:val="tr-TR"/>
    </w:rPr>
  </w:style>
  <w:style w:type="paragraph" w:customStyle="1" w:styleId="DokGman1">
    <w:name w:val="DokÀGÀman 1"/>
    <w:rsid w:val="00C31D71"/>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3">
    <w:name w:val="Body Text 3"/>
    <w:basedOn w:val="Normal"/>
    <w:link w:val="BodyText3Char"/>
    <w:uiPriority w:val="99"/>
    <w:unhideWhenUsed/>
    <w:rsid w:val="00C31D71"/>
    <w:pPr>
      <w:spacing w:after="120"/>
    </w:pPr>
    <w:rPr>
      <w:sz w:val="16"/>
      <w:szCs w:val="16"/>
    </w:rPr>
  </w:style>
  <w:style w:type="character" w:customStyle="1" w:styleId="BodyText3Char">
    <w:name w:val="Body Text 3 Char"/>
    <w:basedOn w:val="DefaultParagraphFont"/>
    <w:link w:val="BodyText3"/>
    <w:uiPriority w:val="99"/>
    <w:rsid w:val="00C31D71"/>
    <w:rPr>
      <w:rFonts w:ascii="Times New Roman" w:eastAsia="Times New Roman" w:hAnsi="Times New Roman" w:cs="Times New Roman"/>
      <w:sz w:val="16"/>
      <w:szCs w:val="16"/>
    </w:rPr>
  </w:style>
  <w:style w:type="paragraph" w:customStyle="1" w:styleId="000normal">
    <w:name w:val="000normal"/>
    <w:basedOn w:val="Normal"/>
    <w:rsid w:val="006F569B"/>
    <w:pPr>
      <w:spacing w:before="180" w:after="100" w:afterAutospacing="1"/>
      <w:jc w:val="both"/>
    </w:pPr>
    <w:rPr>
      <w:rFonts w:ascii="Arial" w:eastAsia="Arial Unicode MS" w:hAnsi="Arial" w:cs="Arial"/>
    </w:rPr>
  </w:style>
  <w:style w:type="paragraph" w:styleId="ListParagraph">
    <w:name w:val="List Paragraph"/>
    <w:basedOn w:val="Normal"/>
    <w:uiPriority w:val="34"/>
    <w:qFormat/>
    <w:rsid w:val="000145F8"/>
    <w:pPr>
      <w:ind w:left="720"/>
      <w:contextualSpacing/>
    </w:pPr>
  </w:style>
  <w:style w:type="paragraph" w:styleId="BalloonText">
    <w:name w:val="Balloon Text"/>
    <w:basedOn w:val="Normal"/>
    <w:link w:val="BalloonTextChar"/>
    <w:uiPriority w:val="99"/>
    <w:semiHidden/>
    <w:unhideWhenUsed/>
    <w:rsid w:val="000145F8"/>
    <w:rPr>
      <w:rFonts w:ascii="Tahoma" w:hAnsi="Tahoma" w:cs="Tahoma"/>
      <w:sz w:val="16"/>
      <w:szCs w:val="16"/>
    </w:rPr>
  </w:style>
  <w:style w:type="character" w:customStyle="1" w:styleId="BalloonTextChar">
    <w:name w:val="Balloon Text Char"/>
    <w:basedOn w:val="DefaultParagraphFont"/>
    <w:link w:val="BalloonText"/>
    <w:uiPriority w:val="99"/>
    <w:semiHidden/>
    <w:rsid w:val="000145F8"/>
    <w:rPr>
      <w:rFonts w:ascii="Tahoma" w:eastAsia="Times New Roman" w:hAnsi="Tahoma" w:cs="Tahoma"/>
      <w:sz w:val="16"/>
      <w:szCs w:val="16"/>
    </w:rPr>
  </w:style>
  <w:style w:type="paragraph" w:customStyle="1" w:styleId="Bodycopybullet">
    <w:name w:val="Body copy bullet"/>
    <w:basedOn w:val="Normal"/>
    <w:rsid w:val="002B7317"/>
    <w:pPr>
      <w:numPr>
        <w:numId w:val="3"/>
      </w:numPr>
      <w:spacing w:before="20" w:line="210" w:lineRule="exact"/>
    </w:pPr>
    <w:rPr>
      <w:rFonts w:ascii="Arial" w:hAnsi="Arial" w:cs="Arial"/>
      <w:color w:val="000000"/>
      <w:sz w:val="17"/>
      <w:szCs w:val="17"/>
      <w:lang w:val="en-AU"/>
    </w:rPr>
  </w:style>
  <w:style w:type="paragraph" w:styleId="Revision">
    <w:name w:val="Revision"/>
    <w:hidden/>
    <w:uiPriority w:val="99"/>
    <w:semiHidden/>
    <w:rsid w:val="00823F19"/>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562059233">
      <w:bodyDiv w:val="1"/>
      <w:marLeft w:val="0"/>
      <w:marRight w:val="0"/>
      <w:marTop w:val="0"/>
      <w:marBottom w:val="0"/>
      <w:divBdr>
        <w:top w:val="none" w:sz="0" w:space="0" w:color="auto"/>
        <w:left w:val="none" w:sz="0" w:space="0" w:color="auto"/>
        <w:bottom w:val="none" w:sz="0" w:space="0" w:color="auto"/>
        <w:right w:val="none" w:sz="0" w:space="0" w:color="auto"/>
      </w:divBdr>
    </w:div>
    <w:div w:id="1589581990">
      <w:bodyDiv w:val="1"/>
      <w:marLeft w:val="0"/>
      <w:marRight w:val="0"/>
      <w:marTop w:val="0"/>
      <w:marBottom w:val="0"/>
      <w:divBdr>
        <w:top w:val="none" w:sz="0" w:space="0" w:color="auto"/>
        <w:left w:val="none" w:sz="0" w:space="0" w:color="auto"/>
        <w:bottom w:val="none" w:sz="0" w:space="0" w:color="auto"/>
        <w:right w:val="none" w:sz="0" w:space="0" w:color="auto"/>
      </w:divBdr>
    </w:div>
    <w:div w:id="1781605582">
      <w:bodyDiv w:val="1"/>
      <w:marLeft w:val="0"/>
      <w:marRight w:val="0"/>
      <w:marTop w:val="0"/>
      <w:marBottom w:val="0"/>
      <w:divBdr>
        <w:top w:val="none" w:sz="0" w:space="0" w:color="auto"/>
        <w:left w:val="none" w:sz="0" w:space="0" w:color="auto"/>
        <w:bottom w:val="none" w:sz="0" w:space="0" w:color="auto"/>
        <w:right w:val="none" w:sz="0" w:space="0" w:color="auto"/>
      </w:divBdr>
    </w:div>
    <w:div w:id="21206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F7DDC-642F-437B-827F-69617844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32</Pages>
  <Words>9460</Words>
  <Characters>53925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TR994229</dc:creator>
  <cp:lastModifiedBy>JPMorgan Chase &amp; Co.</cp:lastModifiedBy>
  <cp:revision>47</cp:revision>
  <cp:lastPrinted>2013-08-06T11:32:00Z</cp:lastPrinted>
  <dcterms:created xsi:type="dcterms:W3CDTF">2013-10-22T13:30:00Z</dcterms:created>
  <dcterms:modified xsi:type="dcterms:W3CDTF">2013-10-25T07:30:00Z</dcterms:modified>
</cp:coreProperties>
</file>